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2AB6" w14:textId="5E9BDBA5" w:rsidR="003E3B8F" w:rsidRPr="00DF40D2" w:rsidRDefault="001856BC" w:rsidP="005B718F">
      <w:pPr>
        <w:spacing w:after="0"/>
        <w:rPr>
          <w:b/>
          <w:bCs/>
          <w:sz w:val="24"/>
          <w:szCs w:val="24"/>
          <w:u w:val="single"/>
        </w:rPr>
      </w:pPr>
      <w:r w:rsidRPr="00DF40D2">
        <w:rPr>
          <w:b/>
          <w:bCs/>
          <w:sz w:val="24"/>
          <w:szCs w:val="24"/>
          <w:u w:val="single"/>
        </w:rPr>
        <w:t>Meeting Time</w:t>
      </w:r>
    </w:p>
    <w:p w14:paraId="4ACDB786" w14:textId="205FA365" w:rsidR="001856BC" w:rsidRPr="00DF40D2" w:rsidRDefault="001856BC" w:rsidP="005B718F">
      <w:pPr>
        <w:spacing w:after="0"/>
        <w:rPr>
          <w:color w:val="FF0000"/>
          <w:sz w:val="24"/>
          <w:szCs w:val="24"/>
        </w:rPr>
      </w:pPr>
      <w:r w:rsidRPr="00DF40D2">
        <w:rPr>
          <w:sz w:val="24"/>
          <w:szCs w:val="24"/>
        </w:rPr>
        <w:t>October 13, 2023, at 3:15pm</w:t>
      </w:r>
      <w:r w:rsidR="00615BF3" w:rsidRPr="00DF40D2">
        <w:rPr>
          <w:sz w:val="24"/>
          <w:szCs w:val="24"/>
        </w:rPr>
        <w:t xml:space="preserve"> </w:t>
      </w:r>
    </w:p>
    <w:p w14:paraId="4F8386E9" w14:textId="3CAFCF90" w:rsidR="001856BC" w:rsidRPr="00DF40D2" w:rsidRDefault="001856BC" w:rsidP="005B718F">
      <w:pPr>
        <w:spacing w:after="0"/>
        <w:rPr>
          <w:b/>
          <w:bCs/>
          <w:sz w:val="24"/>
          <w:szCs w:val="24"/>
          <w:u w:val="single"/>
        </w:rPr>
      </w:pPr>
      <w:r w:rsidRPr="00DF40D2">
        <w:rPr>
          <w:b/>
          <w:bCs/>
          <w:sz w:val="24"/>
          <w:szCs w:val="24"/>
          <w:u w:val="single"/>
        </w:rPr>
        <w:t>Location</w:t>
      </w:r>
    </w:p>
    <w:p w14:paraId="7394AB85" w14:textId="256C041C" w:rsidR="001856BC" w:rsidRPr="00DF40D2" w:rsidRDefault="001856BC" w:rsidP="005B718F">
      <w:pPr>
        <w:spacing w:after="0"/>
        <w:rPr>
          <w:sz w:val="24"/>
          <w:szCs w:val="24"/>
        </w:rPr>
      </w:pPr>
      <w:r w:rsidRPr="00DF40D2">
        <w:rPr>
          <w:sz w:val="24"/>
          <w:szCs w:val="24"/>
        </w:rPr>
        <w:t>HCC 310</w:t>
      </w:r>
    </w:p>
    <w:p w14:paraId="13E98EDA" w14:textId="305AE739" w:rsidR="001856BC" w:rsidRPr="00DF40D2" w:rsidRDefault="00514EEA" w:rsidP="005B718F">
      <w:pPr>
        <w:spacing w:after="0"/>
        <w:rPr>
          <w:b/>
          <w:bCs/>
          <w:sz w:val="24"/>
          <w:szCs w:val="24"/>
        </w:rPr>
      </w:pPr>
      <w:r w:rsidRPr="00DF40D2">
        <w:rPr>
          <w:b/>
          <w:bCs/>
          <w:sz w:val="24"/>
          <w:szCs w:val="24"/>
          <w:u w:val="single"/>
        </w:rPr>
        <w:t>Committee member present</w:t>
      </w:r>
    </w:p>
    <w:p w14:paraId="07912338" w14:textId="6147D890" w:rsidR="001856BC" w:rsidRPr="00DF40D2" w:rsidRDefault="001856BC" w:rsidP="005B718F">
      <w:pPr>
        <w:pStyle w:val="ListParagraph"/>
        <w:numPr>
          <w:ilvl w:val="0"/>
          <w:numId w:val="25"/>
        </w:numPr>
        <w:spacing w:after="0"/>
        <w:rPr>
          <w:sz w:val="24"/>
          <w:szCs w:val="24"/>
        </w:rPr>
      </w:pPr>
      <w:r w:rsidRPr="00DF40D2">
        <w:rPr>
          <w:sz w:val="24"/>
          <w:szCs w:val="24"/>
        </w:rPr>
        <w:t>Ginny Morriss, Assistant Professor of Biology, Chair of Committee</w:t>
      </w:r>
    </w:p>
    <w:p w14:paraId="6600CEAB" w14:textId="0DEEBE24" w:rsidR="001856BC" w:rsidRPr="00DF40D2" w:rsidRDefault="001856BC" w:rsidP="005B718F">
      <w:pPr>
        <w:pStyle w:val="ListParagraph"/>
        <w:numPr>
          <w:ilvl w:val="0"/>
          <w:numId w:val="25"/>
        </w:numPr>
        <w:spacing w:after="0"/>
        <w:rPr>
          <w:sz w:val="24"/>
          <w:szCs w:val="24"/>
        </w:rPr>
      </w:pPr>
      <w:r w:rsidRPr="00DF40D2">
        <w:rPr>
          <w:sz w:val="24"/>
          <w:szCs w:val="24"/>
        </w:rPr>
        <w:t>Melissa Jones, Dean of Students/Associate VP of Student Affairs (ex-officio Committee Member)</w:t>
      </w:r>
    </w:p>
    <w:p w14:paraId="62C49236" w14:textId="66F102EC" w:rsidR="00591851" w:rsidRPr="00DF40D2" w:rsidRDefault="00591851" w:rsidP="005B718F">
      <w:pPr>
        <w:pStyle w:val="ListParagraph"/>
        <w:numPr>
          <w:ilvl w:val="0"/>
          <w:numId w:val="25"/>
        </w:numPr>
        <w:spacing w:after="0"/>
        <w:rPr>
          <w:sz w:val="24"/>
          <w:szCs w:val="24"/>
        </w:rPr>
      </w:pPr>
      <w:r w:rsidRPr="00DF40D2">
        <w:rPr>
          <w:sz w:val="24"/>
          <w:szCs w:val="24"/>
        </w:rPr>
        <w:t xml:space="preserve">Juliette </w:t>
      </w:r>
      <w:proofErr w:type="spellStart"/>
      <w:r w:rsidRPr="00DF40D2">
        <w:rPr>
          <w:sz w:val="24"/>
          <w:szCs w:val="24"/>
        </w:rPr>
        <w:t>Landphair</w:t>
      </w:r>
      <w:proofErr w:type="spellEnd"/>
      <w:r w:rsidRPr="00DF40D2">
        <w:rPr>
          <w:sz w:val="24"/>
          <w:szCs w:val="24"/>
        </w:rPr>
        <w:t xml:space="preserve">, Vice President for Student </w:t>
      </w:r>
      <w:r w:rsidR="002D7F6E" w:rsidRPr="00DF40D2">
        <w:rPr>
          <w:sz w:val="24"/>
          <w:szCs w:val="24"/>
        </w:rPr>
        <w:t>Affairs</w:t>
      </w:r>
    </w:p>
    <w:p w14:paraId="48056038" w14:textId="7FB42FE4" w:rsidR="001856BC" w:rsidRPr="00DF40D2" w:rsidRDefault="001856BC" w:rsidP="005B718F">
      <w:pPr>
        <w:pStyle w:val="ListParagraph"/>
        <w:numPr>
          <w:ilvl w:val="0"/>
          <w:numId w:val="25"/>
        </w:numPr>
        <w:spacing w:after="0"/>
        <w:rPr>
          <w:sz w:val="24"/>
          <w:szCs w:val="24"/>
        </w:rPr>
      </w:pPr>
      <w:r w:rsidRPr="00DF40D2">
        <w:rPr>
          <w:sz w:val="24"/>
          <w:szCs w:val="24"/>
        </w:rPr>
        <w:t>April Wynn, Associate Professor of Biology, Committee Member</w:t>
      </w:r>
      <w:r w:rsidR="00514EEA" w:rsidRPr="00DF40D2">
        <w:rPr>
          <w:sz w:val="24"/>
          <w:szCs w:val="24"/>
        </w:rPr>
        <w:t xml:space="preserve"> (via Zoom)</w:t>
      </w:r>
    </w:p>
    <w:p w14:paraId="114925FA" w14:textId="483EB997" w:rsidR="001856BC" w:rsidRPr="00DF40D2" w:rsidRDefault="001856BC" w:rsidP="005B718F">
      <w:pPr>
        <w:pStyle w:val="ListParagraph"/>
        <w:numPr>
          <w:ilvl w:val="0"/>
          <w:numId w:val="25"/>
        </w:numPr>
        <w:spacing w:after="0"/>
        <w:rPr>
          <w:sz w:val="24"/>
          <w:szCs w:val="24"/>
        </w:rPr>
      </w:pPr>
      <w:r w:rsidRPr="00DF40D2">
        <w:rPr>
          <w:sz w:val="24"/>
          <w:szCs w:val="24"/>
        </w:rPr>
        <w:t>Randall Reif, Associate Professor of Chemistry and Physics</w:t>
      </w:r>
    </w:p>
    <w:p w14:paraId="0B3D1D7C" w14:textId="166D989C" w:rsidR="00F06F4B" w:rsidRPr="00DF40D2" w:rsidRDefault="00DF16D1" w:rsidP="005B718F">
      <w:pPr>
        <w:pStyle w:val="ListParagraph"/>
        <w:numPr>
          <w:ilvl w:val="0"/>
          <w:numId w:val="25"/>
        </w:numPr>
        <w:spacing w:after="0"/>
        <w:rPr>
          <w:sz w:val="24"/>
          <w:szCs w:val="24"/>
        </w:rPr>
      </w:pPr>
      <w:r w:rsidRPr="00DF40D2">
        <w:rPr>
          <w:sz w:val="24"/>
          <w:szCs w:val="24"/>
        </w:rPr>
        <w:t>Elizabeth Johnson-</w:t>
      </w:r>
      <w:r w:rsidR="00583367" w:rsidRPr="00DF40D2">
        <w:rPr>
          <w:sz w:val="24"/>
          <w:szCs w:val="24"/>
        </w:rPr>
        <w:t>Young, Associate Professor of Communication &amp; Digital Studies</w:t>
      </w:r>
      <w:r w:rsidRPr="00DF40D2">
        <w:rPr>
          <w:sz w:val="24"/>
          <w:szCs w:val="24"/>
        </w:rPr>
        <w:t xml:space="preserve"> </w:t>
      </w:r>
    </w:p>
    <w:p w14:paraId="3E42B54C" w14:textId="7618B726" w:rsidR="001856BC" w:rsidRPr="00DF40D2" w:rsidRDefault="001856BC" w:rsidP="005B718F">
      <w:pPr>
        <w:pStyle w:val="ListParagraph"/>
        <w:numPr>
          <w:ilvl w:val="0"/>
          <w:numId w:val="25"/>
        </w:numPr>
        <w:spacing w:after="0"/>
        <w:rPr>
          <w:sz w:val="24"/>
          <w:szCs w:val="24"/>
        </w:rPr>
      </w:pPr>
      <w:r w:rsidRPr="00DF40D2">
        <w:rPr>
          <w:sz w:val="24"/>
          <w:szCs w:val="24"/>
        </w:rPr>
        <w:t>Ashe Laughlin, Assistant Professor of Studio Art, Secretary</w:t>
      </w:r>
    </w:p>
    <w:p w14:paraId="2031F768" w14:textId="56DDFC9B" w:rsidR="001856BC" w:rsidRPr="00DF40D2" w:rsidRDefault="001856BC" w:rsidP="005B718F">
      <w:pPr>
        <w:pStyle w:val="ListParagraph"/>
        <w:numPr>
          <w:ilvl w:val="0"/>
          <w:numId w:val="25"/>
        </w:numPr>
        <w:spacing w:after="0"/>
        <w:rPr>
          <w:sz w:val="24"/>
          <w:szCs w:val="24"/>
        </w:rPr>
      </w:pPr>
      <w:r w:rsidRPr="00DF40D2">
        <w:rPr>
          <w:sz w:val="24"/>
          <w:szCs w:val="24"/>
        </w:rPr>
        <w:t>Rachael Nol</w:t>
      </w:r>
      <w:r w:rsidR="004B5991" w:rsidRPr="00DF40D2">
        <w:rPr>
          <w:sz w:val="24"/>
          <w:szCs w:val="24"/>
        </w:rPr>
        <w:t>a</w:t>
      </w:r>
      <w:r w:rsidRPr="00DF40D2">
        <w:rPr>
          <w:sz w:val="24"/>
          <w:szCs w:val="24"/>
        </w:rPr>
        <w:t>n, Student Member</w:t>
      </w:r>
    </w:p>
    <w:p w14:paraId="37ED1F9B" w14:textId="5CD6CA7D" w:rsidR="001856BC" w:rsidRPr="00DF40D2" w:rsidRDefault="00171BBE" w:rsidP="005B718F">
      <w:pPr>
        <w:pStyle w:val="ListParagraph"/>
        <w:numPr>
          <w:ilvl w:val="0"/>
          <w:numId w:val="25"/>
        </w:numPr>
        <w:spacing w:after="0"/>
        <w:rPr>
          <w:sz w:val="24"/>
          <w:szCs w:val="24"/>
        </w:rPr>
      </w:pPr>
      <w:r w:rsidRPr="00DF40D2">
        <w:rPr>
          <w:sz w:val="24"/>
          <w:szCs w:val="24"/>
        </w:rPr>
        <w:t>R</w:t>
      </w:r>
      <w:r w:rsidR="001856BC" w:rsidRPr="00DF40D2">
        <w:rPr>
          <w:sz w:val="24"/>
          <w:szCs w:val="24"/>
        </w:rPr>
        <w:t>avi Palat, Student Member</w:t>
      </w:r>
    </w:p>
    <w:p w14:paraId="4BD16120" w14:textId="0E6CC6E1" w:rsidR="001856BC" w:rsidRPr="00DF40D2" w:rsidRDefault="001856BC" w:rsidP="005B718F">
      <w:pPr>
        <w:spacing w:after="0"/>
        <w:rPr>
          <w:b/>
          <w:bCs/>
          <w:sz w:val="24"/>
          <w:szCs w:val="24"/>
          <w:u w:val="single"/>
        </w:rPr>
      </w:pPr>
      <w:r w:rsidRPr="00DF40D2">
        <w:rPr>
          <w:b/>
          <w:bCs/>
          <w:sz w:val="24"/>
          <w:szCs w:val="24"/>
          <w:u w:val="single"/>
        </w:rPr>
        <w:t>Guests</w:t>
      </w:r>
    </w:p>
    <w:p w14:paraId="3D8880B3" w14:textId="5B993473" w:rsidR="001856BC" w:rsidRPr="00DF40D2" w:rsidRDefault="001856BC" w:rsidP="005B718F">
      <w:pPr>
        <w:pStyle w:val="ListParagraph"/>
        <w:numPr>
          <w:ilvl w:val="0"/>
          <w:numId w:val="26"/>
        </w:numPr>
        <w:spacing w:after="0"/>
        <w:rPr>
          <w:sz w:val="24"/>
          <w:szCs w:val="24"/>
        </w:rPr>
      </w:pPr>
      <w:r w:rsidRPr="00DF40D2">
        <w:rPr>
          <w:sz w:val="24"/>
          <w:szCs w:val="24"/>
        </w:rPr>
        <w:t>R. Wesley Hillyard III, EdD</w:t>
      </w:r>
      <w:r w:rsidR="007F2A57" w:rsidRPr="00DF40D2">
        <w:rPr>
          <w:sz w:val="24"/>
          <w:szCs w:val="24"/>
        </w:rPr>
        <w:t>,</w:t>
      </w:r>
      <w:r w:rsidRPr="00DF40D2">
        <w:rPr>
          <w:sz w:val="24"/>
          <w:szCs w:val="24"/>
        </w:rPr>
        <w:t xml:space="preserve"> Director of Academic Services</w:t>
      </w:r>
      <w:r w:rsidR="00DC7920" w:rsidRPr="00DF40D2">
        <w:rPr>
          <w:sz w:val="24"/>
          <w:szCs w:val="24"/>
        </w:rPr>
        <w:t xml:space="preserve"> </w:t>
      </w:r>
    </w:p>
    <w:p w14:paraId="032DF191" w14:textId="0F96E2D4" w:rsidR="007E1E0A" w:rsidRPr="00DF40D2" w:rsidRDefault="001856BC" w:rsidP="005B718F">
      <w:pPr>
        <w:pStyle w:val="ListParagraph"/>
        <w:numPr>
          <w:ilvl w:val="0"/>
          <w:numId w:val="26"/>
        </w:numPr>
        <w:spacing w:after="0"/>
        <w:rPr>
          <w:b/>
          <w:bCs/>
          <w:sz w:val="24"/>
          <w:szCs w:val="24"/>
          <w:u w:val="single"/>
        </w:rPr>
      </w:pPr>
      <w:r w:rsidRPr="00DF40D2">
        <w:rPr>
          <w:sz w:val="24"/>
          <w:szCs w:val="24"/>
        </w:rPr>
        <w:t>Anna M. Hollrah</w:t>
      </w:r>
      <w:r w:rsidR="007F2A57" w:rsidRPr="00DF40D2">
        <w:rPr>
          <w:sz w:val="24"/>
          <w:szCs w:val="24"/>
        </w:rPr>
        <w:t>,</w:t>
      </w:r>
      <w:r w:rsidRPr="00DF40D2">
        <w:rPr>
          <w:sz w:val="24"/>
          <w:szCs w:val="24"/>
        </w:rPr>
        <w:t xml:space="preserve"> Program Support Technician Office of </w:t>
      </w:r>
      <w:r w:rsidR="00534437" w:rsidRPr="00DF40D2">
        <w:rPr>
          <w:sz w:val="24"/>
          <w:szCs w:val="24"/>
        </w:rPr>
        <w:t>Academic Services</w:t>
      </w:r>
    </w:p>
    <w:p w14:paraId="60DBA55E" w14:textId="3EA60C2D" w:rsidR="001856BC" w:rsidRPr="00DF40D2" w:rsidRDefault="001856BC" w:rsidP="005B718F">
      <w:pPr>
        <w:spacing w:after="0"/>
        <w:rPr>
          <w:b/>
          <w:bCs/>
          <w:sz w:val="24"/>
          <w:szCs w:val="24"/>
          <w:u w:val="single"/>
        </w:rPr>
      </w:pPr>
      <w:r w:rsidRPr="00DF40D2">
        <w:rPr>
          <w:b/>
          <w:bCs/>
          <w:sz w:val="24"/>
          <w:szCs w:val="24"/>
          <w:u w:val="single"/>
        </w:rPr>
        <w:t>Agenda item 1</w:t>
      </w:r>
    </w:p>
    <w:p w14:paraId="5272EFB1" w14:textId="018CD968" w:rsidR="001856BC" w:rsidRPr="00DF40D2" w:rsidRDefault="00E172E4" w:rsidP="005B718F">
      <w:pPr>
        <w:spacing w:after="0"/>
        <w:rPr>
          <w:rFonts w:ascii="Calibri" w:hAnsi="Calibri" w:cs="Calibri"/>
          <w:color w:val="000000"/>
          <w:sz w:val="24"/>
          <w:szCs w:val="24"/>
          <w:shd w:val="clear" w:color="auto" w:fill="FFFFFF"/>
        </w:rPr>
      </w:pPr>
      <w:r w:rsidRPr="00DF40D2">
        <w:rPr>
          <w:rFonts w:ascii="Calibri" w:hAnsi="Calibri" w:cs="Calibri"/>
          <w:color w:val="000000"/>
          <w:sz w:val="24"/>
          <w:szCs w:val="24"/>
          <w:shd w:val="clear" w:color="auto" w:fill="FFFFFF"/>
        </w:rPr>
        <w:t>Introduction of our new committee member and guests</w:t>
      </w:r>
    </w:p>
    <w:p w14:paraId="54F42619" w14:textId="633318BC" w:rsidR="002A0E47" w:rsidRPr="00DF40D2" w:rsidRDefault="002A0E47" w:rsidP="005B718F">
      <w:pPr>
        <w:pStyle w:val="ListParagraph"/>
        <w:numPr>
          <w:ilvl w:val="0"/>
          <w:numId w:val="24"/>
        </w:numPr>
        <w:spacing w:after="0"/>
        <w:rPr>
          <w:sz w:val="24"/>
          <w:szCs w:val="24"/>
        </w:rPr>
      </w:pPr>
      <w:r w:rsidRPr="00DF40D2">
        <w:rPr>
          <w:sz w:val="24"/>
          <w:szCs w:val="24"/>
        </w:rPr>
        <w:t>Dr. Morriss opened the meeting by introducing Elizabeth Johnson-Young as the new committee member who will serve on the SACL Committee for the remainder of the semester.</w:t>
      </w:r>
    </w:p>
    <w:p w14:paraId="7EC4048F" w14:textId="24D22E00" w:rsidR="004F649D" w:rsidRPr="00DF40D2" w:rsidRDefault="002A0E47" w:rsidP="005B718F">
      <w:pPr>
        <w:pStyle w:val="ListParagraph"/>
        <w:numPr>
          <w:ilvl w:val="0"/>
          <w:numId w:val="24"/>
        </w:numPr>
        <w:spacing w:after="0"/>
        <w:rPr>
          <w:sz w:val="24"/>
          <w:szCs w:val="24"/>
        </w:rPr>
      </w:pPr>
      <w:r w:rsidRPr="00DF40D2">
        <w:rPr>
          <w:sz w:val="24"/>
          <w:szCs w:val="24"/>
        </w:rPr>
        <w:t xml:space="preserve">Following the introduction, each committee member and guest present at the meeting introduced </w:t>
      </w:r>
      <w:r w:rsidR="004F649D" w:rsidRPr="00DF40D2">
        <w:rPr>
          <w:sz w:val="24"/>
          <w:szCs w:val="24"/>
        </w:rPr>
        <w:t>themselves.</w:t>
      </w:r>
    </w:p>
    <w:p w14:paraId="15D010C2" w14:textId="2B4E993D" w:rsidR="00E172E4" w:rsidRPr="00DF40D2" w:rsidRDefault="00E172E4" w:rsidP="005B718F">
      <w:pPr>
        <w:spacing w:after="0"/>
        <w:rPr>
          <w:b/>
          <w:bCs/>
          <w:sz w:val="24"/>
          <w:szCs w:val="24"/>
          <w:u w:val="single"/>
        </w:rPr>
      </w:pPr>
      <w:r w:rsidRPr="00DF40D2">
        <w:rPr>
          <w:b/>
          <w:bCs/>
          <w:sz w:val="24"/>
          <w:szCs w:val="24"/>
          <w:u w:val="single"/>
        </w:rPr>
        <w:t>Agenda item 2</w:t>
      </w:r>
    </w:p>
    <w:p w14:paraId="46901704" w14:textId="396A7601" w:rsidR="00E172E4" w:rsidRPr="00DF40D2" w:rsidRDefault="00E172E4" w:rsidP="005B718F">
      <w:pPr>
        <w:spacing w:after="0"/>
        <w:rPr>
          <w:sz w:val="24"/>
          <w:szCs w:val="24"/>
        </w:rPr>
      </w:pPr>
      <w:r w:rsidRPr="00DF40D2">
        <w:rPr>
          <w:sz w:val="24"/>
          <w:szCs w:val="24"/>
        </w:rPr>
        <w:t>Introduction to Academic Affairs by Wes Hillyard</w:t>
      </w:r>
      <w:r w:rsidR="005E60A6">
        <w:rPr>
          <w:sz w:val="24"/>
          <w:szCs w:val="24"/>
        </w:rPr>
        <w:t xml:space="preserve"> and Anna Hollrah</w:t>
      </w:r>
    </w:p>
    <w:p w14:paraId="252BCFCB" w14:textId="77777777" w:rsidR="00A7598D" w:rsidRPr="00DF40D2" w:rsidRDefault="00A7598D" w:rsidP="005B718F">
      <w:pPr>
        <w:pStyle w:val="ListParagraph"/>
        <w:numPr>
          <w:ilvl w:val="0"/>
          <w:numId w:val="27"/>
        </w:numPr>
        <w:spacing w:after="0"/>
        <w:rPr>
          <w:sz w:val="24"/>
          <w:szCs w:val="24"/>
        </w:rPr>
      </w:pPr>
      <w:r w:rsidRPr="00DF40D2">
        <w:rPr>
          <w:sz w:val="24"/>
          <w:szCs w:val="24"/>
        </w:rPr>
        <w:t>Dr. Hillard initiated the discussion on academic affairs by addressing the group's role in supporting students and enhancing student success. He also provided an overview of the semester's progress in terms of student success.</w:t>
      </w:r>
    </w:p>
    <w:p w14:paraId="2BDF2273" w14:textId="31FFD3FE" w:rsidR="00AC76A6" w:rsidRPr="00DF40D2" w:rsidRDefault="005E75DB" w:rsidP="005B718F">
      <w:pPr>
        <w:pStyle w:val="ListParagraph"/>
        <w:numPr>
          <w:ilvl w:val="1"/>
          <w:numId w:val="27"/>
        </w:numPr>
        <w:spacing w:after="0"/>
        <w:rPr>
          <w:sz w:val="24"/>
          <w:szCs w:val="24"/>
        </w:rPr>
      </w:pPr>
      <w:r w:rsidRPr="00DF40D2">
        <w:rPr>
          <w:sz w:val="24"/>
          <w:szCs w:val="24"/>
        </w:rPr>
        <w:t>Discussed</w:t>
      </w:r>
      <w:r w:rsidR="00A7598D" w:rsidRPr="00DF40D2">
        <w:rPr>
          <w:sz w:val="24"/>
          <w:szCs w:val="24"/>
        </w:rPr>
        <w:t xml:space="preserve"> the inner workings of the Academic Affairs office, presenting data and statistics that shed light on academic standing for students. </w:t>
      </w:r>
    </w:p>
    <w:p w14:paraId="5A63D16D" w14:textId="0519862A" w:rsidR="00A7598D" w:rsidRPr="00DF40D2" w:rsidRDefault="00A7598D" w:rsidP="005B718F">
      <w:pPr>
        <w:pStyle w:val="ListParagraph"/>
        <w:numPr>
          <w:ilvl w:val="0"/>
          <w:numId w:val="29"/>
        </w:numPr>
        <w:spacing w:after="0"/>
        <w:rPr>
          <w:sz w:val="24"/>
          <w:szCs w:val="24"/>
        </w:rPr>
      </w:pPr>
      <w:r w:rsidRPr="00DF40D2">
        <w:rPr>
          <w:sz w:val="24"/>
          <w:szCs w:val="24"/>
        </w:rPr>
        <w:t>consequences for students falling below the 2.0 GPA threshold, such as academic warning for the first semester, probation for subsequent semesters, and the possibility of suspension for continued low performance.</w:t>
      </w:r>
    </w:p>
    <w:p w14:paraId="426632EA" w14:textId="47D6AEF8" w:rsidR="00A7598D" w:rsidRPr="00DF40D2" w:rsidRDefault="00A7598D" w:rsidP="005B718F">
      <w:pPr>
        <w:pStyle w:val="ListParagraph"/>
        <w:numPr>
          <w:ilvl w:val="0"/>
          <w:numId w:val="29"/>
        </w:numPr>
        <w:spacing w:after="0"/>
        <w:rPr>
          <w:sz w:val="24"/>
          <w:szCs w:val="24"/>
        </w:rPr>
      </w:pPr>
      <w:r w:rsidRPr="00DF40D2">
        <w:rPr>
          <w:sz w:val="24"/>
          <w:szCs w:val="24"/>
        </w:rPr>
        <w:t xml:space="preserve">The presentation included </w:t>
      </w:r>
      <w:r w:rsidR="00B83F13" w:rsidRPr="00DF40D2">
        <w:rPr>
          <w:sz w:val="24"/>
          <w:szCs w:val="24"/>
        </w:rPr>
        <w:t xml:space="preserve">a </w:t>
      </w:r>
      <w:r w:rsidRPr="00DF40D2">
        <w:rPr>
          <w:sz w:val="24"/>
          <w:szCs w:val="24"/>
        </w:rPr>
        <w:t>handout</w:t>
      </w:r>
      <w:r w:rsidR="00B83F13" w:rsidRPr="00DF40D2">
        <w:rPr>
          <w:sz w:val="24"/>
          <w:szCs w:val="24"/>
        </w:rPr>
        <w:t xml:space="preserve"> </w:t>
      </w:r>
      <w:r w:rsidRPr="00DF40D2">
        <w:rPr>
          <w:sz w:val="24"/>
          <w:szCs w:val="24"/>
        </w:rPr>
        <w:t>with graphs and tables illustrating trends in academic standing, academic warning, probation, and suspension.</w:t>
      </w:r>
    </w:p>
    <w:p w14:paraId="65BC1F8F" w14:textId="77777777" w:rsidR="00A7598D" w:rsidRPr="00DF40D2" w:rsidRDefault="00A7598D" w:rsidP="005B718F">
      <w:pPr>
        <w:pStyle w:val="ListParagraph"/>
        <w:numPr>
          <w:ilvl w:val="0"/>
          <w:numId w:val="29"/>
        </w:numPr>
        <w:spacing w:after="0"/>
        <w:rPr>
          <w:sz w:val="24"/>
          <w:szCs w:val="24"/>
        </w:rPr>
      </w:pPr>
      <w:r w:rsidRPr="00DF40D2">
        <w:rPr>
          <w:sz w:val="24"/>
          <w:szCs w:val="24"/>
        </w:rPr>
        <w:t xml:space="preserve">Dr. Hillard emphasized the impact of the Coordinated Care Team in assisting struggling students. He highlighted how faculty and the Coordinated Care Team </w:t>
      </w:r>
      <w:r w:rsidRPr="00DF40D2">
        <w:rPr>
          <w:sz w:val="24"/>
          <w:szCs w:val="24"/>
        </w:rPr>
        <w:lastRenderedPageBreak/>
        <w:t>collaborate to address academic concerns and intervene early when students are at risk.</w:t>
      </w:r>
    </w:p>
    <w:p w14:paraId="7D13A802" w14:textId="02FA94A6" w:rsidR="00A7598D" w:rsidRPr="00DF40D2" w:rsidRDefault="00A7598D" w:rsidP="005B718F">
      <w:pPr>
        <w:pStyle w:val="ListParagraph"/>
        <w:numPr>
          <w:ilvl w:val="0"/>
          <w:numId w:val="29"/>
        </w:numPr>
        <w:spacing w:after="0"/>
        <w:rPr>
          <w:sz w:val="24"/>
          <w:szCs w:val="24"/>
        </w:rPr>
      </w:pPr>
      <w:r w:rsidRPr="00DF40D2">
        <w:rPr>
          <w:sz w:val="24"/>
          <w:szCs w:val="24"/>
        </w:rPr>
        <w:t>The discussion also touched upon the issue of students' perception of withdrawing from classes (W) and its potential impact on financial aid a</w:t>
      </w:r>
      <w:r w:rsidR="00DF7254">
        <w:rPr>
          <w:sz w:val="24"/>
          <w:szCs w:val="24"/>
        </w:rPr>
        <w:t>s</w:t>
      </w:r>
      <w:r w:rsidR="00405265" w:rsidRPr="00DF40D2">
        <w:rPr>
          <w:sz w:val="24"/>
          <w:szCs w:val="24"/>
        </w:rPr>
        <w:t xml:space="preserve"> well as </w:t>
      </w:r>
      <w:r w:rsidR="00DF7254">
        <w:rPr>
          <w:sz w:val="24"/>
          <w:szCs w:val="24"/>
        </w:rPr>
        <w:t xml:space="preserve">future </w:t>
      </w:r>
      <w:r w:rsidR="00405265" w:rsidRPr="00DF40D2">
        <w:rPr>
          <w:sz w:val="24"/>
          <w:szCs w:val="24"/>
        </w:rPr>
        <w:t>enrollment</w:t>
      </w:r>
      <w:r w:rsidRPr="00DF40D2">
        <w:rPr>
          <w:sz w:val="24"/>
          <w:szCs w:val="24"/>
        </w:rPr>
        <w:t xml:space="preserve"> </w:t>
      </w:r>
      <w:r w:rsidR="00465B09" w:rsidRPr="00DF40D2">
        <w:rPr>
          <w:sz w:val="24"/>
          <w:szCs w:val="24"/>
        </w:rPr>
        <w:t>prospects</w:t>
      </w:r>
      <w:r w:rsidRPr="00DF40D2">
        <w:rPr>
          <w:sz w:val="24"/>
          <w:szCs w:val="24"/>
        </w:rPr>
        <w:t>.</w:t>
      </w:r>
    </w:p>
    <w:p w14:paraId="7621469D" w14:textId="5982C8CA" w:rsidR="00A7598D" w:rsidRPr="00DF40D2" w:rsidRDefault="00A7598D" w:rsidP="005B718F">
      <w:pPr>
        <w:pStyle w:val="ListParagraph"/>
        <w:numPr>
          <w:ilvl w:val="0"/>
          <w:numId w:val="27"/>
        </w:numPr>
        <w:spacing w:after="0"/>
        <w:rPr>
          <w:sz w:val="24"/>
          <w:szCs w:val="24"/>
        </w:rPr>
      </w:pPr>
      <w:r w:rsidRPr="00DF40D2">
        <w:rPr>
          <w:sz w:val="24"/>
          <w:szCs w:val="24"/>
        </w:rPr>
        <w:t>Participants including faculty and academic advisors, shared their experiences and concerns regarding students' performance, academic standing, and the communication of the consequences of withdrawing from a class.</w:t>
      </w:r>
    </w:p>
    <w:p w14:paraId="759EF8D5" w14:textId="77777777" w:rsidR="00A7598D" w:rsidRPr="00DF40D2" w:rsidRDefault="00A7598D" w:rsidP="005B718F">
      <w:pPr>
        <w:pStyle w:val="ListParagraph"/>
        <w:numPr>
          <w:ilvl w:val="0"/>
          <w:numId w:val="30"/>
        </w:numPr>
        <w:spacing w:after="0"/>
        <w:rPr>
          <w:sz w:val="24"/>
          <w:szCs w:val="24"/>
        </w:rPr>
      </w:pPr>
      <w:r w:rsidRPr="00DF40D2">
        <w:rPr>
          <w:sz w:val="24"/>
          <w:szCs w:val="24"/>
        </w:rPr>
        <w:t>The meeting highlighted the importance of early interventions and open communication with students regarding their academic performance and options available to them.</w:t>
      </w:r>
    </w:p>
    <w:p w14:paraId="6EBCF0B2" w14:textId="77777777" w:rsidR="00A7598D" w:rsidRPr="00DF40D2" w:rsidRDefault="00A7598D" w:rsidP="005B718F">
      <w:pPr>
        <w:pStyle w:val="ListParagraph"/>
        <w:numPr>
          <w:ilvl w:val="0"/>
          <w:numId w:val="30"/>
        </w:numPr>
        <w:spacing w:after="0"/>
        <w:rPr>
          <w:sz w:val="24"/>
          <w:szCs w:val="24"/>
        </w:rPr>
      </w:pPr>
      <w:r w:rsidRPr="00DF40D2">
        <w:rPr>
          <w:sz w:val="24"/>
          <w:szCs w:val="24"/>
        </w:rPr>
        <w:t>Dr. Hillard encouraged faculty to reach out to students on academic warning or probation and offer support when needed. The meeting also discussed the role of the Coordinated Care Team in assisting students with academic challenges.</w:t>
      </w:r>
    </w:p>
    <w:p w14:paraId="414AD958" w14:textId="19F19C9B" w:rsidR="00AC6A83" w:rsidRPr="004B698D" w:rsidRDefault="00A7598D" w:rsidP="004B698D">
      <w:pPr>
        <w:pStyle w:val="ListParagraph"/>
        <w:numPr>
          <w:ilvl w:val="1"/>
          <w:numId w:val="30"/>
        </w:numPr>
        <w:spacing w:after="0"/>
        <w:rPr>
          <w:sz w:val="24"/>
          <w:szCs w:val="24"/>
        </w:rPr>
      </w:pPr>
      <w:r w:rsidRPr="00DF40D2">
        <w:rPr>
          <w:sz w:val="24"/>
          <w:szCs w:val="24"/>
        </w:rPr>
        <w:t>The group considered ways to improve communication with students about the implications of withdrawing from a class and to provide guidance for better decision-making in such situations.</w:t>
      </w:r>
    </w:p>
    <w:p w14:paraId="6ED11A86" w14:textId="17260A4A" w:rsidR="00D34BF1" w:rsidRPr="00DF40D2" w:rsidRDefault="007E0EC0" w:rsidP="005B718F">
      <w:pPr>
        <w:pStyle w:val="ListParagraph"/>
        <w:numPr>
          <w:ilvl w:val="0"/>
          <w:numId w:val="13"/>
        </w:numPr>
        <w:spacing w:after="0"/>
        <w:rPr>
          <w:sz w:val="24"/>
          <w:szCs w:val="24"/>
        </w:rPr>
      </w:pPr>
      <w:r w:rsidRPr="00DF40D2">
        <w:rPr>
          <w:sz w:val="24"/>
          <w:szCs w:val="24"/>
        </w:rPr>
        <w:t>Committee Members' Thoughts and Questions for Academic Services</w:t>
      </w:r>
      <w:r w:rsidR="00784340" w:rsidRPr="00DF40D2">
        <w:rPr>
          <w:sz w:val="24"/>
          <w:szCs w:val="24"/>
        </w:rPr>
        <w:t xml:space="preserve"> </w:t>
      </w:r>
    </w:p>
    <w:p w14:paraId="0161E126" w14:textId="1554BC86" w:rsidR="00F30D6F" w:rsidRPr="00B173B4" w:rsidRDefault="00F30D6F" w:rsidP="00B173B4">
      <w:pPr>
        <w:spacing w:after="0"/>
        <w:ind w:left="720"/>
        <w:rPr>
          <w:i/>
          <w:iCs/>
          <w:sz w:val="24"/>
          <w:szCs w:val="24"/>
        </w:rPr>
      </w:pPr>
      <w:r w:rsidRPr="00B173B4">
        <w:rPr>
          <w:i/>
          <w:iCs/>
          <w:sz w:val="24"/>
          <w:szCs w:val="24"/>
        </w:rPr>
        <w:t>Overall, this part of the meeting focused on student academic challenges, the role of Academic Services, and the need for a coordinated effort to support students' transition to college and their academic success.</w:t>
      </w:r>
    </w:p>
    <w:p w14:paraId="2FF94E21" w14:textId="7D667551" w:rsidR="007E0EC0" w:rsidRPr="00DF40D2" w:rsidRDefault="007E0EC0" w:rsidP="005B718F">
      <w:pPr>
        <w:pStyle w:val="ListParagraph"/>
        <w:numPr>
          <w:ilvl w:val="0"/>
          <w:numId w:val="31"/>
        </w:numPr>
        <w:spacing w:after="0"/>
        <w:rPr>
          <w:sz w:val="24"/>
          <w:szCs w:val="24"/>
        </w:rPr>
      </w:pPr>
      <w:r w:rsidRPr="00DF40D2">
        <w:rPr>
          <w:sz w:val="24"/>
          <w:szCs w:val="24"/>
        </w:rPr>
        <w:t>The committee discussed perspectives on students' challenges balancing the increased demands of their degree programs with outside obligations.</w:t>
      </w:r>
    </w:p>
    <w:p w14:paraId="0A371AA3" w14:textId="77777777" w:rsidR="007E0EC0" w:rsidRPr="00DF40D2" w:rsidRDefault="007E0EC0" w:rsidP="005B718F">
      <w:pPr>
        <w:pStyle w:val="ListParagraph"/>
        <w:numPr>
          <w:ilvl w:val="2"/>
          <w:numId w:val="13"/>
        </w:numPr>
        <w:spacing w:after="0"/>
        <w:rPr>
          <w:sz w:val="24"/>
          <w:szCs w:val="24"/>
        </w:rPr>
      </w:pPr>
      <w:r w:rsidRPr="00DF40D2">
        <w:rPr>
          <w:sz w:val="24"/>
          <w:szCs w:val="24"/>
        </w:rPr>
        <w:t>They raised concerns about identifying students who might be struggling academically but not necessarily meeting any specific academic probation criteria. There was a suggestion to monitor students with low major-specific GPAs to provide early intervention.</w:t>
      </w:r>
    </w:p>
    <w:p w14:paraId="7F05A019" w14:textId="33333CE1" w:rsidR="007E0EC0" w:rsidRPr="00DF40D2" w:rsidRDefault="007E0EC0" w:rsidP="005B718F">
      <w:pPr>
        <w:pStyle w:val="ListParagraph"/>
        <w:numPr>
          <w:ilvl w:val="0"/>
          <w:numId w:val="31"/>
        </w:numPr>
        <w:spacing w:after="0"/>
        <w:rPr>
          <w:sz w:val="24"/>
          <w:szCs w:val="24"/>
        </w:rPr>
      </w:pPr>
      <w:r w:rsidRPr="00DF40D2">
        <w:rPr>
          <w:sz w:val="24"/>
          <w:szCs w:val="24"/>
        </w:rPr>
        <w:t xml:space="preserve">Another issue </w:t>
      </w:r>
      <w:r w:rsidR="00FD4E49" w:rsidRPr="00DF40D2">
        <w:rPr>
          <w:sz w:val="24"/>
          <w:szCs w:val="24"/>
        </w:rPr>
        <w:t xml:space="preserve">raised </w:t>
      </w:r>
      <w:r w:rsidR="00755B82" w:rsidRPr="00DF40D2">
        <w:rPr>
          <w:sz w:val="24"/>
          <w:szCs w:val="24"/>
        </w:rPr>
        <w:t>was</w:t>
      </w:r>
      <w:r w:rsidRPr="00DF40D2">
        <w:rPr>
          <w:sz w:val="24"/>
          <w:szCs w:val="24"/>
        </w:rPr>
        <w:t xml:space="preserve"> students with incomplete grades, and there was a suggestion to track students with one or more </w:t>
      </w:r>
      <w:r w:rsidR="00951263" w:rsidRPr="00DF40D2">
        <w:rPr>
          <w:sz w:val="24"/>
          <w:szCs w:val="24"/>
        </w:rPr>
        <w:t>incomplete grades</w:t>
      </w:r>
      <w:r w:rsidRPr="00DF40D2">
        <w:rPr>
          <w:sz w:val="24"/>
          <w:szCs w:val="24"/>
        </w:rPr>
        <w:t xml:space="preserve"> to ensure they don't fall out of good standing.</w:t>
      </w:r>
    </w:p>
    <w:p w14:paraId="30CC715A" w14:textId="66848384" w:rsidR="007E0EC0" w:rsidRPr="00DF40D2" w:rsidRDefault="007E0EC0" w:rsidP="005B718F">
      <w:pPr>
        <w:pStyle w:val="ListParagraph"/>
        <w:numPr>
          <w:ilvl w:val="2"/>
          <w:numId w:val="13"/>
        </w:numPr>
        <w:spacing w:after="0"/>
        <w:rPr>
          <w:sz w:val="24"/>
          <w:szCs w:val="24"/>
        </w:rPr>
      </w:pPr>
      <w:r w:rsidRPr="00DF40D2">
        <w:rPr>
          <w:sz w:val="24"/>
          <w:szCs w:val="24"/>
        </w:rPr>
        <w:t>The</w:t>
      </w:r>
      <w:r w:rsidR="00CF77AF" w:rsidRPr="00DF40D2">
        <w:rPr>
          <w:sz w:val="24"/>
          <w:szCs w:val="24"/>
        </w:rPr>
        <w:t xml:space="preserve"> committee</w:t>
      </w:r>
      <w:r w:rsidRPr="00DF40D2">
        <w:rPr>
          <w:sz w:val="24"/>
          <w:szCs w:val="24"/>
        </w:rPr>
        <w:t xml:space="preserve"> discussed the difference between Coordinated Care and Behavioral Intervention, two interdisciplinary teams that meet weekly to support students. Coordinated Care primarily focuses on first-year students, while Behavioral Intervention deals with students with more significant concerns.</w:t>
      </w:r>
    </w:p>
    <w:p w14:paraId="2E255539" w14:textId="77777777" w:rsidR="007E0EC0" w:rsidRPr="00DF40D2" w:rsidRDefault="007E0EC0" w:rsidP="005B718F">
      <w:pPr>
        <w:pStyle w:val="ListParagraph"/>
        <w:numPr>
          <w:ilvl w:val="2"/>
          <w:numId w:val="13"/>
        </w:numPr>
        <w:spacing w:after="0"/>
        <w:rPr>
          <w:sz w:val="24"/>
          <w:szCs w:val="24"/>
        </w:rPr>
      </w:pPr>
      <w:r w:rsidRPr="00DF40D2">
        <w:rPr>
          <w:sz w:val="24"/>
          <w:szCs w:val="24"/>
        </w:rPr>
        <w:t>It was noted that the amount of information gathered and the ability to support students decrease as they progress beyond the first year, and there is a gap in coordinated care for sophomores, juniors, and seniors.</w:t>
      </w:r>
    </w:p>
    <w:p w14:paraId="4E965EC0" w14:textId="1E68FCA8" w:rsidR="003857C8" w:rsidRPr="00DF40D2" w:rsidRDefault="003857C8" w:rsidP="005B718F">
      <w:pPr>
        <w:pStyle w:val="ListParagraph"/>
        <w:numPr>
          <w:ilvl w:val="2"/>
          <w:numId w:val="13"/>
        </w:numPr>
        <w:spacing w:after="0"/>
        <w:rPr>
          <w:sz w:val="24"/>
          <w:szCs w:val="24"/>
        </w:rPr>
      </w:pPr>
      <w:r w:rsidRPr="00DF40D2">
        <w:rPr>
          <w:sz w:val="24"/>
          <w:szCs w:val="24"/>
        </w:rPr>
        <w:lastRenderedPageBreak/>
        <w:t xml:space="preserve">Special mention and praise </w:t>
      </w:r>
      <w:r w:rsidR="00266005" w:rsidRPr="00DF40D2">
        <w:rPr>
          <w:sz w:val="24"/>
          <w:szCs w:val="24"/>
        </w:rPr>
        <w:t>were</w:t>
      </w:r>
      <w:r w:rsidRPr="00DF40D2">
        <w:rPr>
          <w:sz w:val="24"/>
          <w:szCs w:val="24"/>
        </w:rPr>
        <w:t xml:space="preserve"> given </w:t>
      </w:r>
      <w:r w:rsidR="00C6796B" w:rsidRPr="00DF40D2">
        <w:rPr>
          <w:sz w:val="24"/>
          <w:szCs w:val="24"/>
        </w:rPr>
        <w:t>to</w:t>
      </w:r>
      <w:r w:rsidRPr="00DF40D2">
        <w:rPr>
          <w:sz w:val="24"/>
          <w:szCs w:val="24"/>
        </w:rPr>
        <w:t xml:space="preserve"> Brian Strecker for his successes working with academically </w:t>
      </w:r>
      <w:r w:rsidR="008500B5" w:rsidRPr="00DF40D2">
        <w:rPr>
          <w:sz w:val="24"/>
          <w:szCs w:val="24"/>
        </w:rPr>
        <w:t>at-risk</w:t>
      </w:r>
      <w:r w:rsidRPr="00DF40D2">
        <w:rPr>
          <w:sz w:val="24"/>
          <w:szCs w:val="24"/>
        </w:rPr>
        <w:t xml:space="preserve"> students </w:t>
      </w:r>
      <w:r w:rsidR="00C6796B" w:rsidRPr="00DF40D2">
        <w:rPr>
          <w:sz w:val="24"/>
          <w:szCs w:val="24"/>
        </w:rPr>
        <w:t xml:space="preserve">from </w:t>
      </w:r>
      <w:r w:rsidR="004B6594" w:rsidRPr="00DF40D2">
        <w:rPr>
          <w:sz w:val="24"/>
          <w:szCs w:val="24"/>
        </w:rPr>
        <w:t>several</w:t>
      </w:r>
      <w:r w:rsidR="00C6796B" w:rsidRPr="00DF40D2">
        <w:rPr>
          <w:sz w:val="24"/>
          <w:szCs w:val="24"/>
        </w:rPr>
        <w:t xml:space="preserve"> committee members.</w:t>
      </w:r>
    </w:p>
    <w:p w14:paraId="69434924" w14:textId="1B5C7EFD" w:rsidR="007E0EC0" w:rsidRPr="00DF40D2" w:rsidRDefault="007E0EC0" w:rsidP="005B718F">
      <w:pPr>
        <w:pStyle w:val="ListParagraph"/>
        <w:numPr>
          <w:ilvl w:val="0"/>
          <w:numId w:val="16"/>
        </w:numPr>
        <w:spacing w:after="0"/>
        <w:rPr>
          <w:sz w:val="24"/>
          <w:szCs w:val="24"/>
        </w:rPr>
      </w:pPr>
      <w:r w:rsidRPr="00DF40D2">
        <w:rPr>
          <w:sz w:val="24"/>
          <w:szCs w:val="24"/>
        </w:rPr>
        <w:t>Student Perspectives on Academic Challenges</w:t>
      </w:r>
    </w:p>
    <w:p w14:paraId="72A65E8B" w14:textId="77777777" w:rsidR="007E0EC0" w:rsidRPr="007E0EC0" w:rsidRDefault="007E0EC0" w:rsidP="005B718F">
      <w:pPr>
        <w:numPr>
          <w:ilvl w:val="1"/>
          <w:numId w:val="17"/>
        </w:numPr>
        <w:spacing w:after="0"/>
        <w:rPr>
          <w:sz w:val="24"/>
          <w:szCs w:val="24"/>
        </w:rPr>
      </w:pPr>
      <w:r w:rsidRPr="007E0EC0">
        <w:rPr>
          <w:sz w:val="24"/>
          <w:szCs w:val="24"/>
        </w:rPr>
        <w:t>There was a discussion about students' study habits and their tendency to focus on passing tests rather than deeply engaging with the material.</w:t>
      </w:r>
    </w:p>
    <w:p w14:paraId="76E3CBB4" w14:textId="14159851" w:rsidR="007E0EC0" w:rsidRPr="00DF40D2" w:rsidRDefault="007E0EC0" w:rsidP="005B718F">
      <w:pPr>
        <w:pStyle w:val="ListParagraph"/>
        <w:numPr>
          <w:ilvl w:val="0"/>
          <w:numId w:val="16"/>
        </w:numPr>
        <w:spacing w:after="0"/>
        <w:rPr>
          <w:sz w:val="24"/>
          <w:szCs w:val="24"/>
        </w:rPr>
      </w:pPr>
      <w:r w:rsidRPr="00DF40D2">
        <w:rPr>
          <w:sz w:val="24"/>
          <w:szCs w:val="24"/>
        </w:rPr>
        <w:t>Student Support</w:t>
      </w:r>
      <w:r w:rsidR="00077D80" w:rsidRPr="00DF40D2">
        <w:rPr>
          <w:sz w:val="24"/>
          <w:szCs w:val="24"/>
        </w:rPr>
        <w:t>, Engagement</w:t>
      </w:r>
      <w:r w:rsidRPr="00DF40D2">
        <w:rPr>
          <w:sz w:val="24"/>
          <w:szCs w:val="24"/>
        </w:rPr>
        <w:t xml:space="preserve"> and Balancing Workload</w:t>
      </w:r>
    </w:p>
    <w:p w14:paraId="1C0AB333" w14:textId="77777777" w:rsidR="007E0EC0" w:rsidRPr="007E0EC0" w:rsidRDefault="007E0EC0" w:rsidP="005B718F">
      <w:pPr>
        <w:numPr>
          <w:ilvl w:val="1"/>
          <w:numId w:val="18"/>
        </w:numPr>
        <w:spacing w:after="0"/>
        <w:rPr>
          <w:sz w:val="24"/>
          <w:szCs w:val="24"/>
        </w:rPr>
      </w:pPr>
      <w:r w:rsidRPr="007E0EC0">
        <w:rPr>
          <w:sz w:val="24"/>
          <w:szCs w:val="24"/>
        </w:rPr>
        <w:t>The discussion revolved around how the academic system differs from high school and how students can better adapt to it.</w:t>
      </w:r>
    </w:p>
    <w:p w14:paraId="61897A46" w14:textId="77777777" w:rsidR="007E0EC0" w:rsidRPr="007E0EC0" w:rsidRDefault="007E0EC0" w:rsidP="005B718F">
      <w:pPr>
        <w:numPr>
          <w:ilvl w:val="1"/>
          <w:numId w:val="18"/>
        </w:numPr>
        <w:spacing w:after="0"/>
        <w:rPr>
          <w:sz w:val="24"/>
          <w:szCs w:val="24"/>
        </w:rPr>
      </w:pPr>
      <w:r w:rsidRPr="007E0EC0">
        <w:rPr>
          <w:sz w:val="24"/>
          <w:szCs w:val="24"/>
        </w:rPr>
        <w:t>Students and faculty discussed the need for a better understanding of the collegiate structure and the expectations placed on students.</w:t>
      </w:r>
    </w:p>
    <w:p w14:paraId="7224CBF5" w14:textId="77777777" w:rsidR="007E0EC0" w:rsidRPr="007E0EC0" w:rsidRDefault="007E0EC0" w:rsidP="005B718F">
      <w:pPr>
        <w:numPr>
          <w:ilvl w:val="1"/>
          <w:numId w:val="18"/>
        </w:numPr>
        <w:spacing w:after="0"/>
        <w:rPr>
          <w:sz w:val="24"/>
          <w:szCs w:val="24"/>
        </w:rPr>
      </w:pPr>
      <w:r w:rsidRPr="007E0EC0">
        <w:rPr>
          <w:sz w:val="24"/>
          <w:szCs w:val="24"/>
        </w:rPr>
        <w:t>Ideas were presented for addressing these challenges, including revisiting orientation content at a later time in the semester to ensure students understand the importance of study skills and adapting to college-level work.</w:t>
      </w:r>
    </w:p>
    <w:p w14:paraId="1A69E881" w14:textId="54BC2A6D" w:rsidR="007E0EC0" w:rsidRPr="007E0EC0" w:rsidRDefault="007E0EC0" w:rsidP="005B718F">
      <w:pPr>
        <w:numPr>
          <w:ilvl w:val="1"/>
          <w:numId w:val="20"/>
        </w:numPr>
        <w:spacing w:after="0"/>
        <w:rPr>
          <w:sz w:val="24"/>
          <w:szCs w:val="24"/>
        </w:rPr>
      </w:pPr>
      <w:r w:rsidRPr="007E0EC0">
        <w:rPr>
          <w:sz w:val="24"/>
          <w:szCs w:val="24"/>
        </w:rPr>
        <w:t>The idea of having conversations with students and giving them some grace to adapt to the</w:t>
      </w:r>
      <w:r w:rsidR="0048637A" w:rsidRPr="00DF40D2">
        <w:rPr>
          <w:sz w:val="24"/>
          <w:szCs w:val="24"/>
        </w:rPr>
        <w:t>ir</w:t>
      </w:r>
      <w:r w:rsidRPr="007E0EC0">
        <w:rPr>
          <w:sz w:val="24"/>
          <w:szCs w:val="24"/>
        </w:rPr>
        <w:t xml:space="preserve"> curriculum was discussed.</w:t>
      </w:r>
    </w:p>
    <w:p w14:paraId="6C095FB2" w14:textId="77777777" w:rsidR="007E0EC0" w:rsidRPr="007E0EC0" w:rsidRDefault="007E0EC0" w:rsidP="005B718F">
      <w:pPr>
        <w:numPr>
          <w:ilvl w:val="1"/>
          <w:numId w:val="20"/>
        </w:numPr>
        <w:spacing w:after="0"/>
        <w:rPr>
          <w:sz w:val="24"/>
          <w:szCs w:val="24"/>
        </w:rPr>
      </w:pPr>
      <w:r w:rsidRPr="007E0EC0">
        <w:rPr>
          <w:sz w:val="24"/>
          <w:szCs w:val="24"/>
        </w:rPr>
        <w:t>There was also a suggestion to encourage instructors to spend time revisiting and reinforcing important topics.</w:t>
      </w:r>
    </w:p>
    <w:p w14:paraId="3EA930C4" w14:textId="77777777" w:rsidR="007E0EC0" w:rsidRPr="00DF40D2" w:rsidRDefault="007E0EC0" w:rsidP="005B718F">
      <w:pPr>
        <w:numPr>
          <w:ilvl w:val="1"/>
          <w:numId w:val="20"/>
        </w:numPr>
        <w:spacing w:after="0"/>
        <w:rPr>
          <w:sz w:val="24"/>
          <w:szCs w:val="24"/>
        </w:rPr>
      </w:pPr>
      <w:r w:rsidRPr="007E0EC0">
        <w:rPr>
          <w:sz w:val="24"/>
          <w:szCs w:val="24"/>
        </w:rPr>
        <w:t>The need to provide support and grace for students who may have missed important aspects of the academic process was emphasized.</w:t>
      </w:r>
    </w:p>
    <w:p w14:paraId="662FB932" w14:textId="77777777" w:rsidR="00822B98" w:rsidRPr="00DF40D2" w:rsidRDefault="007E0EC0" w:rsidP="005B718F">
      <w:pPr>
        <w:pStyle w:val="ListParagraph"/>
        <w:numPr>
          <w:ilvl w:val="0"/>
          <w:numId w:val="21"/>
        </w:numPr>
        <w:spacing w:after="0"/>
        <w:rPr>
          <w:sz w:val="24"/>
          <w:szCs w:val="24"/>
        </w:rPr>
      </w:pPr>
      <w:r w:rsidRPr="00DF40D2">
        <w:rPr>
          <w:sz w:val="24"/>
          <w:szCs w:val="24"/>
        </w:rPr>
        <w:t>Closing Remarks</w:t>
      </w:r>
    </w:p>
    <w:p w14:paraId="28F3DEBD" w14:textId="242979BB" w:rsidR="007E0EC0" w:rsidRPr="00DF40D2" w:rsidRDefault="007E0EC0" w:rsidP="005B718F">
      <w:pPr>
        <w:pStyle w:val="ListParagraph"/>
        <w:numPr>
          <w:ilvl w:val="1"/>
          <w:numId w:val="21"/>
        </w:numPr>
        <w:spacing w:after="0"/>
        <w:rPr>
          <w:sz w:val="24"/>
          <w:szCs w:val="24"/>
        </w:rPr>
      </w:pPr>
      <w:r w:rsidRPr="00DF40D2">
        <w:rPr>
          <w:sz w:val="24"/>
          <w:szCs w:val="24"/>
        </w:rPr>
        <w:t>The committee thanked the guests for their insights and offered to provide further suggestions or ideas.</w:t>
      </w:r>
    </w:p>
    <w:p w14:paraId="3C32F0EB" w14:textId="343A4170" w:rsidR="00AC6A83" w:rsidRPr="00DF40D2" w:rsidRDefault="00AC6A83" w:rsidP="005B718F">
      <w:pPr>
        <w:pStyle w:val="ListParagraph"/>
        <w:numPr>
          <w:ilvl w:val="1"/>
          <w:numId w:val="32"/>
        </w:numPr>
        <w:spacing w:after="0"/>
        <w:rPr>
          <w:sz w:val="24"/>
          <w:szCs w:val="24"/>
        </w:rPr>
      </w:pPr>
      <w:r w:rsidRPr="00DF40D2">
        <w:rPr>
          <w:sz w:val="24"/>
          <w:szCs w:val="24"/>
        </w:rPr>
        <w:t>The meeting concluded with an acknowledgment of the collaborative efforts between the Academic Affairs office, faculty, and the Coordinated Care Team in supporting students and improving their academic success.</w:t>
      </w:r>
      <w:r w:rsidR="00823BB7" w:rsidRPr="00DF40D2">
        <w:rPr>
          <w:sz w:val="24"/>
          <w:szCs w:val="24"/>
        </w:rPr>
        <w:t xml:space="preserve"> </w:t>
      </w:r>
    </w:p>
    <w:p w14:paraId="0B5754C6" w14:textId="3D8C49E2" w:rsidR="00FA6F30" w:rsidRPr="00DF40D2" w:rsidRDefault="00FA6F30" w:rsidP="005B718F">
      <w:pPr>
        <w:spacing w:after="0"/>
        <w:rPr>
          <w:b/>
          <w:bCs/>
          <w:sz w:val="24"/>
          <w:szCs w:val="24"/>
          <w:u w:val="single"/>
        </w:rPr>
      </w:pPr>
      <w:r w:rsidRPr="00DF40D2">
        <w:rPr>
          <w:b/>
          <w:bCs/>
          <w:sz w:val="24"/>
          <w:szCs w:val="24"/>
          <w:u w:val="single"/>
        </w:rPr>
        <w:t>Agenda Item 3</w:t>
      </w:r>
    </w:p>
    <w:p w14:paraId="44443368" w14:textId="110916E8" w:rsidR="00FA6F30" w:rsidRPr="00DF40D2" w:rsidRDefault="00FA6F30" w:rsidP="00DF40D2">
      <w:pPr>
        <w:spacing w:after="0"/>
        <w:rPr>
          <w:sz w:val="24"/>
          <w:szCs w:val="24"/>
        </w:rPr>
      </w:pPr>
      <w:r w:rsidRPr="00DF40D2">
        <w:rPr>
          <w:sz w:val="24"/>
          <w:szCs w:val="24"/>
        </w:rPr>
        <w:t>Approval of September meeting minutes</w:t>
      </w:r>
      <w:r w:rsidR="004E3597" w:rsidRPr="00DF40D2">
        <w:rPr>
          <w:sz w:val="24"/>
          <w:szCs w:val="24"/>
        </w:rPr>
        <w:t xml:space="preserve"> </w:t>
      </w:r>
    </w:p>
    <w:p w14:paraId="44BC65AA" w14:textId="218B9DFE" w:rsidR="00351865" w:rsidRPr="00DF40D2" w:rsidRDefault="00351865" w:rsidP="00DF40D2">
      <w:pPr>
        <w:pStyle w:val="ListParagraph"/>
        <w:numPr>
          <w:ilvl w:val="1"/>
          <w:numId w:val="34"/>
        </w:numPr>
        <w:spacing w:after="0"/>
        <w:rPr>
          <w:sz w:val="24"/>
          <w:szCs w:val="24"/>
        </w:rPr>
      </w:pPr>
      <w:r w:rsidRPr="00DF40D2">
        <w:rPr>
          <w:sz w:val="24"/>
          <w:szCs w:val="24"/>
        </w:rPr>
        <w:t>Moved by</w:t>
      </w:r>
      <w:r w:rsidR="00755D1F" w:rsidRPr="00DF40D2">
        <w:rPr>
          <w:sz w:val="24"/>
          <w:szCs w:val="24"/>
        </w:rPr>
        <w:t xml:space="preserve"> </w:t>
      </w:r>
      <w:r w:rsidR="004E3597" w:rsidRPr="00DF40D2">
        <w:rPr>
          <w:sz w:val="24"/>
          <w:szCs w:val="24"/>
        </w:rPr>
        <w:t>Randall</w:t>
      </w:r>
      <w:r w:rsidR="00C00766" w:rsidRPr="00DF40D2">
        <w:rPr>
          <w:sz w:val="24"/>
          <w:szCs w:val="24"/>
        </w:rPr>
        <w:t xml:space="preserve"> </w:t>
      </w:r>
      <w:r w:rsidR="00A376B9" w:rsidRPr="00DF40D2">
        <w:rPr>
          <w:sz w:val="24"/>
          <w:szCs w:val="24"/>
        </w:rPr>
        <w:t>Reif</w:t>
      </w:r>
    </w:p>
    <w:p w14:paraId="0A94F863" w14:textId="6763C724" w:rsidR="00351865" w:rsidRPr="00DF40D2" w:rsidRDefault="00351865" w:rsidP="00DF40D2">
      <w:pPr>
        <w:pStyle w:val="ListParagraph"/>
        <w:numPr>
          <w:ilvl w:val="1"/>
          <w:numId w:val="34"/>
        </w:numPr>
        <w:spacing w:after="0"/>
        <w:rPr>
          <w:sz w:val="24"/>
          <w:szCs w:val="24"/>
        </w:rPr>
      </w:pPr>
      <w:r w:rsidRPr="00DF40D2">
        <w:rPr>
          <w:sz w:val="24"/>
          <w:szCs w:val="24"/>
        </w:rPr>
        <w:t>Seconded by</w:t>
      </w:r>
      <w:r w:rsidR="004E3597" w:rsidRPr="00DF40D2">
        <w:rPr>
          <w:sz w:val="24"/>
          <w:szCs w:val="24"/>
        </w:rPr>
        <w:t xml:space="preserve"> Melissa</w:t>
      </w:r>
      <w:r w:rsidR="00A376B9" w:rsidRPr="00DF40D2">
        <w:rPr>
          <w:sz w:val="24"/>
          <w:szCs w:val="24"/>
        </w:rPr>
        <w:t xml:space="preserve"> Jones</w:t>
      </w:r>
    </w:p>
    <w:p w14:paraId="2006BA8C" w14:textId="702A4197" w:rsidR="00FA6F30" w:rsidRPr="00DF40D2" w:rsidRDefault="00351865" w:rsidP="00DF40D2">
      <w:pPr>
        <w:pStyle w:val="ListParagraph"/>
        <w:numPr>
          <w:ilvl w:val="1"/>
          <w:numId w:val="34"/>
        </w:numPr>
        <w:spacing w:after="0"/>
        <w:rPr>
          <w:sz w:val="24"/>
          <w:szCs w:val="24"/>
        </w:rPr>
      </w:pPr>
      <w:r w:rsidRPr="00DF40D2">
        <w:rPr>
          <w:sz w:val="24"/>
          <w:szCs w:val="24"/>
        </w:rPr>
        <w:t>Approve</w:t>
      </w:r>
      <w:r w:rsidR="00A376B9" w:rsidRPr="00DF40D2">
        <w:rPr>
          <w:sz w:val="24"/>
          <w:szCs w:val="24"/>
        </w:rPr>
        <w:t xml:space="preserve"> –</w:t>
      </w:r>
      <w:r w:rsidR="004E3597" w:rsidRPr="00DF40D2">
        <w:rPr>
          <w:sz w:val="24"/>
          <w:szCs w:val="24"/>
        </w:rPr>
        <w:t xml:space="preserve"> Unanimous</w:t>
      </w:r>
      <w:r w:rsidR="00A376B9" w:rsidRPr="00DF40D2">
        <w:rPr>
          <w:sz w:val="24"/>
          <w:szCs w:val="24"/>
        </w:rPr>
        <w:t xml:space="preserve"> </w:t>
      </w:r>
      <w:r w:rsidR="00D238CA" w:rsidRPr="00DF40D2">
        <w:rPr>
          <w:sz w:val="24"/>
          <w:szCs w:val="24"/>
        </w:rPr>
        <w:t>consent.</w:t>
      </w:r>
    </w:p>
    <w:p w14:paraId="151C2852" w14:textId="679E8301" w:rsidR="00FA6F30" w:rsidRPr="00DF40D2" w:rsidRDefault="00FA6F30" w:rsidP="005B718F">
      <w:pPr>
        <w:spacing w:after="0"/>
        <w:rPr>
          <w:b/>
          <w:bCs/>
          <w:sz w:val="24"/>
          <w:szCs w:val="24"/>
          <w:u w:val="single"/>
        </w:rPr>
      </w:pPr>
      <w:r w:rsidRPr="00DF40D2">
        <w:rPr>
          <w:b/>
          <w:bCs/>
          <w:sz w:val="24"/>
          <w:szCs w:val="24"/>
          <w:u w:val="single"/>
        </w:rPr>
        <w:t>Agenda item 4</w:t>
      </w:r>
    </w:p>
    <w:p w14:paraId="01321B6E" w14:textId="6A387EF8" w:rsidR="00FA6F30" w:rsidRPr="00DF40D2" w:rsidRDefault="00FA6F30" w:rsidP="00DF40D2">
      <w:pPr>
        <w:spacing w:after="0"/>
        <w:rPr>
          <w:sz w:val="24"/>
          <w:szCs w:val="24"/>
          <w:u w:val="single"/>
        </w:rPr>
      </w:pPr>
      <w:r w:rsidRPr="00DF40D2">
        <w:rPr>
          <w:sz w:val="24"/>
          <w:szCs w:val="24"/>
        </w:rPr>
        <w:t xml:space="preserve">Reminder about call for </w:t>
      </w:r>
      <w:r w:rsidR="005B031B" w:rsidRPr="00DF40D2">
        <w:rPr>
          <w:sz w:val="24"/>
          <w:szCs w:val="24"/>
        </w:rPr>
        <w:t>a</w:t>
      </w:r>
      <w:r w:rsidRPr="00DF40D2">
        <w:rPr>
          <w:sz w:val="24"/>
          <w:szCs w:val="24"/>
        </w:rPr>
        <w:t xml:space="preserve">ppeals </w:t>
      </w:r>
      <w:r w:rsidR="005B031B" w:rsidRPr="00DF40D2">
        <w:rPr>
          <w:sz w:val="24"/>
          <w:szCs w:val="24"/>
        </w:rPr>
        <w:t>b</w:t>
      </w:r>
      <w:r w:rsidRPr="00DF40D2">
        <w:rPr>
          <w:sz w:val="24"/>
          <w:szCs w:val="24"/>
        </w:rPr>
        <w:t xml:space="preserve">oard </w:t>
      </w:r>
      <w:r w:rsidR="005B031B" w:rsidRPr="00DF40D2">
        <w:rPr>
          <w:sz w:val="24"/>
          <w:szCs w:val="24"/>
        </w:rPr>
        <w:t>of s</w:t>
      </w:r>
      <w:r w:rsidRPr="00DF40D2">
        <w:rPr>
          <w:sz w:val="24"/>
          <w:szCs w:val="24"/>
        </w:rPr>
        <w:t xml:space="preserve">tudent </w:t>
      </w:r>
      <w:r w:rsidR="005B031B" w:rsidRPr="00DF40D2">
        <w:rPr>
          <w:sz w:val="24"/>
          <w:szCs w:val="24"/>
        </w:rPr>
        <w:t>c</w:t>
      </w:r>
      <w:r w:rsidRPr="00DF40D2">
        <w:rPr>
          <w:sz w:val="24"/>
          <w:szCs w:val="24"/>
        </w:rPr>
        <w:t xml:space="preserve">onduct </w:t>
      </w:r>
      <w:r w:rsidR="005B031B" w:rsidRPr="00DF40D2">
        <w:rPr>
          <w:sz w:val="24"/>
          <w:szCs w:val="24"/>
        </w:rPr>
        <w:t>volunteers.</w:t>
      </w:r>
    </w:p>
    <w:p w14:paraId="65E9911C" w14:textId="7C11E59F" w:rsidR="00FA6F30" w:rsidRPr="00DF40D2" w:rsidRDefault="00FA6F30" w:rsidP="005B718F">
      <w:pPr>
        <w:pStyle w:val="ListParagraph"/>
        <w:numPr>
          <w:ilvl w:val="1"/>
          <w:numId w:val="6"/>
        </w:numPr>
        <w:spacing w:after="0"/>
        <w:rPr>
          <w:sz w:val="24"/>
          <w:szCs w:val="24"/>
          <w:u w:val="single"/>
        </w:rPr>
      </w:pPr>
      <w:r w:rsidRPr="00DF40D2">
        <w:rPr>
          <w:rFonts w:ascii="Calibri" w:hAnsi="Calibri" w:cs="Calibri"/>
          <w:color w:val="242424"/>
          <w:sz w:val="24"/>
          <w:szCs w:val="24"/>
          <w:bdr w:val="none" w:sz="0" w:space="0" w:color="auto" w:frame="1"/>
          <w:shd w:val="clear" w:color="auto" w:fill="FFFFFF"/>
        </w:rPr>
        <w:t>Dr. Morriss again asked for volunteers for the </w:t>
      </w:r>
      <w:r w:rsidR="005B031B" w:rsidRPr="00DF40D2">
        <w:rPr>
          <w:rStyle w:val="markgu5oaasnh"/>
          <w:rFonts w:ascii="Calibri" w:hAnsi="Calibri" w:cs="Calibri"/>
          <w:b/>
          <w:bCs/>
          <w:color w:val="242424"/>
          <w:sz w:val="24"/>
          <w:szCs w:val="24"/>
          <w:bdr w:val="none" w:sz="0" w:space="0" w:color="auto" w:frame="1"/>
          <w:shd w:val="clear" w:color="auto" w:fill="FFFFFF"/>
        </w:rPr>
        <w:t xml:space="preserve">Office of Student Conduct and Responsibility </w:t>
      </w:r>
      <w:r w:rsidR="005B031B" w:rsidRPr="00DF40D2">
        <w:rPr>
          <w:rStyle w:val="markgu5oaasnh"/>
          <w:rFonts w:ascii="Calibri" w:hAnsi="Calibri" w:cs="Calibri"/>
          <w:color w:val="242424"/>
          <w:sz w:val="24"/>
          <w:szCs w:val="24"/>
          <w:bdr w:val="none" w:sz="0" w:space="0" w:color="auto" w:frame="1"/>
          <w:shd w:val="clear" w:color="auto" w:fill="FFFFFF"/>
        </w:rPr>
        <w:t>(Oscar) apelet board,</w:t>
      </w:r>
      <w:r w:rsidRPr="00DF40D2">
        <w:rPr>
          <w:rFonts w:ascii="Calibri" w:hAnsi="Calibri" w:cs="Calibri"/>
          <w:color w:val="242424"/>
          <w:sz w:val="24"/>
          <w:szCs w:val="24"/>
          <w:bdr w:val="none" w:sz="0" w:space="0" w:color="auto" w:frame="1"/>
          <w:shd w:val="clear" w:color="auto" w:fill="FFFFFF"/>
        </w:rPr>
        <w:t xml:space="preserve"> which we discussed at our last meeting. </w:t>
      </w:r>
    </w:p>
    <w:p w14:paraId="686DC789" w14:textId="4E5F3CAF" w:rsidR="00FA6F30" w:rsidRPr="00DF40D2" w:rsidRDefault="00FA6F30" w:rsidP="005B718F">
      <w:pPr>
        <w:pStyle w:val="ListParagraph"/>
        <w:numPr>
          <w:ilvl w:val="2"/>
          <w:numId w:val="6"/>
        </w:numPr>
        <w:spacing w:after="0"/>
        <w:rPr>
          <w:sz w:val="24"/>
          <w:szCs w:val="24"/>
          <w:u w:val="single"/>
        </w:rPr>
      </w:pPr>
      <w:r w:rsidRPr="00DF40D2">
        <w:rPr>
          <w:rFonts w:ascii="Calibri" w:hAnsi="Calibri" w:cs="Calibri"/>
          <w:color w:val="242424"/>
          <w:sz w:val="24"/>
          <w:szCs w:val="24"/>
          <w:bdr w:val="none" w:sz="0" w:space="0" w:color="auto" w:frame="1"/>
          <w:shd w:val="clear" w:color="auto" w:fill="FFFFFF"/>
        </w:rPr>
        <w:t>Follow :</w:t>
      </w:r>
      <w:r w:rsidR="005B031B" w:rsidRPr="00DF40D2">
        <w:rPr>
          <w:sz w:val="24"/>
          <w:szCs w:val="24"/>
        </w:rPr>
        <w:t xml:space="preserve"> </w:t>
      </w:r>
      <w:hyperlink r:id="rId7" w:history="1">
        <w:r w:rsidR="005B031B" w:rsidRPr="00DF40D2">
          <w:rPr>
            <w:rStyle w:val="Hyperlink"/>
            <w:rFonts w:ascii="Calibri" w:hAnsi="Calibri" w:cs="Calibri"/>
            <w:sz w:val="24"/>
            <w:szCs w:val="24"/>
            <w:bdr w:val="none" w:sz="0" w:space="0" w:color="auto" w:frame="1"/>
            <w:shd w:val="clear" w:color="auto" w:fill="FFFFFF"/>
          </w:rPr>
          <w:t>https://students.umw.edu/studentconduct/</w:t>
        </w:r>
      </w:hyperlink>
      <w:r w:rsidR="005B031B" w:rsidRPr="00DF40D2">
        <w:rPr>
          <w:rFonts w:ascii="Calibri" w:hAnsi="Calibri" w:cs="Calibri"/>
          <w:color w:val="212121"/>
          <w:sz w:val="24"/>
          <w:szCs w:val="24"/>
          <w:bdr w:val="none" w:sz="0" w:space="0" w:color="auto" w:frame="1"/>
          <w:shd w:val="clear" w:color="auto" w:fill="FFFFFF"/>
        </w:rPr>
        <w:t xml:space="preserve"> </w:t>
      </w:r>
      <w:r w:rsidRPr="00DF40D2">
        <w:rPr>
          <w:rFonts w:ascii="Calibri" w:hAnsi="Calibri" w:cs="Calibri"/>
          <w:color w:val="212121"/>
          <w:sz w:val="24"/>
          <w:szCs w:val="24"/>
          <w:bdr w:val="none" w:sz="0" w:space="0" w:color="auto" w:frame="1"/>
          <w:shd w:val="clear" w:color="auto" w:fill="FFFFFF"/>
        </w:rPr>
        <w:t>on the </w:t>
      </w:r>
      <w:r w:rsidRPr="00DF40D2">
        <w:rPr>
          <w:rStyle w:val="markgu5oaasnh"/>
          <w:rFonts w:ascii="Calibri" w:hAnsi="Calibri" w:cs="Calibri"/>
          <w:color w:val="212121"/>
          <w:sz w:val="24"/>
          <w:szCs w:val="24"/>
          <w:bdr w:val="none" w:sz="0" w:space="0" w:color="auto" w:frame="1"/>
          <w:shd w:val="clear" w:color="auto" w:fill="FFFFFF"/>
        </w:rPr>
        <w:t>Student</w:t>
      </w:r>
      <w:r w:rsidRPr="00DF40D2">
        <w:rPr>
          <w:rFonts w:ascii="Calibri" w:hAnsi="Calibri" w:cs="Calibri"/>
          <w:color w:val="212121"/>
          <w:sz w:val="24"/>
          <w:szCs w:val="24"/>
          <w:bdr w:val="none" w:sz="0" w:space="0" w:color="auto" w:frame="1"/>
          <w:shd w:val="clear" w:color="auto" w:fill="FFFFFF"/>
        </w:rPr>
        <w:t> Conduct website for more information.</w:t>
      </w:r>
    </w:p>
    <w:p w14:paraId="562CC0AB" w14:textId="77777777" w:rsidR="003C2335" w:rsidRPr="00DF40D2" w:rsidRDefault="003C2335" w:rsidP="00DF40D2">
      <w:pPr>
        <w:pStyle w:val="ListParagraph"/>
        <w:numPr>
          <w:ilvl w:val="3"/>
          <w:numId w:val="33"/>
        </w:numPr>
        <w:spacing w:after="0"/>
        <w:rPr>
          <w:sz w:val="24"/>
          <w:szCs w:val="24"/>
          <w:u w:val="single"/>
        </w:rPr>
      </w:pPr>
      <w:r w:rsidRPr="00DF40D2">
        <w:rPr>
          <w:rFonts w:ascii="Calibri" w:hAnsi="Calibri" w:cs="Calibri"/>
          <w:color w:val="212121"/>
          <w:sz w:val="24"/>
          <w:szCs w:val="24"/>
          <w:bdr w:val="none" w:sz="0" w:space="0" w:color="auto" w:frame="1"/>
          <w:shd w:val="clear" w:color="auto" w:fill="FFFFFF"/>
        </w:rPr>
        <w:t>The site has been recently updated and provides a relatively good overview of a participant’s duties in cases where an appeal is made. </w:t>
      </w:r>
    </w:p>
    <w:p w14:paraId="0EEEBE82" w14:textId="5C56293D" w:rsidR="003C2335" w:rsidRPr="00DF40D2" w:rsidRDefault="003C2335" w:rsidP="00035102">
      <w:pPr>
        <w:pStyle w:val="ListParagraph"/>
        <w:numPr>
          <w:ilvl w:val="3"/>
          <w:numId w:val="33"/>
        </w:numPr>
        <w:spacing w:after="0"/>
        <w:rPr>
          <w:sz w:val="24"/>
          <w:szCs w:val="24"/>
          <w:u w:val="single"/>
        </w:rPr>
      </w:pPr>
      <w:r w:rsidRPr="00DF40D2">
        <w:rPr>
          <w:rFonts w:ascii="Calibri" w:hAnsi="Calibri" w:cs="Calibri"/>
          <w:color w:val="212121"/>
          <w:sz w:val="24"/>
          <w:szCs w:val="24"/>
          <w:bdr w:val="none" w:sz="0" w:space="0" w:color="auto" w:frame="1"/>
          <w:shd w:val="clear" w:color="auto" w:fill="FFFFFF"/>
        </w:rPr>
        <w:lastRenderedPageBreak/>
        <w:t>Reading over this page would be a good first step for anyone on the committee who would be interested in serving.</w:t>
      </w:r>
    </w:p>
    <w:p w14:paraId="0684A156" w14:textId="624C04C0" w:rsidR="004E3597" w:rsidRPr="00DF40D2" w:rsidRDefault="00896106" w:rsidP="005B718F">
      <w:pPr>
        <w:pStyle w:val="ListParagraph"/>
        <w:numPr>
          <w:ilvl w:val="2"/>
          <w:numId w:val="6"/>
        </w:numPr>
        <w:spacing w:after="0"/>
        <w:rPr>
          <w:sz w:val="24"/>
          <w:szCs w:val="24"/>
          <w:u w:val="single"/>
        </w:rPr>
      </w:pPr>
      <w:r w:rsidRPr="00DF40D2">
        <w:rPr>
          <w:rFonts w:ascii="Calibri" w:hAnsi="Calibri" w:cs="Calibri"/>
          <w:color w:val="242424"/>
          <w:sz w:val="24"/>
          <w:szCs w:val="24"/>
          <w:bdr w:val="none" w:sz="0" w:space="0" w:color="auto" w:frame="1"/>
          <w:shd w:val="clear" w:color="auto" w:fill="FFFFFF"/>
        </w:rPr>
        <w:t>Dr. Morris</w:t>
      </w:r>
      <w:r w:rsidR="00FA1F7C" w:rsidRPr="00DF40D2">
        <w:rPr>
          <w:rFonts w:ascii="Calibri" w:hAnsi="Calibri" w:cs="Calibri"/>
          <w:color w:val="242424"/>
          <w:sz w:val="24"/>
          <w:szCs w:val="24"/>
          <w:bdr w:val="none" w:sz="0" w:space="0" w:color="auto" w:frame="1"/>
          <w:shd w:val="clear" w:color="auto" w:fill="FFFFFF"/>
        </w:rPr>
        <w:t>s</w:t>
      </w:r>
      <w:r w:rsidR="004E3597" w:rsidRPr="00DF40D2">
        <w:rPr>
          <w:rFonts w:ascii="Calibri" w:hAnsi="Calibri" w:cs="Calibri"/>
          <w:color w:val="242424"/>
          <w:sz w:val="24"/>
          <w:szCs w:val="24"/>
          <w:bdr w:val="none" w:sz="0" w:space="0" w:color="auto" w:frame="1"/>
          <w:shd w:val="clear" w:color="auto" w:fill="FFFFFF"/>
        </w:rPr>
        <w:t xml:space="preserve"> </w:t>
      </w:r>
      <w:r w:rsidR="0018389B" w:rsidRPr="00DF40D2">
        <w:rPr>
          <w:rFonts w:ascii="Calibri" w:hAnsi="Calibri" w:cs="Calibri"/>
          <w:color w:val="242424"/>
          <w:sz w:val="24"/>
          <w:szCs w:val="24"/>
          <w:bdr w:val="none" w:sz="0" w:space="0" w:color="auto" w:frame="1"/>
          <w:shd w:val="clear" w:color="auto" w:fill="FFFFFF"/>
        </w:rPr>
        <w:t xml:space="preserve">has already volunteered and asked for 2 more members of the committee </w:t>
      </w:r>
      <w:r w:rsidR="004E3597" w:rsidRPr="00DF40D2">
        <w:rPr>
          <w:rFonts w:ascii="Calibri" w:hAnsi="Calibri" w:cs="Calibri"/>
          <w:color w:val="242424"/>
          <w:sz w:val="24"/>
          <w:szCs w:val="24"/>
          <w:bdr w:val="none" w:sz="0" w:space="0" w:color="auto" w:frame="1"/>
          <w:shd w:val="clear" w:color="auto" w:fill="FFFFFF"/>
        </w:rPr>
        <w:t xml:space="preserve">who can rotate through cases </w:t>
      </w:r>
      <w:r w:rsidR="00FA1F7C" w:rsidRPr="00DF40D2">
        <w:rPr>
          <w:rFonts w:ascii="Calibri" w:hAnsi="Calibri" w:cs="Calibri"/>
          <w:color w:val="242424"/>
          <w:sz w:val="24"/>
          <w:szCs w:val="24"/>
          <w:bdr w:val="none" w:sz="0" w:space="0" w:color="auto" w:frame="1"/>
          <w:shd w:val="clear" w:color="auto" w:fill="FFFFFF"/>
        </w:rPr>
        <w:t xml:space="preserve">which have </w:t>
      </w:r>
      <w:r w:rsidR="004E3597" w:rsidRPr="00DF40D2">
        <w:rPr>
          <w:rFonts w:ascii="Calibri" w:hAnsi="Calibri" w:cs="Calibri"/>
          <w:color w:val="242424"/>
          <w:sz w:val="24"/>
          <w:szCs w:val="24"/>
          <w:bdr w:val="none" w:sz="0" w:space="0" w:color="auto" w:frame="1"/>
          <w:shd w:val="clear" w:color="auto" w:fill="FFFFFF"/>
        </w:rPr>
        <w:t xml:space="preserve">already </w:t>
      </w:r>
      <w:r w:rsidR="00FA1F7C" w:rsidRPr="00DF40D2">
        <w:rPr>
          <w:rFonts w:ascii="Calibri" w:hAnsi="Calibri" w:cs="Calibri"/>
          <w:color w:val="242424"/>
          <w:sz w:val="24"/>
          <w:szCs w:val="24"/>
          <w:bdr w:val="none" w:sz="0" w:space="0" w:color="auto" w:frame="1"/>
          <w:shd w:val="clear" w:color="auto" w:fill="FFFFFF"/>
        </w:rPr>
        <w:t xml:space="preserve">been </w:t>
      </w:r>
      <w:r w:rsidR="004E3597" w:rsidRPr="00DF40D2">
        <w:rPr>
          <w:rFonts w:ascii="Calibri" w:hAnsi="Calibri" w:cs="Calibri"/>
          <w:color w:val="242424"/>
          <w:sz w:val="24"/>
          <w:szCs w:val="24"/>
          <w:bdr w:val="none" w:sz="0" w:space="0" w:color="auto" w:frame="1"/>
          <w:shd w:val="clear" w:color="auto" w:fill="FFFFFF"/>
        </w:rPr>
        <w:t>vetted.</w:t>
      </w:r>
    </w:p>
    <w:p w14:paraId="1C5FA237" w14:textId="082A4790" w:rsidR="0018389B" w:rsidRPr="00DF40D2" w:rsidRDefault="0018389B" w:rsidP="005B718F">
      <w:pPr>
        <w:pStyle w:val="ListParagraph"/>
        <w:numPr>
          <w:ilvl w:val="2"/>
          <w:numId w:val="6"/>
        </w:numPr>
        <w:spacing w:after="0"/>
        <w:rPr>
          <w:sz w:val="24"/>
          <w:szCs w:val="24"/>
          <w:u w:val="single"/>
        </w:rPr>
      </w:pPr>
      <w:r w:rsidRPr="00DF40D2">
        <w:rPr>
          <w:rFonts w:ascii="Calibri" w:hAnsi="Calibri" w:cs="Calibri"/>
          <w:color w:val="242424"/>
          <w:sz w:val="24"/>
          <w:szCs w:val="24"/>
          <w:bdr w:val="none" w:sz="0" w:space="0" w:color="auto" w:frame="1"/>
          <w:shd w:val="clear" w:color="auto" w:fill="FFFFFF"/>
        </w:rPr>
        <w:t xml:space="preserve">Ginny asked members to email if they wished to </w:t>
      </w:r>
      <w:r w:rsidR="007D7D6A" w:rsidRPr="00DF40D2">
        <w:rPr>
          <w:rFonts w:ascii="Calibri" w:hAnsi="Calibri" w:cs="Calibri"/>
          <w:color w:val="242424"/>
          <w:sz w:val="24"/>
          <w:szCs w:val="24"/>
          <w:bdr w:val="none" w:sz="0" w:space="0" w:color="auto" w:frame="1"/>
          <w:shd w:val="clear" w:color="auto" w:fill="FFFFFF"/>
        </w:rPr>
        <w:t>volunteer.</w:t>
      </w:r>
      <w:r w:rsidRPr="00DF40D2">
        <w:rPr>
          <w:rFonts w:ascii="Calibri" w:hAnsi="Calibri" w:cs="Calibri"/>
          <w:color w:val="242424"/>
          <w:sz w:val="24"/>
          <w:szCs w:val="24"/>
          <w:bdr w:val="none" w:sz="0" w:space="0" w:color="auto" w:frame="1"/>
          <w:shd w:val="clear" w:color="auto" w:fill="FFFFFF"/>
        </w:rPr>
        <w:t xml:space="preserve"> </w:t>
      </w:r>
    </w:p>
    <w:p w14:paraId="63594E6B" w14:textId="08D988BE" w:rsidR="00FA6F30" w:rsidRPr="00DF40D2" w:rsidRDefault="00FA6F30" w:rsidP="005B718F">
      <w:pPr>
        <w:spacing w:after="0"/>
        <w:rPr>
          <w:b/>
          <w:bCs/>
          <w:sz w:val="24"/>
          <w:szCs w:val="24"/>
          <w:u w:val="single"/>
        </w:rPr>
      </w:pPr>
      <w:r w:rsidRPr="00DF40D2">
        <w:rPr>
          <w:b/>
          <w:bCs/>
          <w:sz w:val="24"/>
          <w:szCs w:val="24"/>
          <w:u w:val="single"/>
        </w:rPr>
        <w:t>Agenda item 5</w:t>
      </w:r>
    </w:p>
    <w:p w14:paraId="7387E60E" w14:textId="09BB17F0" w:rsidR="00FA6F30" w:rsidRPr="00DF40D2" w:rsidRDefault="00FA6F30" w:rsidP="00DF40D2">
      <w:pPr>
        <w:spacing w:after="0"/>
        <w:rPr>
          <w:sz w:val="24"/>
          <w:szCs w:val="24"/>
        </w:rPr>
      </w:pPr>
      <w:r w:rsidRPr="00DF40D2">
        <w:rPr>
          <w:sz w:val="24"/>
          <w:szCs w:val="24"/>
        </w:rPr>
        <w:t>Revisit Campus security videos</w:t>
      </w:r>
      <w:r w:rsidR="00351865" w:rsidRPr="00DF40D2">
        <w:rPr>
          <w:sz w:val="24"/>
          <w:szCs w:val="24"/>
        </w:rPr>
        <w:t xml:space="preserve">, protocols, and dissemination of that information provided to our committee by University Police Chief, Hall </w:t>
      </w:r>
      <w:r w:rsidRPr="00DF40D2">
        <w:rPr>
          <w:sz w:val="24"/>
          <w:szCs w:val="24"/>
        </w:rPr>
        <w:t xml:space="preserve">from </w:t>
      </w:r>
      <w:r w:rsidR="00351865" w:rsidRPr="00DF40D2">
        <w:rPr>
          <w:sz w:val="24"/>
          <w:szCs w:val="24"/>
        </w:rPr>
        <w:t xml:space="preserve">the </w:t>
      </w:r>
      <w:r w:rsidRPr="00DF40D2">
        <w:rPr>
          <w:sz w:val="24"/>
          <w:szCs w:val="24"/>
        </w:rPr>
        <w:t>September meeting.</w:t>
      </w:r>
    </w:p>
    <w:p w14:paraId="21A55FCB" w14:textId="71819878" w:rsidR="005B031B" w:rsidRPr="00DF40D2" w:rsidRDefault="004E3597" w:rsidP="00DF40D2">
      <w:pPr>
        <w:pStyle w:val="ListParagraph"/>
        <w:numPr>
          <w:ilvl w:val="1"/>
          <w:numId w:val="6"/>
        </w:numPr>
        <w:spacing w:after="0"/>
        <w:rPr>
          <w:sz w:val="24"/>
          <w:szCs w:val="24"/>
        </w:rPr>
      </w:pPr>
      <w:r w:rsidRPr="00DF40D2">
        <w:rPr>
          <w:sz w:val="24"/>
          <w:szCs w:val="24"/>
        </w:rPr>
        <w:t>Ginny confirmed that:</w:t>
      </w:r>
    </w:p>
    <w:p w14:paraId="5A3CCFA3" w14:textId="17CA53DB" w:rsidR="00FA6F30" w:rsidRPr="00DF40D2" w:rsidRDefault="00FA6F30" w:rsidP="005B718F">
      <w:pPr>
        <w:pStyle w:val="ListParagraph"/>
        <w:numPr>
          <w:ilvl w:val="1"/>
          <w:numId w:val="7"/>
        </w:numPr>
        <w:spacing w:after="0"/>
        <w:rPr>
          <w:sz w:val="24"/>
          <w:szCs w:val="24"/>
        </w:rPr>
      </w:pPr>
      <w:r w:rsidRPr="00DF40D2">
        <w:rPr>
          <w:sz w:val="24"/>
          <w:szCs w:val="24"/>
        </w:rPr>
        <w:t xml:space="preserve">April </w:t>
      </w:r>
      <w:r w:rsidR="00351865" w:rsidRPr="00DF40D2">
        <w:rPr>
          <w:sz w:val="24"/>
          <w:szCs w:val="24"/>
        </w:rPr>
        <w:t xml:space="preserve">Wynn has </w:t>
      </w:r>
      <w:r w:rsidRPr="00DF40D2">
        <w:rPr>
          <w:sz w:val="24"/>
          <w:szCs w:val="24"/>
        </w:rPr>
        <w:t>created a module in the FSEM Canvas</w:t>
      </w:r>
      <w:r w:rsidR="00351865" w:rsidRPr="00DF40D2">
        <w:rPr>
          <w:sz w:val="24"/>
          <w:szCs w:val="24"/>
        </w:rPr>
        <w:t>/Commons? which compiles</w:t>
      </w:r>
      <w:r w:rsidRPr="00DF40D2">
        <w:rPr>
          <w:sz w:val="24"/>
          <w:szCs w:val="24"/>
        </w:rPr>
        <w:t xml:space="preserve"> information from</w:t>
      </w:r>
      <w:r w:rsidR="00351865" w:rsidRPr="00DF40D2">
        <w:rPr>
          <w:sz w:val="24"/>
          <w:szCs w:val="24"/>
        </w:rPr>
        <w:t xml:space="preserve"> the</w:t>
      </w:r>
      <w:r w:rsidRPr="00DF40D2">
        <w:rPr>
          <w:sz w:val="24"/>
          <w:szCs w:val="24"/>
        </w:rPr>
        <w:t xml:space="preserve"> Campus Safety sites.</w:t>
      </w:r>
    </w:p>
    <w:p w14:paraId="35F08BFA" w14:textId="04C94DFF" w:rsidR="005104C4" w:rsidRPr="00DF40D2" w:rsidRDefault="005104C4" w:rsidP="005B718F">
      <w:pPr>
        <w:pStyle w:val="ListParagraph"/>
        <w:numPr>
          <w:ilvl w:val="1"/>
          <w:numId w:val="7"/>
        </w:numPr>
        <w:spacing w:after="0"/>
        <w:rPr>
          <w:sz w:val="24"/>
          <w:szCs w:val="24"/>
        </w:rPr>
      </w:pPr>
      <w:r w:rsidRPr="00DF40D2">
        <w:rPr>
          <w:sz w:val="24"/>
          <w:szCs w:val="24"/>
        </w:rPr>
        <w:t xml:space="preserve">Ginny </w:t>
      </w:r>
      <w:r w:rsidR="007D7D6A" w:rsidRPr="00DF40D2">
        <w:rPr>
          <w:sz w:val="24"/>
          <w:szCs w:val="24"/>
        </w:rPr>
        <w:t>asked</w:t>
      </w:r>
      <w:r w:rsidRPr="00DF40D2">
        <w:rPr>
          <w:sz w:val="24"/>
          <w:szCs w:val="24"/>
        </w:rPr>
        <w:t xml:space="preserve"> that April send </w:t>
      </w:r>
      <w:r w:rsidR="00B30A20" w:rsidRPr="00DF40D2">
        <w:rPr>
          <w:sz w:val="24"/>
          <w:szCs w:val="24"/>
        </w:rPr>
        <w:t xml:space="preserve">the Module </w:t>
      </w:r>
      <w:r w:rsidRPr="00DF40D2">
        <w:rPr>
          <w:sz w:val="24"/>
          <w:szCs w:val="24"/>
        </w:rPr>
        <w:t xml:space="preserve">out to </w:t>
      </w:r>
      <w:r w:rsidR="004B6594" w:rsidRPr="00DF40D2">
        <w:rPr>
          <w:sz w:val="24"/>
          <w:szCs w:val="24"/>
        </w:rPr>
        <w:t>the committee</w:t>
      </w:r>
      <w:r w:rsidRPr="00DF40D2">
        <w:rPr>
          <w:sz w:val="24"/>
          <w:szCs w:val="24"/>
        </w:rPr>
        <w:t xml:space="preserve"> for vetting. </w:t>
      </w:r>
    </w:p>
    <w:p w14:paraId="6F0FA71C" w14:textId="37144DC5" w:rsidR="00351865" w:rsidRPr="00DF40D2" w:rsidRDefault="00351865" w:rsidP="005B718F">
      <w:pPr>
        <w:spacing w:after="0"/>
        <w:rPr>
          <w:b/>
          <w:bCs/>
          <w:sz w:val="24"/>
          <w:szCs w:val="24"/>
          <w:u w:val="single"/>
        </w:rPr>
      </w:pPr>
      <w:r w:rsidRPr="00DF40D2">
        <w:rPr>
          <w:b/>
          <w:bCs/>
          <w:sz w:val="24"/>
          <w:szCs w:val="24"/>
          <w:u w:val="single"/>
        </w:rPr>
        <w:t xml:space="preserve">Agenda item 6 </w:t>
      </w:r>
    </w:p>
    <w:p w14:paraId="75DAC449" w14:textId="19512ED6" w:rsidR="001E0A3C" w:rsidRPr="00DF40D2" w:rsidRDefault="00351865" w:rsidP="00DF40D2">
      <w:pPr>
        <w:spacing w:after="0"/>
        <w:rPr>
          <w:sz w:val="24"/>
          <w:szCs w:val="24"/>
        </w:rPr>
      </w:pPr>
      <w:r w:rsidRPr="00DF40D2">
        <w:rPr>
          <w:sz w:val="24"/>
          <w:szCs w:val="24"/>
        </w:rPr>
        <w:t>Discuss potential speaker for next meeting.</w:t>
      </w:r>
      <w:r w:rsidR="00D05642" w:rsidRPr="00DF40D2">
        <w:rPr>
          <w:sz w:val="24"/>
          <w:szCs w:val="24"/>
        </w:rPr>
        <w:t xml:space="preserve"> </w:t>
      </w:r>
    </w:p>
    <w:p w14:paraId="60ABFF62" w14:textId="038CD81A" w:rsidR="00351865" w:rsidRPr="00DF40D2" w:rsidRDefault="00190B58" w:rsidP="005B718F">
      <w:pPr>
        <w:pStyle w:val="ListParagraph"/>
        <w:numPr>
          <w:ilvl w:val="1"/>
          <w:numId w:val="7"/>
        </w:numPr>
        <w:spacing w:after="0"/>
        <w:rPr>
          <w:sz w:val="24"/>
          <w:szCs w:val="24"/>
        </w:rPr>
      </w:pPr>
      <w:r w:rsidRPr="00DF40D2">
        <w:rPr>
          <w:sz w:val="24"/>
          <w:szCs w:val="24"/>
        </w:rPr>
        <w:t>Discussio</w:t>
      </w:r>
      <w:r w:rsidR="00277153" w:rsidRPr="00DF40D2">
        <w:rPr>
          <w:sz w:val="24"/>
          <w:szCs w:val="24"/>
        </w:rPr>
        <w:t>n about the following options:</w:t>
      </w:r>
      <w:r w:rsidRPr="00DF40D2">
        <w:rPr>
          <w:sz w:val="24"/>
          <w:szCs w:val="24"/>
        </w:rPr>
        <w:t xml:space="preserve"> </w:t>
      </w:r>
      <w:r w:rsidR="00D05642" w:rsidRPr="00DF40D2">
        <w:rPr>
          <w:sz w:val="24"/>
          <w:szCs w:val="24"/>
        </w:rPr>
        <w:t xml:space="preserve">SAFE </w:t>
      </w:r>
      <w:r w:rsidR="000D155E" w:rsidRPr="00DF40D2">
        <w:rPr>
          <w:sz w:val="24"/>
          <w:szCs w:val="24"/>
        </w:rPr>
        <w:t>Z</w:t>
      </w:r>
      <w:r w:rsidR="00D05642" w:rsidRPr="00DF40D2">
        <w:rPr>
          <w:sz w:val="24"/>
          <w:szCs w:val="24"/>
        </w:rPr>
        <w:t>one</w:t>
      </w:r>
      <w:r w:rsidR="000D155E" w:rsidRPr="00DF40D2">
        <w:rPr>
          <w:sz w:val="24"/>
          <w:szCs w:val="24"/>
        </w:rPr>
        <w:t>, ODR, Talley Center</w:t>
      </w:r>
      <w:r w:rsidR="00D05642" w:rsidRPr="00DF40D2">
        <w:rPr>
          <w:sz w:val="24"/>
          <w:szCs w:val="24"/>
        </w:rPr>
        <w:t xml:space="preserve"> </w:t>
      </w:r>
    </w:p>
    <w:p w14:paraId="284C7C7B" w14:textId="47F6B7CA" w:rsidR="00D05642" w:rsidRPr="00DF40D2" w:rsidRDefault="000A545B" w:rsidP="005B718F">
      <w:pPr>
        <w:pStyle w:val="ListParagraph"/>
        <w:numPr>
          <w:ilvl w:val="2"/>
          <w:numId w:val="7"/>
        </w:numPr>
        <w:spacing w:after="0"/>
        <w:rPr>
          <w:sz w:val="24"/>
          <w:szCs w:val="24"/>
        </w:rPr>
      </w:pPr>
      <w:r w:rsidRPr="00DF40D2">
        <w:rPr>
          <w:sz w:val="24"/>
          <w:szCs w:val="24"/>
        </w:rPr>
        <w:t>Ra</w:t>
      </w:r>
      <w:r w:rsidR="00190B58" w:rsidRPr="00DF40D2">
        <w:rPr>
          <w:sz w:val="24"/>
          <w:szCs w:val="24"/>
        </w:rPr>
        <w:t>ndall was in favor of ODR as a guest for our next meeting</w:t>
      </w:r>
      <w:r w:rsidR="00277153" w:rsidRPr="00DF40D2">
        <w:rPr>
          <w:sz w:val="24"/>
          <w:szCs w:val="24"/>
        </w:rPr>
        <w:t xml:space="preserve"> which was agreed to by </w:t>
      </w:r>
      <w:r w:rsidR="00B664F3" w:rsidRPr="00DF40D2">
        <w:rPr>
          <w:sz w:val="24"/>
          <w:szCs w:val="24"/>
        </w:rPr>
        <w:t>members</w:t>
      </w:r>
      <w:r w:rsidR="001E0A3C" w:rsidRPr="00DF40D2">
        <w:rPr>
          <w:sz w:val="24"/>
          <w:szCs w:val="24"/>
        </w:rPr>
        <w:t xml:space="preserve">. </w:t>
      </w:r>
    </w:p>
    <w:p w14:paraId="598FFFE6" w14:textId="1182EA96" w:rsidR="00351865" w:rsidRPr="00DF40D2" w:rsidRDefault="00351865" w:rsidP="005B718F">
      <w:pPr>
        <w:spacing w:after="0"/>
        <w:rPr>
          <w:b/>
          <w:bCs/>
          <w:sz w:val="24"/>
          <w:szCs w:val="24"/>
          <w:u w:val="single"/>
        </w:rPr>
      </w:pPr>
      <w:r w:rsidRPr="00DF40D2">
        <w:rPr>
          <w:b/>
          <w:bCs/>
          <w:sz w:val="24"/>
          <w:szCs w:val="24"/>
          <w:u w:val="single"/>
        </w:rPr>
        <w:t>Agenda item 7</w:t>
      </w:r>
    </w:p>
    <w:p w14:paraId="657DCD00" w14:textId="77777777" w:rsidR="000A545B" w:rsidRPr="00DF40D2" w:rsidRDefault="00351865" w:rsidP="00DF40D2">
      <w:pPr>
        <w:spacing w:after="0"/>
        <w:rPr>
          <w:sz w:val="24"/>
          <w:szCs w:val="24"/>
        </w:rPr>
      </w:pPr>
      <w:r w:rsidRPr="00DF40D2">
        <w:rPr>
          <w:sz w:val="24"/>
          <w:szCs w:val="24"/>
        </w:rPr>
        <w:t>Next meeting details</w:t>
      </w:r>
    </w:p>
    <w:p w14:paraId="5AF511A2" w14:textId="77777777" w:rsidR="00DB3C4A" w:rsidRDefault="007903F9" w:rsidP="005B718F">
      <w:pPr>
        <w:pStyle w:val="ListParagraph"/>
        <w:numPr>
          <w:ilvl w:val="1"/>
          <w:numId w:val="7"/>
        </w:numPr>
        <w:spacing w:after="0"/>
        <w:rPr>
          <w:sz w:val="24"/>
          <w:szCs w:val="24"/>
        </w:rPr>
      </w:pPr>
      <w:r w:rsidRPr="00DF40D2">
        <w:rPr>
          <w:sz w:val="24"/>
          <w:szCs w:val="24"/>
        </w:rPr>
        <w:t xml:space="preserve"> </w:t>
      </w:r>
      <w:r w:rsidR="00316DEA">
        <w:rPr>
          <w:sz w:val="24"/>
          <w:szCs w:val="24"/>
        </w:rPr>
        <w:t>Dr. Morriss said that</w:t>
      </w:r>
      <w:r w:rsidRPr="00DF40D2">
        <w:rPr>
          <w:sz w:val="24"/>
          <w:szCs w:val="24"/>
        </w:rPr>
        <w:t xml:space="preserve"> we will need to </w:t>
      </w:r>
      <w:r w:rsidR="004B6594" w:rsidRPr="00DF40D2">
        <w:rPr>
          <w:sz w:val="24"/>
          <w:szCs w:val="24"/>
        </w:rPr>
        <w:t>reschedule</w:t>
      </w:r>
      <w:r w:rsidR="00316DEA">
        <w:rPr>
          <w:sz w:val="24"/>
          <w:szCs w:val="24"/>
        </w:rPr>
        <w:t xml:space="preserve"> as it falls during regularly scheduled faculty meetings</w:t>
      </w:r>
      <w:r w:rsidR="00DB3C4A">
        <w:rPr>
          <w:sz w:val="24"/>
          <w:szCs w:val="24"/>
        </w:rPr>
        <w:t xml:space="preserve">. </w:t>
      </w:r>
    </w:p>
    <w:p w14:paraId="2F437638" w14:textId="1FFA289F" w:rsidR="00351865" w:rsidRPr="00DF40D2" w:rsidRDefault="00DB3C4A" w:rsidP="00DB3C4A">
      <w:pPr>
        <w:pStyle w:val="ListParagraph"/>
        <w:numPr>
          <w:ilvl w:val="2"/>
          <w:numId w:val="7"/>
        </w:numPr>
        <w:spacing w:after="0"/>
        <w:rPr>
          <w:sz w:val="24"/>
          <w:szCs w:val="24"/>
        </w:rPr>
      </w:pPr>
      <w:r>
        <w:rPr>
          <w:sz w:val="24"/>
          <w:szCs w:val="24"/>
        </w:rPr>
        <w:t>S</w:t>
      </w:r>
      <w:r w:rsidR="00B664F3" w:rsidRPr="00DF40D2">
        <w:rPr>
          <w:sz w:val="24"/>
          <w:szCs w:val="24"/>
        </w:rPr>
        <w:t xml:space="preserve">he </w:t>
      </w:r>
      <w:r w:rsidR="004B6594" w:rsidRPr="00DF40D2">
        <w:rPr>
          <w:sz w:val="24"/>
          <w:szCs w:val="24"/>
        </w:rPr>
        <w:t>will</w:t>
      </w:r>
      <w:r w:rsidR="00B664F3" w:rsidRPr="00DF40D2">
        <w:rPr>
          <w:sz w:val="24"/>
          <w:szCs w:val="24"/>
        </w:rPr>
        <w:t xml:space="preserve"> speak to </w:t>
      </w:r>
      <w:r w:rsidR="007903F9" w:rsidRPr="00DF40D2">
        <w:rPr>
          <w:sz w:val="24"/>
          <w:szCs w:val="24"/>
        </w:rPr>
        <w:t xml:space="preserve">Cathleen about </w:t>
      </w:r>
      <w:r w:rsidR="00B664F3" w:rsidRPr="00DF40D2">
        <w:rPr>
          <w:sz w:val="24"/>
          <w:szCs w:val="24"/>
        </w:rPr>
        <w:t>that</w:t>
      </w:r>
      <w:r>
        <w:rPr>
          <w:sz w:val="24"/>
          <w:szCs w:val="24"/>
        </w:rPr>
        <w:t xml:space="preserve"> and let the committee know when the November meeting will occur</w:t>
      </w:r>
      <w:r w:rsidR="00B664F3" w:rsidRPr="00DF40D2">
        <w:rPr>
          <w:sz w:val="24"/>
          <w:szCs w:val="24"/>
        </w:rPr>
        <w:t>.</w:t>
      </w:r>
    </w:p>
    <w:p w14:paraId="67AD9991" w14:textId="520EEAD9" w:rsidR="00351865" w:rsidRPr="00DF40D2" w:rsidRDefault="00351865" w:rsidP="005B718F">
      <w:pPr>
        <w:spacing w:after="0"/>
        <w:rPr>
          <w:b/>
          <w:bCs/>
          <w:sz w:val="24"/>
          <w:szCs w:val="24"/>
          <w:u w:val="single"/>
        </w:rPr>
      </w:pPr>
      <w:r w:rsidRPr="00DF40D2">
        <w:rPr>
          <w:b/>
          <w:bCs/>
          <w:sz w:val="24"/>
          <w:szCs w:val="24"/>
          <w:u w:val="single"/>
        </w:rPr>
        <w:t>Agenda item 8</w:t>
      </w:r>
    </w:p>
    <w:p w14:paraId="73D16F07" w14:textId="52C05453" w:rsidR="00351865" w:rsidRPr="00DF40D2" w:rsidRDefault="00351865" w:rsidP="00DF40D2">
      <w:pPr>
        <w:spacing w:after="0"/>
        <w:rPr>
          <w:sz w:val="24"/>
          <w:szCs w:val="24"/>
        </w:rPr>
      </w:pPr>
      <w:r w:rsidRPr="00DF40D2">
        <w:rPr>
          <w:sz w:val="24"/>
          <w:szCs w:val="24"/>
        </w:rPr>
        <w:t>Call for adjournment</w:t>
      </w:r>
      <w:r w:rsidR="00983B1D" w:rsidRPr="00DF40D2">
        <w:rPr>
          <w:sz w:val="24"/>
          <w:szCs w:val="24"/>
        </w:rPr>
        <w:t xml:space="preserve"> </w:t>
      </w:r>
      <w:r w:rsidR="00610999" w:rsidRPr="00DF40D2">
        <w:rPr>
          <w:sz w:val="24"/>
          <w:szCs w:val="24"/>
        </w:rPr>
        <w:t xml:space="preserve">@ </w:t>
      </w:r>
      <w:r w:rsidR="00983B1D" w:rsidRPr="00DF40D2">
        <w:rPr>
          <w:sz w:val="24"/>
          <w:szCs w:val="24"/>
        </w:rPr>
        <w:t>4:35pm</w:t>
      </w:r>
    </w:p>
    <w:p w14:paraId="7A7578DE" w14:textId="6219C2A5" w:rsidR="00351865" w:rsidRPr="00DF40D2" w:rsidRDefault="00351865" w:rsidP="005B718F">
      <w:pPr>
        <w:pStyle w:val="ListParagraph"/>
        <w:spacing w:after="0"/>
        <w:ind w:left="1440"/>
        <w:rPr>
          <w:sz w:val="24"/>
          <w:szCs w:val="24"/>
        </w:rPr>
      </w:pPr>
    </w:p>
    <w:sectPr w:rsidR="00351865" w:rsidRPr="00DF40D2" w:rsidSect="00E1216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800F" w14:textId="77777777" w:rsidR="00153C9B" w:rsidRDefault="00153C9B" w:rsidP="00F50294">
      <w:pPr>
        <w:spacing w:after="0" w:line="240" w:lineRule="auto"/>
      </w:pPr>
      <w:r>
        <w:separator/>
      </w:r>
    </w:p>
  </w:endnote>
  <w:endnote w:type="continuationSeparator" w:id="0">
    <w:p w14:paraId="7E8014D4" w14:textId="77777777" w:rsidR="00153C9B" w:rsidRDefault="00153C9B" w:rsidP="00F5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667608"/>
      <w:docPartObj>
        <w:docPartGallery w:val="Page Numbers (Bottom of Page)"/>
        <w:docPartUnique/>
      </w:docPartObj>
    </w:sdtPr>
    <w:sdtEndPr>
      <w:rPr>
        <w:noProof/>
      </w:rPr>
    </w:sdtEndPr>
    <w:sdtContent>
      <w:p w14:paraId="6528EBE3" w14:textId="3976DFF1" w:rsidR="001755E2" w:rsidRDefault="001755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1E179E" w14:textId="77777777" w:rsidR="001755E2" w:rsidRDefault="00175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1396" w14:textId="77777777" w:rsidR="00153C9B" w:rsidRDefault="00153C9B" w:rsidP="00F50294">
      <w:pPr>
        <w:spacing w:after="0" w:line="240" w:lineRule="auto"/>
      </w:pPr>
      <w:r>
        <w:separator/>
      </w:r>
    </w:p>
  </w:footnote>
  <w:footnote w:type="continuationSeparator" w:id="0">
    <w:p w14:paraId="67E259BE" w14:textId="77777777" w:rsidR="00153C9B" w:rsidRDefault="00153C9B" w:rsidP="00F50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9182" w14:textId="77777777" w:rsidR="00F50294" w:rsidRDefault="00F50294" w:rsidP="00F50294">
    <w:pPr>
      <w:jc w:val="center"/>
      <w:rPr>
        <w:b/>
        <w:bCs/>
        <w:color w:val="000000"/>
        <w:sz w:val="27"/>
        <w:szCs w:val="27"/>
      </w:rPr>
    </w:pPr>
    <w:r w:rsidRPr="001856BC">
      <w:rPr>
        <w:b/>
        <w:bCs/>
        <w:color w:val="000000"/>
        <w:sz w:val="27"/>
        <w:szCs w:val="27"/>
      </w:rPr>
      <w:t xml:space="preserve">Student Affairs and Campus Life </w:t>
    </w:r>
    <w:r>
      <w:rPr>
        <w:b/>
        <w:bCs/>
        <w:color w:val="000000"/>
        <w:sz w:val="27"/>
        <w:szCs w:val="27"/>
      </w:rPr>
      <w:t xml:space="preserve">(SACL) </w:t>
    </w:r>
    <w:r w:rsidRPr="001856BC">
      <w:rPr>
        <w:b/>
        <w:bCs/>
        <w:color w:val="000000"/>
        <w:sz w:val="27"/>
        <w:szCs w:val="27"/>
      </w:rPr>
      <w:t>Advisory Subcommittee Meeting Minutes</w:t>
    </w:r>
  </w:p>
  <w:p w14:paraId="69BF925E" w14:textId="77777777" w:rsidR="00F50294" w:rsidRDefault="00F50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D75"/>
    <w:multiLevelType w:val="hybridMultilevel"/>
    <w:tmpl w:val="C132421A"/>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42E1993"/>
    <w:multiLevelType w:val="hybridMultilevel"/>
    <w:tmpl w:val="9878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86CA1"/>
    <w:multiLevelType w:val="hybridMultilevel"/>
    <w:tmpl w:val="0B82E05E"/>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315A19"/>
    <w:multiLevelType w:val="hybridMultilevel"/>
    <w:tmpl w:val="11B25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412B6"/>
    <w:multiLevelType w:val="multilevel"/>
    <w:tmpl w:val="B30457F8"/>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350049"/>
    <w:multiLevelType w:val="hybridMultilevel"/>
    <w:tmpl w:val="3F54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25FB4"/>
    <w:multiLevelType w:val="hybridMultilevel"/>
    <w:tmpl w:val="46BAE55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04090003">
      <w:start w:val="1"/>
      <w:numFmt w:val="bullet"/>
      <w:lvlText w:val="o"/>
      <w:lvlJc w:val="left"/>
      <w:pPr>
        <w:ind w:left="144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EDB63D3"/>
    <w:multiLevelType w:val="multilevel"/>
    <w:tmpl w:val="69346840"/>
    <w:lvl w:ilvl="0">
      <w:start w:val="1"/>
      <w:numFmt w:val="decimal"/>
      <w:lvlText w:val="%1."/>
      <w:lvlJc w:val="left"/>
      <w:pPr>
        <w:tabs>
          <w:tab w:val="num" w:pos="720"/>
        </w:tabs>
        <w:ind w:left="720" w:hanging="360"/>
      </w:p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007177"/>
    <w:multiLevelType w:val="multilevel"/>
    <w:tmpl w:val="9B02212C"/>
    <w:lvl w:ilvl="0">
      <w:start w:val="1"/>
      <w:numFmt w:val="decimal"/>
      <w:lvlText w:val="%1."/>
      <w:lvlJc w:val="left"/>
      <w:pPr>
        <w:tabs>
          <w:tab w:val="num" w:pos="720"/>
        </w:tabs>
        <w:ind w:left="720" w:hanging="360"/>
      </w:pPr>
    </w:lvl>
    <w:lvl w:ilvl="1">
      <w:start w:val="1"/>
      <w:numFmt w:val="bullet"/>
      <w:lvlText w:val="o"/>
      <w:lvlJc w:val="left"/>
      <w:pPr>
        <w:ind w:left="108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173979"/>
    <w:multiLevelType w:val="hybridMultilevel"/>
    <w:tmpl w:val="51E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12122"/>
    <w:multiLevelType w:val="hybridMultilevel"/>
    <w:tmpl w:val="AFD4C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32508F"/>
    <w:multiLevelType w:val="hybridMultilevel"/>
    <w:tmpl w:val="5FB0708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D600762"/>
    <w:multiLevelType w:val="multilevel"/>
    <w:tmpl w:val="8B18A71C"/>
    <w:lvl w:ilvl="0">
      <w:start w:val="1"/>
      <w:numFmt w:val="decimal"/>
      <w:lvlText w:val="%1."/>
      <w:lvlJc w:val="left"/>
      <w:pPr>
        <w:tabs>
          <w:tab w:val="num" w:pos="720"/>
        </w:tabs>
        <w:ind w:left="720" w:hanging="360"/>
      </w:pPr>
    </w:lvl>
    <w:lvl w:ilvl="1">
      <w:start w:val="1"/>
      <w:numFmt w:val="bullet"/>
      <w:lvlText w:val="o"/>
      <w:lvlJc w:val="left"/>
      <w:pPr>
        <w:ind w:left="108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353BE6"/>
    <w:multiLevelType w:val="hybridMultilevel"/>
    <w:tmpl w:val="C8281F4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8C105A6"/>
    <w:multiLevelType w:val="multilevel"/>
    <w:tmpl w:val="213C4DBA"/>
    <w:lvl w:ilvl="0">
      <w:start w:val="1"/>
      <w:numFmt w:val="decimal"/>
      <w:lvlText w:val="%1."/>
      <w:lvlJc w:val="left"/>
      <w:pPr>
        <w:tabs>
          <w:tab w:val="num" w:pos="720"/>
        </w:tabs>
        <w:ind w:left="720" w:hanging="360"/>
      </w:pPr>
    </w:lvl>
    <w:lvl w:ilvl="1">
      <w:start w:val="1"/>
      <w:numFmt w:val="bullet"/>
      <w:lvlText w:val="o"/>
      <w:lvlJc w:val="left"/>
      <w:pPr>
        <w:ind w:left="108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B23804"/>
    <w:multiLevelType w:val="hybridMultilevel"/>
    <w:tmpl w:val="E0022BB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FDB7EFD"/>
    <w:multiLevelType w:val="hybridMultilevel"/>
    <w:tmpl w:val="67A20ECC"/>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4051185C"/>
    <w:multiLevelType w:val="multilevel"/>
    <w:tmpl w:val="58763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3A4B2C"/>
    <w:multiLevelType w:val="hybridMultilevel"/>
    <w:tmpl w:val="68D88B6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7EE4198"/>
    <w:multiLevelType w:val="hybridMultilevel"/>
    <w:tmpl w:val="0572349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EA71D3C"/>
    <w:multiLevelType w:val="hybridMultilevel"/>
    <w:tmpl w:val="36CC939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EBF4459"/>
    <w:multiLevelType w:val="hybridMultilevel"/>
    <w:tmpl w:val="53BEE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D4700"/>
    <w:multiLevelType w:val="hybridMultilevel"/>
    <w:tmpl w:val="7A348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31927"/>
    <w:multiLevelType w:val="hybridMultilevel"/>
    <w:tmpl w:val="369086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21640"/>
    <w:multiLevelType w:val="multilevel"/>
    <w:tmpl w:val="554EF02A"/>
    <w:lvl w:ilvl="0">
      <w:start w:val="1"/>
      <w:numFmt w:val="decimal"/>
      <w:lvlText w:val="%1."/>
      <w:lvlJc w:val="left"/>
      <w:pPr>
        <w:tabs>
          <w:tab w:val="num" w:pos="360"/>
        </w:tabs>
        <w:ind w:left="360" w:hanging="360"/>
      </w:pPr>
    </w:lvl>
    <w:lvl w:ilvl="1">
      <w:start w:val="1"/>
      <w:numFmt w:val="bullet"/>
      <w:lvlText w:val="o"/>
      <w:lvlJc w:val="left"/>
      <w:pPr>
        <w:ind w:left="720" w:hanging="360"/>
      </w:pPr>
      <w:rPr>
        <w:rFonts w:ascii="Courier New" w:hAnsi="Courier New" w:cs="Courier New"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9EB252E"/>
    <w:multiLevelType w:val="hybridMultilevel"/>
    <w:tmpl w:val="07E88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F41493"/>
    <w:multiLevelType w:val="hybridMultilevel"/>
    <w:tmpl w:val="25C8B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8409D"/>
    <w:multiLevelType w:val="multilevel"/>
    <w:tmpl w:val="338AB3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887CE5"/>
    <w:multiLevelType w:val="hybridMultilevel"/>
    <w:tmpl w:val="008688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0E5026"/>
    <w:multiLevelType w:val="hybridMultilevel"/>
    <w:tmpl w:val="845670D4"/>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0" w15:restartNumberingAfterBreak="0">
    <w:nsid w:val="7A9C7318"/>
    <w:multiLevelType w:val="hybridMultilevel"/>
    <w:tmpl w:val="7556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91CFF"/>
    <w:multiLevelType w:val="hybridMultilevel"/>
    <w:tmpl w:val="A2A04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214D7"/>
    <w:multiLevelType w:val="hybridMultilevel"/>
    <w:tmpl w:val="4DA06F3C"/>
    <w:lvl w:ilvl="0" w:tplc="700AA4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1008C2"/>
    <w:multiLevelType w:val="hybridMultilevel"/>
    <w:tmpl w:val="88909C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29889535">
    <w:abstractNumId w:val="30"/>
  </w:num>
  <w:num w:numId="2" w16cid:durableId="1901091859">
    <w:abstractNumId w:val="5"/>
  </w:num>
  <w:num w:numId="3" w16cid:durableId="253131425">
    <w:abstractNumId w:val="32"/>
  </w:num>
  <w:num w:numId="4" w16cid:durableId="288513151">
    <w:abstractNumId w:val="18"/>
  </w:num>
  <w:num w:numId="5" w16cid:durableId="1253853674">
    <w:abstractNumId w:val="26"/>
  </w:num>
  <w:num w:numId="6" w16cid:durableId="2097362852">
    <w:abstractNumId w:val="23"/>
  </w:num>
  <w:num w:numId="7" w16cid:durableId="1553348287">
    <w:abstractNumId w:val="31"/>
  </w:num>
  <w:num w:numId="8" w16cid:durableId="1637562635">
    <w:abstractNumId w:val="9"/>
  </w:num>
  <w:num w:numId="9" w16cid:durableId="842742494">
    <w:abstractNumId w:val="17"/>
  </w:num>
  <w:num w:numId="10" w16cid:durableId="39329362">
    <w:abstractNumId w:val="25"/>
  </w:num>
  <w:num w:numId="11" w16cid:durableId="1171413887">
    <w:abstractNumId w:val="0"/>
  </w:num>
  <w:num w:numId="12" w16cid:durableId="1211916503">
    <w:abstractNumId w:val="27"/>
  </w:num>
  <w:num w:numId="13" w16cid:durableId="1145045460">
    <w:abstractNumId w:val="21"/>
  </w:num>
  <w:num w:numId="14" w16cid:durableId="1491599423">
    <w:abstractNumId w:val="24"/>
  </w:num>
  <w:num w:numId="15" w16cid:durableId="1541358450">
    <w:abstractNumId w:val="7"/>
  </w:num>
  <w:num w:numId="16" w16cid:durableId="625814253">
    <w:abstractNumId w:val="1"/>
  </w:num>
  <w:num w:numId="17" w16cid:durableId="527570223">
    <w:abstractNumId w:val="8"/>
  </w:num>
  <w:num w:numId="18" w16cid:durableId="2004969720">
    <w:abstractNumId w:val="12"/>
  </w:num>
  <w:num w:numId="19" w16cid:durableId="530388193">
    <w:abstractNumId w:val="10"/>
  </w:num>
  <w:num w:numId="20" w16cid:durableId="1771700410">
    <w:abstractNumId w:val="14"/>
  </w:num>
  <w:num w:numId="21" w16cid:durableId="962537616">
    <w:abstractNumId w:val="22"/>
  </w:num>
  <w:num w:numId="22" w16cid:durableId="610553677">
    <w:abstractNumId w:val="19"/>
  </w:num>
  <w:num w:numId="23" w16cid:durableId="878323228">
    <w:abstractNumId w:val="11"/>
  </w:num>
  <w:num w:numId="24" w16cid:durableId="528223823">
    <w:abstractNumId w:val="15"/>
  </w:num>
  <w:num w:numId="25" w16cid:durableId="953288341">
    <w:abstractNumId w:val="33"/>
  </w:num>
  <w:num w:numId="26" w16cid:durableId="931010228">
    <w:abstractNumId w:val="20"/>
  </w:num>
  <w:num w:numId="27" w16cid:durableId="1250888927">
    <w:abstractNumId w:val="3"/>
  </w:num>
  <w:num w:numId="28" w16cid:durableId="270013265">
    <w:abstractNumId w:val="16"/>
  </w:num>
  <w:num w:numId="29" w16cid:durableId="1921596466">
    <w:abstractNumId w:val="29"/>
  </w:num>
  <w:num w:numId="30" w16cid:durableId="2131782135">
    <w:abstractNumId w:val="2"/>
  </w:num>
  <w:num w:numId="31" w16cid:durableId="1567757979">
    <w:abstractNumId w:val="28"/>
  </w:num>
  <w:num w:numId="32" w16cid:durableId="201601619">
    <w:abstractNumId w:val="4"/>
  </w:num>
  <w:num w:numId="33" w16cid:durableId="1474521180">
    <w:abstractNumId w:val="6"/>
  </w:num>
  <w:num w:numId="34" w16cid:durableId="4263908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BC"/>
    <w:rsid w:val="00014C9A"/>
    <w:rsid w:val="00035102"/>
    <w:rsid w:val="00052611"/>
    <w:rsid w:val="00077C58"/>
    <w:rsid w:val="00077D80"/>
    <w:rsid w:val="000930C1"/>
    <w:rsid w:val="000939CB"/>
    <w:rsid w:val="000A3259"/>
    <w:rsid w:val="000A545B"/>
    <w:rsid w:val="000C69E8"/>
    <w:rsid w:val="000D155E"/>
    <w:rsid w:val="000D5619"/>
    <w:rsid w:val="001068F6"/>
    <w:rsid w:val="001208D6"/>
    <w:rsid w:val="00142A0C"/>
    <w:rsid w:val="00153C9B"/>
    <w:rsid w:val="00165046"/>
    <w:rsid w:val="00171BBE"/>
    <w:rsid w:val="001755E2"/>
    <w:rsid w:val="00181C12"/>
    <w:rsid w:val="0018389B"/>
    <w:rsid w:val="001856BC"/>
    <w:rsid w:val="00190137"/>
    <w:rsid w:val="00190B58"/>
    <w:rsid w:val="001972D4"/>
    <w:rsid w:val="001B2A13"/>
    <w:rsid w:val="001B5B8B"/>
    <w:rsid w:val="001B7A4B"/>
    <w:rsid w:val="001C5E91"/>
    <w:rsid w:val="001D4804"/>
    <w:rsid w:val="001D778B"/>
    <w:rsid w:val="001E02DA"/>
    <w:rsid w:val="001E0A3C"/>
    <w:rsid w:val="001E7395"/>
    <w:rsid w:val="0024376D"/>
    <w:rsid w:val="00261DBD"/>
    <w:rsid w:val="00266005"/>
    <w:rsid w:val="00277153"/>
    <w:rsid w:val="0028407A"/>
    <w:rsid w:val="002940BA"/>
    <w:rsid w:val="002A0E47"/>
    <w:rsid w:val="002B28E8"/>
    <w:rsid w:val="002C3E8F"/>
    <w:rsid w:val="002C5445"/>
    <w:rsid w:val="002D3ABE"/>
    <w:rsid w:val="002D7F6E"/>
    <w:rsid w:val="002F54BF"/>
    <w:rsid w:val="00304527"/>
    <w:rsid w:val="00316DEA"/>
    <w:rsid w:val="00351865"/>
    <w:rsid w:val="00365F9B"/>
    <w:rsid w:val="00367E0F"/>
    <w:rsid w:val="00376FCA"/>
    <w:rsid w:val="00383E73"/>
    <w:rsid w:val="003857C8"/>
    <w:rsid w:val="00392D04"/>
    <w:rsid w:val="003A1FB1"/>
    <w:rsid w:val="003B121B"/>
    <w:rsid w:val="003C2335"/>
    <w:rsid w:val="003E075F"/>
    <w:rsid w:val="003E3B8F"/>
    <w:rsid w:val="00405265"/>
    <w:rsid w:val="004072C1"/>
    <w:rsid w:val="004176B7"/>
    <w:rsid w:val="00431C11"/>
    <w:rsid w:val="00433294"/>
    <w:rsid w:val="00463341"/>
    <w:rsid w:val="0046459F"/>
    <w:rsid w:val="00465B09"/>
    <w:rsid w:val="00474367"/>
    <w:rsid w:val="00483EE0"/>
    <w:rsid w:val="0048637A"/>
    <w:rsid w:val="004A5160"/>
    <w:rsid w:val="004B5991"/>
    <w:rsid w:val="004B6594"/>
    <w:rsid w:val="004B698D"/>
    <w:rsid w:val="004D6351"/>
    <w:rsid w:val="004E3597"/>
    <w:rsid w:val="004E5E52"/>
    <w:rsid w:val="004F1995"/>
    <w:rsid w:val="004F649D"/>
    <w:rsid w:val="0050072B"/>
    <w:rsid w:val="005104C4"/>
    <w:rsid w:val="005108B1"/>
    <w:rsid w:val="00513E4E"/>
    <w:rsid w:val="00514EEA"/>
    <w:rsid w:val="00534437"/>
    <w:rsid w:val="005577E3"/>
    <w:rsid w:val="005607BC"/>
    <w:rsid w:val="00566E69"/>
    <w:rsid w:val="0057151A"/>
    <w:rsid w:val="00583367"/>
    <w:rsid w:val="00591851"/>
    <w:rsid w:val="00593495"/>
    <w:rsid w:val="005A07F5"/>
    <w:rsid w:val="005B031B"/>
    <w:rsid w:val="005B2C53"/>
    <w:rsid w:val="005B65FD"/>
    <w:rsid w:val="005B718F"/>
    <w:rsid w:val="005C6295"/>
    <w:rsid w:val="005E4429"/>
    <w:rsid w:val="005E60A6"/>
    <w:rsid w:val="005E7541"/>
    <w:rsid w:val="005E75DB"/>
    <w:rsid w:val="00610999"/>
    <w:rsid w:val="00615BF3"/>
    <w:rsid w:val="00693C64"/>
    <w:rsid w:val="006B74BA"/>
    <w:rsid w:val="006C79BA"/>
    <w:rsid w:val="006E2E24"/>
    <w:rsid w:val="007036EB"/>
    <w:rsid w:val="00722106"/>
    <w:rsid w:val="00743B24"/>
    <w:rsid w:val="00755B82"/>
    <w:rsid w:val="00755D1F"/>
    <w:rsid w:val="00776EF4"/>
    <w:rsid w:val="00784340"/>
    <w:rsid w:val="007903F9"/>
    <w:rsid w:val="007A3D43"/>
    <w:rsid w:val="007C2F4D"/>
    <w:rsid w:val="007D7D6A"/>
    <w:rsid w:val="007E0EC0"/>
    <w:rsid w:val="007E0F63"/>
    <w:rsid w:val="007E1E0A"/>
    <w:rsid w:val="007E3458"/>
    <w:rsid w:val="007F2A57"/>
    <w:rsid w:val="00806FB8"/>
    <w:rsid w:val="0080722D"/>
    <w:rsid w:val="00822B98"/>
    <w:rsid w:val="00823BB7"/>
    <w:rsid w:val="0083489C"/>
    <w:rsid w:val="0084362C"/>
    <w:rsid w:val="008500B5"/>
    <w:rsid w:val="00896106"/>
    <w:rsid w:val="008B0C54"/>
    <w:rsid w:val="008B34D0"/>
    <w:rsid w:val="008E5A42"/>
    <w:rsid w:val="00903081"/>
    <w:rsid w:val="00924DEE"/>
    <w:rsid w:val="0094684E"/>
    <w:rsid w:val="009510BB"/>
    <w:rsid w:val="00951263"/>
    <w:rsid w:val="00955C94"/>
    <w:rsid w:val="00967872"/>
    <w:rsid w:val="00983B1D"/>
    <w:rsid w:val="00997B8D"/>
    <w:rsid w:val="009D6C00"/>
    <w:rsid w:val="009F2802"/>
    <w:rsid w:val="009F4BBC"/>
    <w:rsid w:val="00A06D14"/>
    <w:rsid w:val="00A2475D"/>
    <w:rsid w:val="00A376B9"/>
    <w:rsid w:val="00A70AC9"/>
    <w:rsid w:val="00A7598D"/>
    <w:rsid w:val="00A86B6B"/>
    <w:rsid w:val="00AC6A83"/>
    <w:rsid w:val="00AC76A6"/>
    <w:rsid w:val="00AD40EB"/>
    <w:rsid w:val="00AE6605"/>
    <w:rsid w:val="00B173B4"/>
    <w:rsid w:val="00B17C5D"/>
    <w:rsid w:val="00B25863"/>
    <w:rsid w:val="00B304DA"/>
    <w:rsid w:val="00B30A20"/>
    <w:rsid w:val="00B42066"/>
    <w:rsid w:val="00B664F3"/>
    <w:rsid w:val="00B81482"/>
    <w:rsid w:val="00B83F13"/>
    <w:rsid w:val="00BA6AF9"/>
    <w:rsid w:val="00C00766"/>
    <w:rsid w:val="00C022F0"/>
    <w:rsid w:val="00C03D6F"/>
    <w:rsid w:val="00C1074A"/>
    <w:rsid w:val="00C15731"/>
    <w:rsid w:val="00C637BE"/>
    <w:rsid w:val="00C6796B"/>
    <w:rsid w:val="00C72870"/>
    <w:rsid w:val="00C72A31"/>
    <w:rsid w:val="00C90BC2"/>
    <w:rsid w:val="00C91A45"/>
    <w:rsid w:val="00CF77AF"/>
    <w:rsid w:val="00D05642"/>
    <w:rsid w:val="00D20402"/>
    <w:rsid w:val="00D238CA"/>
    <w:rsid w:val="00D252DA"/>
    <w:rsid w:val="00D34BF1"/>
    <w:rsid w:val="00D35B0E"/>
    <w:rsid w:val="00D50B3E"/>
    <w:rsid w:val="00D75FB8"/>
    <w:rsid w:val="00D90C24"/>
    <w:rsid w:val="00DA283D"/>
    <w:rsid w:val="00DB19CC"/>
    <w:rsid w:val="00DB3C4A"/>
    <w:rsid w:val="00DC7920"/>
    <w:rsid w:val="00DE2532"/>
    <w:rsid w:val="00DE3464"/>
    <w:rsid w:val="00DE46B4"/>
    <w:rsid w:val="00DF16D1"/>
    <w:rsid w:val="00DF40D2"/>
    <w:rsid w:val="00DF7254"/>
    <w:rsid w:val="00E12165"/>
    <w:rsid w:val="00E172E4"/>
    <w:rsid w:val="00E233EB"/>
    <w:rsid w:val="00E25064"/>
    <w:rsid w:val="00E3141E"/>
    <w:rsid w:val="00E3587C"/>
    <w:rsid w:val="00E80B1E"/>
    <w:rsid w:val="00EA10A0"/>
    <w:rsid w:val="00EE0A7E"/>
    <w:rsid w:val="00EF5E63"/>
    <w:rsid w:val="00F01DFB"/>
    <w:rsid w:val="00F0664E"/>
    <w:rsid w:val="00F06F4B"/>
    <w:rsid w:val="00F13DAF"/>
    <w:rsid w:val="00F30D6F"/>
    <w:rsid w:val="00F455AE"/>
    <w:rsid w:val="00F50294"/>
    <w:rsid w:val="00F5524E"/>
    <w:rsid w:val="00F75B7C"/>
    <w:rsid w:val="00F978D0"/>
    <w:rsid w:val="00FA1F7C"/>
    <w:rsid w:val="00FA6F30"/>
    <w:rsid w:val="00FB2CD0"/>
    <w:rsid w:val="00FB3B1E"/>
    <w:rsid w:val="00FC2710"/>
    <w:rsid w:val="00FD4E49"/>
    <w:rsid w:val="00FD53FA"/>
    <w:rsid w:val="00FD68B5"/>
    <w:rsid w:val="00FE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F351"/>
  <w15:chartTrackingRefBased/>
  <w15:docId w15:val="{7DD14173-6B62-4610-BA30-F52D7203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6BC"/>
    <w:pPr>
      <w:ind w:left="720"/>
      <w:contextualSpacing/>
    </w:pPr>
  </w:style>
  <w:style w:type="paragraph" w:styleId="Header">
    <w:name w:val="header"/>
    <w:basedOn w:val="Normal"/>
    <w:link w:val="HeaderChar"/>
    <w:uiPriority w:val="99"/>
    <w:unhideWhenUsed/>
    <w:rsid w:val="00F50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294"/>
  </w:style>
  <w:style w:type="paragraph" w:styleId="Footer">
    <w:name w:val="footer"/>
    <w:basedOn w:val="Normal"/>
    <w:link w:val="FooterChar"/>
    <w:uiPriority w:val="99"/>
    <w:unhideWhenUsed/>
    <w:rsid w:val="00F50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294"/>
  </w:style>
  <w:style w:type="character" w:customStyle="1" w:styleId="markgu5oaasnh">
    <w:name w:val="markgu5oaasnh"/>
    <w:basedOn w:val="DefaultParagraphFont"/>
    <w:rsid w:val="00FA6F30"/>
  </w:style>
  <w:style w:type="character" w:styleId="Hyperlink">
    <w:name w:val="Hyperlink"/>
    <w:basedOn w:val="DefaultParagraphFont"/>
    <w:uiPriority w:val="99"/>
    <w:unhideWhenUsed/>
    <w:rsid w:val="00FA6F30"/>
    <w:rPr>
      <w:color w:val="0000FF"/>
      <w:u w:val="single"/>
    </w:rPr>
  </w:style>
  <w:style w:type="character" w:styleId="FollowedHyperlink">
    <w:name w:val="FollowedHyperlink"/>
    <w:basedOn w:val="DefaultParagraphFont"/>
    <w:uiPriority w:val="99"/>
    <w:semiHidden/>
    <w:unhideWhenUsed/>
    <w:rsid w:val="00351865"/>
    <w:rPr>
      <w:color w:val="954F72" w:themeColor="followedHyperlink"/>
      <w:u w:val="single"/>
    </w:rPr>
  </w:style>
  <w:style w:type="character" w:styleId="UnresolvedMention">
    <w:name w:val="Unresolved Mention"/>
    <w:basedOn w:val="DefaultParagraphFont"/>
    <w:uiPriority w:val="99"/>
    <w:semiHidden/>
    <w:unhideWhenUsed/>
    <w:rsid w:val="005B031B"/>
    <w:rPr>
      <w:color w:val="605E5C"/>
      <w:shd w:val="clear" w:color="auto" w:fill="E1DFDD"/>
    </w:rPr>
  </w:style>
  <w:style w:type="paragraph" w:styleId="NoSpacing">
    <w:name w:val="No Spacing"/>
    <w:uiPriority w:val="1"/>
    <w:qFormat/>
    <w:rsid w:val="00C679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707366">
      <w:bodyDiv w:val="1"/>
      <w:marLeft w:val="0"/>
      <w:marRight w:val="0"/>
      <w:marTop w:val="0"/>
      <w:marBottom w:val="0"/>
      <w:divBdr>
        <w:top w:val="none" w:sz="0" w:space="0" w:color="auto"/>
        <w:left w:val="none" w:sz="0" w:space="0" w:color="auto"/>
        <w:bottom w:val="none" w:sz="0" w:space="0" w:color="auto"/>
        <w:right w:val="none" w:sz="0" w:space="0" w:color="auto"/>
      </w:divBdr>
    </w:div>
    <w:div w:id="1158686981">
      <w:bodyDiv w:val="1"/>
      <w:marLeft w:val="0"/>
      <w:marRight w:val="0"/>
      <w:marTop w:val="0"/>
      <w:marBottom w:val="0"/>
      <w:divBdr>
        <w:top w:val="none" w:sz="0" w:space="0" w:color="auto"/>
        <w:left w:val="none" w:sz="0" w:space="0" w:color="auto"/>
        <w:bottom w:val="none" w:sz="0" w:space="0" w:color="auto"/>
        <w:right w:val="none" w:sz="0" w:space="0" w:color="auto"/>
      </w:divBdr>
    </w:div>
    <w:div w:id="1392195725">
      <w:bodyDiv w:val="1"/>
      <w:marLeft w:val="0"/>
      <w:marRight w:val="0"/>
      <w:marTop w:val="0"/>
      <w:marBottom w:val="0"/>
      <w:divBdr>
        <w:top w:val="none" w:sz="0" w:space="0" w:color="auto"/>
        <w:left w:val="none" w:sz="0" w:space="0" w:color="auto"/>
        <w:bottom w:val="none" w:sz="0" w:space="0" w:color="auto"/>
        <w:right w:val="none" w:sz="0" w:space="0" w:color="auto"/>
      </w:divBdr>
      <w:divsChild>
        <w:div w:id="1900045954">
          <w:marLeft w:val="0"/>
          <w:marRight w:val="0"/>
          <w:marTop w:val="0"/>
          <w:marBottom w:val="0"/>
          <w:divBdr>
            <w:top w:val="single" w:sz="2" w:space="0" w:color="D9D9E3"/>
            <w:left w:val="single" w:sz="2" w:space="0" w:color="D9D9E3"/>
            <w:bottom w:val="single" w:sz="2" w:space="0" w:color="D9D9E3"/>
            <w:right w:val="single" w:sz="2" w:space="0" w:color="D9D9E3"/>
          </w:divBdr>
          <w:divsChild>
            <w:div w:id="1963416835">
              <w:marLeft w:val="0"/>
              <w:marRight w:val="0"/>
              <w:marTop w:val="0"/>
              <w:marBottom w:val="0"/>
              <w:divBdr>
                <w:top w:val="single" w:sz="2" w:space="0" w:color="D9D9E3"/>
                <w:left w:val="single" w:sz="2" w:space="0" w:color="D9D9E3"/>
                <w:bottom w:val="single" w:sz="2" w:space="0" w:color="D9D9E3"/>
                <w:right w:val="single" w:sz="2" w:space="0" w:color="D9D9E3"/>
              </w:divBdr>
              <w:divsChild>
                <w:div w:id="1805124368">
                  <w:marLeft w:val="0"/>
                  <w:marRight w:val="0"/>
                  <w:marTop w:val="0"/>
                  <w:marBottom w:val="0"/>
                  <w:divBdr>
                    <w:top w:val="single" w:sz="2" w:space="0" w:color="D9D9E3"/>
                    <w:left w:val="single" w:sz="2" w:space="0" w:color="D9D9E3"/>
                    <w:bottom w:val="single" w:sz="2" w:space="0" w:color="D9D9E3"/>
                    <w:right w:val="single" w:sz="2" w:space="0" w:color="D9D9E3"/>
                  </w:divBdr>
                  <w:divsChild>
                    <w:div w:id="1880315246">
                      <w:marLeft w:val="0"/>
                      <w:marRight w:val="0"/>
                      <w:marTop w:val="0"/>
                      <w:marBottom w:val="0"/>
                      <w:divBdr>
                        <w:top w:val="single" w:sz="2" w:space="0" w:color="D9D9E3"/>
                        <w:left w:val="single" w:sz="2" w:space="0" w:color="D9D9E3"/>
                        <w:bottom w:val="single" w:sz="2" w:space="0" w:color="D9D9E3"/>
                        <w:right w:val="single" w:sz="2" w:space="0" w:color="D9D9E3"/>
                      </w:divBdr>
                      <w:divsChild>
                        <w:div w:id="1130393377">
                          <w:marLeft w:val="0"/>
                          <w:marRight w:val="0"/>
                          <w:marTop w:val="0"/>
                          <w:marBottom w:val="0"/>
                          <w:divBdr>
                            <w:top w:val="single" w:sz="2" w:space="0" w:color="auto"/>
                            <w:left w:val="single" w:sz="2" w:space="0" w:color="auto"/>
                            <w:bottom w:val="single" w:sz="6" w:space="0" w:color="auto"/>
                            <w:right w:val="single" w:sz="2" w:space="0" w:color="auto"/>
                          </w:divBdr>
                          <w:divsChild>
                            <w:div w:id="1303464053">
                              <w:marLeft w:val="0"/>
                              <w:marRight w:val="0"/>
                              <w:marTop w:val="100"/>
                              <w:marBottom w:val="100"/>
                              <w:divBdr>
                                <w:top w:val="single" w:sz="2" w:space="0" w:color="D9D9E3"/>
                                <w:left w:val="single" w:sz="2" w:space="0" w:color="D9D9E3"/>
                                <w:bottom w:val="single" w:sz="2" w:space="0" w:color="D9D9E3"/>
                                <w:right w:val="single" w:sz="2" w:space="0" w:color="D9D9E3"/>
                              </w:divBdr>
                              <w:divsChild>
                                <w:div w:id="1664161429">
                                  <w:marLeft w:val="0"/>
                                  <w:marRight w:val="0"/>
                                  <w:marTop w:val="0"/>
                                  <w:marBottom w:val="0"/>
                                  <w:divBdr>
                                    <w:top w:val="single" w:sz="2" w:space="0" w:color="D9D9E3"/>
                                    <w:left w:val="single" w:sz="2" w:space="0" w:color="D9D9E3"/>
                                    <w:bottom w:val="single" w:sz="2" w:space="0" w:color="D9D9E3"/>
                                    <w:right w:val="single" w:sz="2" w:space="0" w:color="D9D9E3"/>
                                  </w:divBdr>
                                  <w:divsChild>
                                    <w:div w:id="552009941">
                                      <w:marLeft w:val="0"/>
                                      <w:marRight w:val="0"/>
                                      <w:marTop w:val="0"/>
                                      <w:marBottom w:val="0"/>
                                      <w:divBdr>
                                        <w:top w:val="single" w:sz="2" w:space="0" w:color="D9D9E3"/>
                                        <w:left w:val="single" w:sz="2" w:space="0" w:color="D9D9E3"/>
                                        <w:bottom w:val="single" w:sz="2" w:space="0" w:color="D9D9E3"/>
                                        <w:right w:val="single" w:sz="2" w:space="0" w:color="D9D9E3"/>
                                      </w:divBdr>
                                      <w:divsChild>
                                        <w:div w:id="1724133410">
                                          <w:marLeft w:val="0"/>
                                          <w:marRight w:val="0"/>
                                          <w:marTop w:val="0"/>
                                          <w:marBottom w:val="0"/>
                                          <w:divBdr>
                                            <w:top w:val="single" w:sz="2" w:space="0" w:color="D9D9E3"/>
                                            <w:left w:val="single" w:sz="2" w:space="0" w:color="D9D9E3"/>
                                            <w:bottom w:val="single" w:sz="2" w:space="0" w:color="D9D9E3"/>
                                            <w:right w:val="single" w:sz="2" w:space="0" w:color="D9D9E3"/>
                                          </w:divBdr>
                                          <w:divsChild>
                                            <w:div w:id="1483044382">
                                              <w:marLeft w:val="0"/>
                                              <w:marRight w:val="0"/>
                                              <w:marTop w:val="0"/>
                                              <w:marBottom w:val="0"/>
                                              <w:divBdr>
                                                <w:top w:val="single" w:sz="2" w:space="0" w:color="D9D9E3"/>
                                                <w:left w:val="single" w:sz="2" w:space="0" w:color="D9D9E3"/>
                                                <w:bottom w:val="single" w:sz="2" w:space="0" w:color="D9D9E3"/>
                                                <w:right w:val="single" w:sz="2" w:space="0" w:color="D9D9E3"/>
                                              </w:divBdr>
                                              <w:divsChild>
                                                <w:div w:id="1858738267">
                                                  <w:marLeft w:val="0"/>
                                                  <w:marRight w:val="0"/>
                                                  <w:marTop w:val="0"/>
                                                  <w:marBottom w:val="0"/>
                                                  <w:divBdr>
                                                    <w:top w:val="single" w:sz="2" w:space="0" w:color="D9D9E3"/>
                                                    <w:left w:val="single" w:sz="2" w:space="0" w:color="D9D9E3"/>
                                                    <w:bottom w:val="single" w:sz="2" w:space="0" w:color="D9D9E3"/>
                                                    <w:right w:val="single" w:sz="2" w:space="0" w:color="D9D9E3"/>
                                                  </w:divBdr>
                                                  <w:divsChild>
                                                    <w:div w:id="728178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54661967">
                                              <w:marLeft w:val="0"/>
                                              <w:marRight w:val="0"/>
                                              <w:marTop w:val="0"/>
                                              <w:marBottom w:val="0"/>
                                              <w:divBdr>
                                                <w:top w:val="single" w:sz="2" w:space="0" w:color="D9D9E3"/>
                                                <w:left w:val="single" w:sz="2" w:space="0" w:color="D9D9E3"/>
                                                <w:bottom w:val="single" w:sz="2" w:space="0" w:color="D9D9E3"/>
                                                <w:right w:val="single" w:sz="2" w:space="0" w:color="D9D9E3"/>
                                              </w:divBdr>
                                              <w:divsChild>
                                                <w:div w:id="1085348014">
                                                  <w:marLeft w:val="0"/>
                                                  <w:marRight w:val="0"/>
                                                  <w:marTop w:val="0"/>
                                                  <w:marBottom w:val="0"/>
                                                  <w:divBdr>
                                                    <w:top w:val="single" w:sz="2" w:space="0" w:color="D9D9E3"/>
                                                    <w:left w:val="single" w:sz="2" w:space="0" w:color="D9D9E3"/>
                                                    <w:bottom w:val="single" w:sz="2" w:space="0" w:color="D9D9E3"/>
                                                    <w:right w:val="single" w:sz="2" w:space="0" w:color="D9D9E3"/>
                                                  </w:divBdr>
                                                  <w:divsChild>
                                                    <w:div w:id="4202242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82386463">
          <w:marLeft w:val="0"/>
          <w:marRight w:val="0"/>
          <w:marTop w:val="0"/>
          <w:marBottom w:val="0"/>
          <w:divBdr>
            <w:top w:val="none" w:sz="0" w:space="0" w:color="auto"/>
            <w:left w:val="none" w:sz="0" w:space="0" w:color="auto"/>
            <w:bottom w:val="none" w:sz="0" w:space="0" w:color="auto"/>
            <w:right w:val="none" w:sz="0" w:space="0" w:color="auto"/>
          </w:divBdr>
        </w:div>
      </w:divsChild>
    </w:div>
    <w:div w:id="193247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udents.umw.edu/student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1403</TotalTime>
  <Pages>4</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 Laughlin</dc:creator>
  <cp:keywords/>
  <dc:description/>
  <cp:lastModifiedBy>Ashe Laughlin</cp:lastModifiedBy>
  <cp:revision>96</cp:revision>
  <dcterms:created xsi:type="dcterms:W3CDTF">2023-10-15T15:15:00Z</dcterms:created>
  <dcterms:modified xsi:type="dcterms:W3CDTF">2023-10-16T15:10:00Z</dcterms:modified>
</cp:coreProperties>
</file>