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4F830" w14:textId="77777777" w:rsidR="00C648E6" w:rsidRPr="00C50173" w:rsidRDefault="00C648E6" w:rsidP="00C648E6">
      <w:pPr>
        <w:tabs>
          <w:tab w:val="num" w:pos="720"/>
        </w:tabs>
        <w:ind w:left="720" w:hanging="360"/>
        <w:jc w:val="center"/>
        <w:textAlignment w:val="baseline"/>
        <w:rPr>
          <w:rFonts w:ascii="Times" w:hAnsi="Times"/>
          <w:b/>
          <w:bCs/>
        </w:rPr>
      </w:pPr>
      <w:r w:rsidRPr="00C50173">
        <w:rPr>
          <w:rFonts w:ascii="Times" w:hAnsi="Times"/>
          <w:b/>
          <w:bCs/>
        </w:rPr>
        <w:t>Speaking Intensive Committee</w:t>
      </w:r>
    </w:p>
    <w:p w14:paraId="0EF20A41" w14:textId="0D9C6727" w:rsidR="00C648E6" w:rsidRPr="00C50173" w:rsidRDefault="00C648E6" w:rsidP="00C648E6">
      <w:pPr>
        <w:tabs>
          <w:tab w:val="num" w:pos="720"/>
        </w:tabs>
        <w:ind w:left="720" w:hanging="360"/>
        <w:jc w:val="center"/>
        <w:textAlignment w:val="baseline"/>
        <w:rPr>
          <w:rFonts w:ascii="Times" w:hAnsi="Times"/>
          <w:b/>
          <w:bCs/>
        </w:rPr>
      </w:pPr>
      <w:r w:rsidRPr="00C50173">
        <w:rPr>
          <w:rFonts w:ascii="Times" w:hAnsi="Times"/>
          <w:b/>
          <w:bCs/>
        </w:rPr>
        <w:t xml:space="preserve">Minutes for </w:t>
      </w:r>
      <w:r w:rsidR="006154AD">
        <w:rPr>
          <w:rFonts w:ascii="Times" w:hAnsi="Times"/>
          <w:b/>
          <w:bCs/>
        </w:rPr>
        <w:t xml:space="preserve">March 15, </w:t>
      </w:r>
      <w:proofErr w:type="gramStart"/>
      <w:r w:rsidR="006154AD">
        <w:rPr>
          <w:rFonts w:ascii="Times" w:hAnsi="Times"/>
          <w:b/>
          <w:bCs/>
        </w:rPr>
        <w:t>2023</w:t>
      </w:r>
      <w:proofErr w:type="gramEnd"/>
      <w:r w:rsidRPr="00C50173">
        <w:rPr>
          <w:rFonts w:ascii="Times" w:hAnsi="Times"/>
          <w:b/>
          <w:bCs/>
        </w:rPr>
        <w:t xml:space="preserve"> Meeting</w:t>
      </w:r>
    </w:p>
    <w:p w14:paraId="768017A8" w14:textId="77777777" w:rsidR="00C648E6" w:rsidRPr="00C50173" w:rsidRDefault="00C648E6" w:rsidP="00C648E6">
      <w:pPr>
        <w:tabs>
          <w:tab w:val="num" w:pos="720"/>
        </w:tabs>
        <w:ind w:left="720" w:hanging="360"/>
        <w:jc w:val="center"/>
        <w:textAlignment w:val="baseline"/>
        <w:rPr>
          <w:rFonts w:ascii="Times" w:hAnsi="Times"/>
          <w:b/>
          <w:bCs/>
        </w:rPr>
      </w:pPr>
    </w:p>
    <w:p w14:paraId="2B188324" w14:textId="288289AD" w:rsidR="00C648E6" w:rsidRPr="00C50173" w:rsidRDefault="00C648E6" w:rsidP="00A36139">
      <w:pPr>
        <w:tabs>
          <w:tab w:val="num" w:pos="720"/>
        </w:tabs>
        <w:ind w:left="720" w:hanging="360"/>
        <w:textAlignment w:val="baseline"/>
        <w:rPr>
          <w:rFonts w:ascii="Times" w:hAnsi="Times"/>
        </w:rPr>
      </w:pPr>
      <w:r w:rsidRPr="00C50173">
        <w:rPr>
          <w:rFonts w:ascii="Times" w:hAnsi="Times"/>
          <w:b/>
          <w:bCs/>
        </w:rPr>
        <w:t>Meeting began</w:t>
      </w:r>
      <w:r w:rsidRPr="00C50173">
        <w:rPr>
          <w:rFonts w:ascii="Times" w:hAnsi="Times"/>
        </w:rPr>
        <w:t xml:space="preserve">: </w:t>
      </w:r>
      <w:r w:rsidR="006154AD">
        <w:rPr>
          <w:rFonts w:ascii="Times" w:hAnsi="Times"/>
        </w:rPr>
        <w:t>12:00</w:t>
      </w:r>
      <w:r w:rsidRPr="00C50173">
        <w:rPr>
          <w:rFonts w:ascii="Times" w:hAnsi="Times"/>
        </w:rPr>
        <w:t xml:space="preserve"> PM</w:t>
      </w:r>
    </w:p>
    <w:p w14:paraId="666BC056" w14:textId="77777777" w:rsidR="00C648E6" w:rsidRPr="00C50173" w:rsidRDefault="00C648E6" w:rsidP="00C648E6">
      <w:pPr>
        <w:tabs>
          <w:tab w:val="num" w:pos="720"/>
        </w:tabs>
        <w:ind w:left="720" w:hanging="360"/>
        <w:textAlignment w:val="baseline"/>
        <w:rPr>
          <w:rFonts w:ascii="Times" w:hAnsi="Times"/>
        </w:rPr>
      </w:pPr>
    </w:p>
    <w:p w14:paraId="4EBE8F4A" w14:textId="7AE94A08" w:rsidR="00C648E6" w:rsidRPr="00C50173" w:rsidRDefault="00C648E6" w:rsidP="00C648E6">
      <w:pPr>
        <w:tabs>
          <w:tab w:val="num" w:pos="270"/>
        </w:tabs>
        <w:ind w:left="360"/>
        <w:textAlignment w:val="baseline"/>
        <w:rPr>
          <w:rFonts w:ascii="Times" w:hAnsi="Times"/>
        </w:rPr>
      </w:pPr>
      <w:r w:rsidRPr="00C50173">
        <w:rPr>
          <w:rFonts w:ascii="Times" w:hAnsi="Times"/>
          <w:b/>
          <w:bCs/>
        </w:rPr>
        <w:t>Members present</w:t>
      </w:r>
      <w:r w:rsidRPr="00C50173">
        <w:rPr>
          <w:rFonts w:ascii="Times" w:hAnsi="Times"/>
        </w:rPr>
        <w:t>: Adria Goldman (Chair), Erin Devlin, Leanna Giancarlo, Erin Palmwood</w:t>
      </w:r>
      <w:r w:rsidR="00C50173" w:rsidRPr="00C50173">
        <w:rPr>
          <w:rFonts w:ascii="Times" w:hAnsi="Times"/>
        </w:rPr>
        <w:t xml:space="preserve"> (Secretary)</w:t>
      </w:r>
      <w:r w:rsidR="006154AD">
        <w:rPr>
          <w:rFonts w:ascii="Times" w:hAnsi="Times"/>
        </w:rPr>
        <w:t>, Leah Schweitzer</w:t>
      </w:r>
    </w:p>
    <w:p w14:paraId="5BD23259" w14:textId="7073F15F" w:rsidR="002E5DC3" w:rsidRPr="00C50173" w:rsidRDefault="00000000">
      <w:pPr>
        <w:rPr>
          <w:rFonts w:ascii="Times" w:hAnsi="Times"/>
        </w:rPr>
      </w:pPr>
    </w:p>
    <w:p w14:paraId="0653F27E" w14:textId="77777777" w:rsidR="00C50173" w:rsidRPr="00C50173" w:rsidRDefault="00C50173" w:rsidP="00C50173">
      <w:pPr>
        <w:pStyle w:val="ListParagraph"/>
        <w:numPr>
          <w:ilvl w:val="0"/>
          <w:numId w:val="1"/>
        </w:numPr>
        <w:textAlignment w:val="baseline"/>
        <w:rPr>
          <w:rFonts w:ascii="Times" w:hAnsi="Times"/>
          <w:b/>
          <w:bCs/>
        </w:rPr>
      </w:pPr>
      <w:r w:rsidRPr="00C50173">
        <w:rPr>
          <w:rFonts w:ascii="Times" w:hAnsi="Times"/>
          <w:b/>
          <w:bCs/>
        </w:rPr>
        <w:t>Old Business</w:t>
      </w:r>
    </w:p>
    <w:p w14:paraId="7C48541F" w14:textId="6DC5D23D" w:rsidR="006154AD" w:rsidRDefault="006154AD" w:rsidP="00C50173">
      <w:pPr>
        <w:pStyle w:val="ListParagraph"/>
        <w:numPr>
          <w:ilvl w:val="1"/>
          <w:numId w:val="1"/>
        </w:numPr>
        <w:textAlignment w:val="baseline"/>
        <w:rPr>
          <w:rFonts w:ascii="Times" w:hAnsi="Times"/>
        </w:rPr>
      </w:pPr>
      <w:r>
        <w:rPr>
          <w:rFonts w:ascii="Times" w:hAnsi="Times"/>
        </w:rPr>
        <w:t>Discussed options for course instructor hoping to get SI approval.  Voted to send various suggestions to this instructor and ask for revisions prior to approval.</w:t>
      </w:r>
    </w:p>
    <w:p w14:paraId="2FF062FF" w14:textId="77777777" w:rsidR="00C50173" w:rsidRPr="00C50173" w:rsidRDefault="00C50173" w:rsidP="00C50173">
      <w:pPr>
        <w:pStyle w:val="ListParagraph"/>
        <w:ind w:left="1440"/>
        <w:textAlignment w:val="baseline"/>
        <w:rPr>
          <w:rFonts w:ascii="Times" w:hAnsi="Times"/>
        </w:rPr>
      </w:pPr>
    </w:p>
    <w:p w14:paraId="2424D73D" w14:textId="21B3A3A3" w:rsidR="00C50173" w:rsidRPr="00C50173" w:rsidRDefault="00C50173" w:rsidP="00C50173">
      <w:pPr>
        <w:pStyle w:val="ListParagraph"/>
        <w:numPr>
          <w:ilvl w:val="0"/>
          <w:numId w:val="1"/>
        </w:numPr>
        <w:textAlignment w:val="baseline"/>
        <w:rPr>
          <w:rFonts w:ascii="Times" w:hAnsi="Times"/>
        </w:rPr>
      </w:pPr>
      <w:r w:rsidRPr="00C50173">
        <w:rPr>
          <w:rFonts w:ascii="Times" w:hAnsi="Times"/>
          <w:b/>
          <w:bCs/>
        </w:rPr>
        <w:t>New Business</w:t>
      </w:r>
    </w:p>
    <w:p w14:paraId="21140E93" w14:textId="6B039F8D" w:rsidR="006154AD" w:rsidRDefault="006154AD" w:rsidP="00D01638">
      <w:pPr>
        <w:pStyle w:val="ListParagraph"/>
        <w:numPr>
          <w:ilvl w:val="1"/>
          <w:numId w:val="1"/>
        </w:numPr>
        <w:textAlignment w:val="baseline"/>
        <w:rPr>
          <w:rFonts w:ascii="Times" w:hAnsi="Times"/>
        </w:rPr>
      </w:pPr>
      <w:r>
        <w:rPr>
          <w:rFonts w:ascii="Times" w:hAnsi="Times"/>
        </w:rPr>
        <w:t>Inquiries from Biology Department</w:t>
      </w:r>
    </w:p>
    <w:p w14:paraId="050CCA47" w14:textId="2D242BAA" w:rsidR="006154AD" w:rsidRDefault="006154AD" w:rsidP="006154AD">
      <w:pPr>
        <w:pStyle w:val="ListParagraph"/>
        <w:numPr>
          <w:ilvl w:val="2"/>
          <w:numId w:val="1"/>
        </w:numPr>
        <w:textAlignment w:val="baseline"/>
        <w:rPr>
          <w:rFonts w:ascii="Times" w:hAnsi="Times"/>
        </w:rPr>
      </w:pPr>
      <w:r>
        <w:rPr>
          <w:rFonts w:ascii="Times" w:hAnsi="Times"/>
        </w:rPr>
        <w:t>Voted to approve retroactive SI designation for BIOL 428 on a case-by-case basis.  Approved this designation for one student.</w:t>
      </w:r>
    </w:p>
    <w:p w14:paraId="502669B1" w14:textId="77777777" w:rsidR="00570C48" w:rsidRDefault="00570C48" w:rsidP="00570C48">
      <w:pPr>
        <w:pStyle w:val="ListParagraph"/>
        <w:numPr>
          <w:ilvl w:val="2"/>
          <w:numId w:val="1"/>
        </w:numPr>
        <w:textAlignment w:val="baseline"/>
        <w:rPr>
          <w:rFonts w:ascii="Times" w:hAnsi="Times"/>
        </w:rPr>
      </w:pPr>
      <w:r w:rsidRPr="00570C48">
        <w:rPr>
          <w:rFonts w:ascii="Times" w:hAnsi="Times"/>
        </w:rPr>
        <w:t xml:space="preserve">Voted to share suggestion that </w:t>
      </w:r>
      <w:r>
        <w:rPr>
          <w:rFonts w:ascii="Times" w:hAnsi="Times"/>
        </w:rPr>
        <w:t>another</w:t>
      </w:r>
      <w:r w:rsidRPr="00570C48">
        <w:rPr>
          <w:rFonts w:ascii="Times" w:hAnsi="Times"/>
        </w:rPr>
        <w:t xml:space="preserve"> student in question should either (1) follow the department’s recommendation to the committee to take BIOL 451 and count it as SI in the major or (2) submit to the SI committee the paperwork required for Transfer Credit Re-Evaluation to seek possible SI designation for courses completed through the Smithsonian-Mason School of Conservation</w:t>
      </w:r>
    </w:p>
    <w:p w14:paraId="3C950FCE" w14:textId="1B5CBF5F" w:rsidR="00C865BB" w:rsidRDefault="00C865BB" w:rsidP="00570C48">
      <w:pPr>
        <w:pStyle w:val="ListParagraph"/>
        <w:numPr>
          <w:ilvl w:val="1"/>
          <w:numId w:val="1"/>
        </w:numPr>
        <w:textAlignment w:val="baseline"/>
        <w:rPr>
          <w:rFonts w:ascii="Times" w:hAnsi="Times"/>
        </w:rPr>
      </w:pPr>
      <w:r>
        <w:rPr>
          <w:rFonts w:ascii="Times" w:hAnsi="Times"/>
        </w:rPr>
        <w:t>Process for transfer credit evaluation</w:t>
      </w:r>
      <w:r w:rsidR="00206D15">
        <w:rPr>
          <w:rFonts w:ascii="Times" w:hAnsi="Times"/>
        </w:rPr>
        <w:t xml:space="preserve"> approval</w:t>
      </w:r>
    </w:p>
    <w:p w14:paraId="289C6B8C" w14:textId="38139737" w:rsidR="00C865BB" w:rsidRDefault="00C865BB" w:rsidP="00C865BB">
      <w:pPr>
        <w:pStyle w:val="ListParagraph"/>
        <w:numPr>
          <w:ilvl w:val="2"/>
          <w:numId w:val="1"/>
        </w:numPr>
        <w:textAlignment w:val="baseline"/>
        <w:rPr>
          <w:rFonts w:ascii="Times" w:hAnsi="Times"/>
        </w:rPr>
      </w:pPr>
      <w:r>
        <w:rPr>
          <w:rFonts w:ascii="Times" w:hAnsi="Times"/>
        </w:rPr>
        <w:t>Historically, the chair of the SI committee has approved these submissions independently.  Voted to keep this procedure in place.</w:t>
      </w:r>
    </w:p>
    <w:p w14:paraId="6B312932" w14:textId="7B3095ED" w:rsidR="00C865BB" w:rsidRDefault="00C865BB" w:rsidP="00C865BB">
      <w:pPr>
        <w:pStyle w:val="ListParagraph"/>
        <w:numPr>
          <w:ilvl w:val="1"/>
          <w:numId w:val="1"/>
        </w:numPr>
        <w:textAlignment w:val="baseline"/>
        <w:rPr>
          <w:rFonts w:ascii="Times" w:hAnsi="Times"/>
        </w:rPr>
      </w:pPr>
      <w:r>
        <w:rPr>
          <w:rFonts w:ascii="Times" w:hAnsi="Times"/>
        </w:rPr>
        <w:t>Language on SI application in CIM</w:t>
      </w:r>
    </w:p>
    <w:p w14:paraId="3F64DAD6" w14:textId="3D4C9B48" w:rsidR="00C865BB" w:rsidRDefault="00C865BB" w:rsidP="00C865BB">
      <w:pPr>
        <w:pStyle w:val="ListParagraph"/>
        <w:numPr>
          <w:ilvl w:val="2"/>
          <w:numId w:val="1"/>
        </w:numPr>
        <w:textAlignment w:val="baseline"/>
        <w:rPr>
          <w:rFonts w:ascii="Times" w:hAnsi="Times"/>
        </w:rPr>
      </w:pPr>
      <w:r>
        <w:rPr>
          <w:rFonts w:ascii="Times" w:hAnsi="Times"/>
        </w:rPr>
        <w:t xml:space="preserve">Voted to (1) remove question </w:t>
      </w:r>
      <w:proofErr w:type="gramStart"/>
      <w:r>
        <w:rPr>
          <w:rFonts w:ascii="Times" w:hAnsi="Times"/>
        </w:rPr>
        <w:t>asking</w:t>
      </w:r>
      <w:proofErr w:type="gramEnd"/>
      <w:r>
        <w:rPr>
          <w:rFonts w:ascii="Times" w:hAnsi="Times"/>
        </w:rPr>
        <w:t xml:space="preserve"> “how often will this course be taught,” as it is redundant with an earlier question on the form, and (2) add language instructing faculty to clarify how SI assignments build on one another in their applications.</w:t>
      </w:r>
    </w:p>
    <w:p w14:paraId="5785B905" w14:textId="2A5C353E" w:rsidR="006154AD" w:rsidRDefault="00C865BB" w:rsidP="00D01638">
      <w:pPr>
        <w:pStyle w:val="ListParagraph"/>
        <w:numPr>
          <w:ilvl w:val="1"/>
          <w:numId w:val="1"/>
        </w:numPr>
        <w:textAlignment w:val="baseline"/>
        <w:rPr>
          <w:rFonts w:ascii="Times" w:hAnsi="Times"/>
        </w:rPr>
      </w:pPr>
      <w:r>
        <w:rPr>
          <w:rFonts w:ascii="Times" w:hAnsi="Times"/>
        </w:rPr>
        <w:t>SI program updates</w:t>
      </w:r>
    </w:p>
    <w:p w14:paraId="2E73643D" w14:textId="3A7C26CD" w:rsidR="00C865BB" w:rsidRDefault="00C865BB" w:rsidP="00C865BB">
      <w:pPr>
        <w:pStyle w:val="ListParagraph"/>
        <w:numPr>
          <w:ilvl w:val="2"/>
          <w:numId w:val="1"/>
        </w:numPr>
        <w:textAlignment w:val="baseline"/>
        <w:rPr>
          <w:rFonts w:ascii="Times" w:hAnsi="Times"/>
        </w:rPr>
      </w:pPr>
      <w:r>
        <w:rPr>
          <w:rFonts w:ascii="Times" w:hAnsi="Times"/>
        </w:rPr>
        <w:t>There is an SI workshop on 03/27/23 at 3:00 PM in the HCC Digital Auditorium, with RSVPs due on 03/20/23 by 12:00 PM.  This is a continuation of an ongoing series exploring oral communication and accessibility.  Committee members are asked to help promote this workshop.</w:t>
      </w:r>
    </w:p>
    <w:p w14:paraId="061F627A" w14:textId="47E9536D" w:rsidR="00C865BB" w:rsidRDefault="00C865BB" w:rsidP="00C865BB">
      <w:pPr>
        <w:pStyle w:val="ListParagraph"/>
        <w:numPr>
          <w:ilvl w:val="2"/>
          <w:numId w:val="1"/>
        </w:numPr>
        <w:textAlignment w:val="baseline"/>
        <w:rPr>
          <w:rFonts w:ascii="Times" w:hAnsi="Times"/>
        </w:rPr>
      </w:pPr>
      <w:r>
        <w:rPr>
          <w:rFonts w:ascii="Times" w:hAnsi="Times"/>
        </w:rPr>
        <w:t>The SI program will be co-sponsoring an event with the Center for Teaching about Speaking Coach, an AI program that provides feedback to students on oral presentations.  Information about this event will be disseminated soon.</w:t>
      </w:r>
    </w:p>
    <w:p w14:paraId="5D3244FA" w14:textId="63120BA2" w:rsidR="00C865BB" w:rsidRDefault="00C865BB" w:rsidP="00C865BB">
      <w:pPr>
        <w:pStyle w:val="ListParagraph"/>
        <w:numPr>
          <w:ilvl w:val="2"/>
          <w:numId w:val="1"/>
        </w:numPr>
        <w:textAlignment w:val="baseline"/>
        <w:rPr>
          <w:rFonts w:ascii="Times" w:hAnsi="Times"/>
        </w:rPr>
      </w:pPr>
      <w:r>
        <w:rPr>
          <w:rFonts w:ascii="Times" w:hAnsi="Times"/>
        </w:rPr>
        <w:t>Committee members are encouraged to contact Adria with ideas about SI workshop topics.</w:t>
      </w:r>
    </w:p>
    <w:p w14:paraId="7034089A" w14:textId="6C2841EE" w:rsidR="006154AD" w:rsidRDefault="00C865BB" w:rsidP="00D01638">
      <w:pPr>
        <w:pStyle w:val="ListParagraph"/>
        <w:numPr>
          <w:ilvl w:val="1"/>
          <w:numId w:val="1"/>
        </w:numPr>
        <w:textAlignment w:val="baseline"/>
        <w:rPr>
          <w:rFonts w:ascii="Times" w:hAnsi="Times"/>
        </w:rPr>
      </w:pPr>
      <w:r>
        <w:rPr>
          <w:rFonts w:ascii="Times" w:hAnsi="Times"/>
        </w:rPr>
        <w:t>Speaking and Writing Center announcements</w:t>
      </w:r>
    </w:p>
    <w:p w14:paraId="2A9370FF" w14:textId="762D444B" w:rsidR="007B45A2" w:rsidRDefault="007B45A2" w:rsidP="00C865BB">
      <w:pPr>
        <w:pStyle w:val="ListParagraph"/>
        <w:numPr>
          <w:ilvl w:val="2"/>
          <w:numId w:val="1"/>
        </w:numPr>
        <w:textAlignment w:val="baseline"/>
        <w:rPr>
          <w:rFonts w:ascii="Times" w:hAnsi="Times"/>
        </w:rPr>
      </w:pPr>
      <w:r>
        <w:rPr>
          <w:rFonts w:ascii="Times" w:hAnsi="Times"/>
        </w:rPr>
        <w:t xml:space="preserve">The Speaking Center and the Writing Center have merged.  After this semester, all consultants will be </w:t>
      </w:r>
      <w:proofErr w:type="gramStart"/>
      <w:r>
        <w:rPr>
          <w:rFonts w:ascii="Times" w:hAnsi="Times"/>
        </w:rPr>
        <w:t>cross-trained</w:t>
      </w:r>
      <w:proofErr w:type="gramEnd"/>
      <w:r>
        <w:rPr>
          <w:rFonts w:ascii="Times" w:hAnsi="Times"/>
        </w:rPr>
        <w:t xml:space="preserve"> to provide both speaking and writing consultations to students.</w:t>
      </w:r>
    </w:p>
    <w:p w14:paraId="1972845D" w14:textId="0314458D" w:rsidR="00C865BB" w:rsidRDefault="00A20CEF" w:rsidP="00C865BB">
      <w:pPr>
        <w:pStyle w:val="ListParagraph"/>
        <w:numPr>
          <w:ilvl w:val="2"/>
          <w:numId w:val="1"/>
        </w:numPr>
        <w:textAlignment w:val="baseline"/>
        <w:rPr>
          <w:rFonts w:ascii="Times" w:hAnsi="Times"/>
        </w:rPr>
      </w:pPr>
      <w:r>
        <w:rPr>
          <w:rFonts w:ascii="Times" w:hAnsi="Times"/>
        </w:rPr>
        <w:t xml:space="preserve">Beginning this summer, </w:t>
      </w:r>
      <w:r w:rsidR="007B45A2">
        <w:rPr>
          <w:rFonts w:ascii="Times" w:hAnsi="Times"/>
        </w:rPr>
        <w:t xml:space="preserve">Adria and Leah </w:t>
      </w:r>
      <w:r>
        <w:rPr>
          <w:rFonts w:ascii="Times" w:hAnsi="Times"/>
        </w:rPr>
        <w:t>will be training consultants in two week “bootcamp” sessions.  This will replace the traditional semester-long training course for consultants.</w:t>
      </w:r>
    </w:p>
    <w:p w14:paraId="3BBCD969" w14:textId="64209891" w:rsidR="00A20CEF" w:rsidRDefault="00A20CEF" w:rsidP="00C865BB">
      <w:pPr>
        <w:pStyle w:val="ListParagraph"/>
        <w:numPr>
          <w:ilvl w:val="2"/>
          <w:numId w:val="1"/>
        </w:numPr>
        <w:textAlignment w:val="baseline"/>
        <w:rPr>
          <w:rFonts w:ascii="Times" w:hAnsi="Times"/>
        </w:rPr>
      </w:pPr>
      <w:r>
        <w:rPr>
          <w:rFonts w:ascii="Times" w:hAnsi="Times"/>
        </w:rPr>
        <w:t>The Speaking and Writing Center will be purchasing presentation clickers and disseminating them to all instructors who teach SI and FSEM courses.</w:t>
      </w:r>
    </w:p>
    <w:p w14:paraId="49A77089" w14:textId="77777777" w:rsidR="00965702" w:rsidRPr="00C865BB" w:rsidRDefault="00965702" w:rsidP="00C865BB">
      <w:pPr>
        <w:pStyle w:val="ListParagraph"/>
        <w:ind w:left="1440"/>
        <w:textAlignment w:val="baseline"/>
        <w:rPr>
          <w:rFonts w:ascii="Times" w:hAnsi="Times"/>
        </w:rPr>
      </w:pPr>
    </w:p>
    <w:p w14:paraId="2B60E9FB" w14:textId="02EEF681" w:rsidR="00965702" w:rsidRPr="00965702" w:rsidRDefault="00965702" w:rsidP="00965702">
      <w:pPr>
        <w:pStyle w:val="ListParagraph"/>
        <w:numPr>
          <w:ilvl w:val="0"/>
          <w:numId w:val="1"/>
        </w:numPr>
        <w:textAlignment w:val="baseline"/>
        <w:rPr>
          <w:rFonts w:ascii="Times" w:hAnsi="Times"/>
        </w:rPr>
      </w:pPr>
      <w:r>
        <w:rPr>
          <w:rFonts w:ascii="Times" w:hAnsi="Times"/>
        </w:rPr>
        <w:t xml:space="preserve"> </w:t>
      </w:r>
      <w:r>
        <w:rPr>
          <w:rFonts w:ascii="Times" w:hAnsi="Times"/>
          <w:b/>
          <w:bCs/>
        </w:rPr>
        <w:t>Next Meeting</w:t>
      </w:r>
    </w:p>
    <w:p w14:paraId="24737746" w14:textId="1A669B8C" w:rsidR="00965702" w:rsidRDefault="00965702" w:rsidP="00965702">
      <w:pPr>
        <w:pStyle w:val="ListParagraph"/>
        <w:numPr>
          <w:ilvl w:val="1"/>
          <w:numId w:val="1"/>
        </w:numPr>
        <w:textAlignment w:val="baseline"/>
        <w:rPr>
          <w:rFonts w:ascii="Times" w:hAnsi="Times"/>
        </w:rPr>
      </w:pPr>
      <w:r>
        <w:rPr>
          <w:rFonts w:ascii="Times" w:hAnsi="Times"/>
        </w:rPr>
        <w:t xml:space="preserve">Adria will send committee members a Doodle Poll to schedule the </w:t>
      </w:r>
      <w:r w:rsidR="00A20CEF">
        <w:rPr>
          <w:rFonts w:ascii="Times" w:hAnsi="Times"/>
        </w:rPr>
        <w:t>last</w:t>
      </w:r>
      <w:r>
        <w:rPr>
          <w:rFonts w:ascii="Times" w:hAnsi="Times"/>
        </w:rPr>
        <w:t xml:space="preserve"> meeting of Spring 2023.</w:t>
      </w:r>
    </w:p>
    <w:p w14:paraId="7DB2FE43" w14:textId="360E1FE9" w:rsidR="00965702" w:rsidRDefault="00965702" w:rsidP="00965702">
      <w:pPr>
        <w:textAlignment w:val="baseline"/>
        <w:rPr>
          <w:rFonts w:ascii="Times" w:hAnsi="Times"/>
        </w:rPr>
      </w:pPr>
    </w:p>
    <w:p w14:paraId="56EB06CF" w14:textId="72E1AD86" w:rsidR="00965702" w:rsidRPr="00965702" w:rsidRDefault="00965702" w:rsidP="00FE44AC">
      <w:pPr>
        <w:ind w:left="360"/>
        <w:textAlignment w:val="baseline"/>
        <w:rPr>
          <w:rFonts w:ascii="Times" w:hAnsi="Times"/>
        </w:rPr>
      </w:pPr>
      <w:r>
        <w:rPr>
          <w:rFonts w:ascii="Times" w:hAnsi="Times"/>
          <w:b/>
          <w:bCs/>
        </w:rPr>
        <w:t>Meeting Adjourned</w:t>
      </w:r>
      <w:r>
        <w:rPr>
          <w:rFonts w:ascii="Times" w:hAnsi="Times"/>
        </w:rPr>
        <w:t xml:space="preserve">: </w:t>
      </w:r>
      <w:r w:rsidR="00C865BB">
        <w:rPr>
          <w:rFonts w:ascii="Times" w:hAnsi="Times"/>
        </w:rPr>
        <w:t>12:40</w:t>
      </w:r>
      <w:r w:rsidR="00066332">
        <w:rPr>
          <w:rFonts w:ascii="Times" w:hAnsi="Times"/>
        </w:rPr>
        <w:t xml:space="preserve"> PM</w:t>
      </w:r>
    </w:p>
    <w:sectPr w:rsidR="00965702" w:rsidRPr="00965702" w:rsidSect="004119C0">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B18F9"/>
    <w:multiLevelType w:val="hybridMultilevel"/>
    <w:tmpl w:val="A0AED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34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8E6"/>
    <w:rsid w:val="0000141D"/>
    <w:rsid w:val="00066332"/>
    <w:rsid w:val="00206D15"/>
    <w:rsid w:val="002D7F0C"/>
    <w:rsid w:val="002E7B4B"/>
    <w:rsid w:val="004119C0"/>
    <w:rsid w:val="00570C48"/>
    <w:rsid w:val="00594137"/>
    <w:rsid w:val="006154AD"/>
    <w:rsid w:val="007B45A2"/>
    <w:rsid w:val="007D6619"/>
    <w:rsid w:val="008E4E6A"/>
    <w:rsid w:val="00965702"/>
    <w:rsid w:val="00A20CEF"/>
    <w:rsid w:val="00A36139"/>
    <w:rsid w:val="00B7494B"/>
    <w:rsid w:val="00C429ED"/>
    <w:rsid w:val="00C50173"/>
    <w:rsid w:val="00C648E6"/>
    <w:rsid w:val="00C865BB"/>
    <w:rsid w:val="00CF14ED"/>
    <w:rsid w:val="00D01638"/>
    <w:rsid w:val="00D016C1"/>
    <w:rsid w:val="00E468E7"/>
    <w:rsid w:val="00FB678A"/>
    <w:rsid w:val="00FE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EEED0A"/>
  <w15:chartTrackingRefBased/>
  <w15:docId w15:val="{F8CB77F7-7337-C344-B995-69A2C2AA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Palmwood (epalmwoo)</dc:creator>
  <cp:keywords/>
  <dc:description/>
  <cp:lastModifiedBy>Erin Palmwood (epalmwoo)</cp:lastModifiedBy>
  <cp:revision>10</cp:revision>
  <dcterms:created xsi:type="dcterms:W3CDTF">2023-03-15T17:29:00Z</dcterms:created>
  <dcterms:modified xsi:type="dcterms:W3CDTF">2023-03-21T20:34:00Z</dcterms:modified>
</cp:coreProperties>
</file>