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AD02C" w14:textId="4BCC66C9" w:rsidR="006350C8" w:rsidRPr="00E5392B" w:rsidRDefault="006350C8" w:rsidP="006350C8">
      <w:pPr>
        <w:rPr>
          <w:rFonts w:cstheme="minorHAnsi"/>
        </w:rPr>
      </w:pPr>
      <w:bookmarkStart w:id="0" w:name="_GoBack"/>
      <w:bookmarkEnd w:id="0"/>
      <w:r w:rsidRPr="00E5392B">
        <w:rPr>
          <w:rFonts w:cstheme="minorHAnsi"/>
        </w:rPr>
        <w:t>TO:</w:t>
      </w:r>
      <w:r w:rsidRPr="00E5392B">
        <w:rPr>
          <w:rFonts w:cstheme="minorHAnsi"/>
        </w:rPr>
        <w:tab/>
      </w:r>
      <w:r w:rsidRPr="00E5392B">
        <w:rPr>
          <w:rFonts w:cstheme="minorHAnsi"/>
        </w:rPr>
        <w:tab/>
        <w:t>University Faculty Council</w:t>
      </w:r>
    </w:p>
    <w:p w14:paraId="6C0CC62A" w14:textId="77777777" w:rsidR="006350C8" w:rsidRPr="00E5392B" w:rsidRDefault="006350C8" w:rsidP="006350C8">
      <w:pPr>
        <w:rPr>
          <w:rFonts w:cstheme="minorHAnsi"/>
        </w:rPr>
      </w:pPr>
    </w:p>
    <w:p w14:paraId="3D8220B1" w14:textId="40064686" w:rsidR="006350C8" w:rsidRPr="00E5392B" w:rsidRDefault="006350C8" w:rsidP="006350C8">
      <w:pPr>
        <w:rPr>
          <w:rFonts w:cstheme="minorHAnsi"/>
        </w:rPr>
      </w:pPr>
      <w:r w:rsidRPr="00E5392B">
        <w:rPr>
          <w:rFonts w:cstheme="minorHAnsi"/>
        </w:rPr>
        <w:t>FROM:</w:t>
      </w:r>
      <w:r w:rsidRPr="00E5392B">
        <w:rPr>
          <w:rFonts w:cstheme="minorHAnsi"/>
        </w:rPr>
        <w:tab/>
      </w:r>
      <w:r w:rsidRPr="00E5392B">
        <w:rPr>
          <w:rFonts w:cstheme="minorHAnsi"/>
        </w:rPr>
        <w:tab/>
        <w:t>Tim O’Donnell</w:t>
      </w:r>
    </w:p>
    <w:p w14:paraId="0EEC656C" w14:textId="77777777" w:rsidR="006350C8" w:rsidRPr="00E5392B" w:rsidRDefault="006350C8" w:rsidP="006350C8">
      <w:pPr>
        <w:rPr>
          <w:rFonts w:cstheme="minorHAnsi"/>
        </w:rPr>
      </w:pPr>
    </w:p>
    <w:p w14:paraId="0AA4F2C2" w14:textId="7B8FFA44" w:rsidR="006350C8" w:rsidRPr="00E5392B" w:rsidRDefault="006350C8" w:rsidP="006350C8">
      <w:pPr>
        <w:rPr>
          <w:rFonts w:cstheme="minorHAnsi"/>
        </w:rPr>
      </w:pPr>
      <w:r w:rsidRPr="00E5392B">
        <w:rPr>
          <w:rFonts w:cstheme="minorHAnsi"/>
        </w:rPr>
        <w:t>DATE:</w:t>
      </w:r>
      <w:r w:rsidRPr="00E5392B">
        <w:rPr>
          <w:rFonts w:cstheme="minorHAnsi"/>
        </w:rPr>
        <w:tab/>
      </w:r>
      <w:r w:rsidRPr="00E5392B">
        <w:rPr>
          <w:rFonts w:cstheme="minorHAnsi"/>
        </w:rPr>
        <w:tab/>
        <w:t>March 9, 2022</w:t>
      </w:r>
    </w:p>
    <w:p w14:paraId="5BC820D2" w14:textId="77777777" w:rsidR="006350C8" w:rsidRPr="00E5392B" w:rsidRDefault="006350C8" w:rsidP="006350C8">
      <w:pPr>
        <w:rPr>
          <w:rFonts w:cstheme="minorHAnsi"/>
        </w:rPr>
      </w:pPr>
    </w:p>
    <w:p w14:paraId="76AB8A7F" w14:textId="5190CEA8" w:rsidR="006350C8" w:rsidRPr="00E5392B" w:rsidRDefault="006350C8" w:rsidP="006350C8">
      <w:pPr>
        <w:rPr>
          <w:rFonts w:cstheme="minorHAnsi"/>
        </w:rPr>
      </w:pPr>
      <w:r w:rsidRPr="00E5392B">
        <w:rPr>
          <w:rFonts w:cstheme="minorHAnsi"/>
        </w:rPr>
        <w:t xml:space="preserve">RE: </w:t>
      </w:r>
      <w:r w:rsidRPr="00E5392B">
        <w:rPr>
          <w:rFonts w:cstheme="minorHAnsi"/>
        </w:rPr>
        <w:tab/>
      </w:r>
      <w:r w:rsidRPr="00E5392B">
        <w:rPr>
          <w:rFonts w:cstheme="minorHAnsi"/>
        </w:rPr>
        <w:tab/>
      </w:r>
      <w:r w:rsidR="008D2C9A" w:rsidRPr="00E5392B">
        <w:rPr>
          <w:rFonts w:cstheme="minorHAnsi"/>
        </w:rPr>
        <w:t xml:space="preserve">Interim </w:t>
      </w:r>
      <w:r w:rsidRPr="00E5392B">
        <w:rPr>
          <w:rFonts w:cstheme="minorHAnsi"/>
        </w:rPr>
        <w:t>Provost’s Report</w:t>
      </w:r>
    </w:p>
    <w:p w14:paraId="7C8FB398" w14:textId="77777777" w:rsidR="006350C8" w:rsidRPr="00E5392B" w:rsidRDefault="006350C8" w:rsidP="006350C8">
      <w:pPr>
        <w:pBdr>
          <w:bottom w:val="single" w:sz="6" w:space="1" w:color="auto"/>
        </w:pBdr>
        <w:rPr>
          <w:rFonts w:cstheme="minorHAnsi"/>
        </w:rPr>
      </w:pPr>
    </w:p>
    <w:p w14:paraId="7B5BC8C7" w14:textId="7B40F140" w:rsidR="006350C8" w:rsidRPr="00E5392B" w:rsidRDefault="006350C8" w:rsidP="006350C8">
      <w:pPr>
        <w:rPr>
          <w:rFonts w:cstheme="minorHAnsi"/>
        </w:rPr>
      </w:pPr>
    </w:p>
    <w:p w14:paraId="170E5193" w14:textId="7CB9AEA6" w:rsidR="008D2C9A" w:rsidRPr="00E5392B" w:rsidRDefault="006350C8" w:rsidP="006350C8">
      <w:pPr>
        <w:rPr>
          <w:rFonts w:cstheme="minorHAnsi"/>
        </w:rPr>
      </w:pPr>
      <w:r w:rsidRPr="00E5392B">
        <w:rPr>
          <w:rFonts w:cstheme="minorHAnsi"/>
        </w:rPr>
        <w:t xml:space="preserve">I regret </w:t>
      </w:r>
      <w:r w:rsidR="006B09B2">
        <w:rPr>
          <w:rFonts w:cstheme="minorHAnsi"/>
        </w:rPr>
        <w:t xml:space="preserve">most likely </w:t>
      </w:r>
      <w:r w:rsidRPr="00E5392B">
        <w:rPr>
          <w:rFonts w:cstheme="minorHAnsi"/>
        </w:rPr>
        <w:t xml:space="preserve">not being able to join </w:t>
      </w:r>
      <w:r w:rsidR="006B09B2">
        <w:rPr>
          <w:rFonts w:cstheme="minorHAnsi"/>
        </w:rPr>
        <w:t>with you</w:t>
      </w:r>
      <w:r w:rsidRPr="00E5392B">
        <w:rPr>
          <w:rFonts w:cstheme="minorHAnsi"/>
        </w:rPr>
        <w:t xml:space="preserve"> at today’s meeting. I am </w:t>
      </w:r>
      <w:r w:rsidR="006B09B2">
        <w:rPr>
          <w:rFonts w:cstheme="minorHAnsi"/>
        </w:rPr>
        <w:t xml:space="preserve">off-campus at a </w:t>
      </w:r>
      <w:r w:rsidRPr="00E5392B">
        <w:rPr>
          <w:rFonts w:cstheme="minorHAnsi"/>
        </w:rPr>
        <w:t xml:space="preserve">SACSCOC reaffirmation of accreditation visit, which is timely given that we are one year away from our own </w:t>
      </w:r>
      <w:r w:rsidR="006B09B2">
        <w:rPr>
          <w:rFonts w:cstheme="minorHAnsi"/>
        </w:rPr>
        <w:t xml:space="preserve">on-site </w:t>
      </w:r>
      <w:r w:rsidRPr="00E5392B">
        <w:rPr>
          <w:rFonts w:cstheme="minorHAnsi"/>
        </w:rPr>
        <w:t>visit</w:t>
      </w:r>
      <w:r w:rsidR="006B09B2">
        <w:rPr>
          <w:rFonts w:cstheme="minorHAnsi"/>
        </w:rPr>
        <w:t xml:space="preserve"> (in March 2023)</w:t>
      </w:r>
      <w:r w:rsidRPr="00E5392B">
        <w:rPr>
          <w:rFonts w:cstheme="minorHAnsi"/>
        </w:rPr>
        <w:t xml:space="preserve">. Nicole Crowder has been making </w:t>
      </w:r>
      <w:r w:rsidR="008D2C9A" w:rsidRPr="00E5392B">
        <w:rPr>
          <w:rFonts w:cstheme="minorHAnsi"/>
        </w:rPr>
        <w:t xml:space="preserve">very good </w:t>
      </w:r>
      <w:r w:rsidRPr="00E5392B">
        <w:rPr>
          <w:rFonts w:cstheme="minorHAnsi"/>
        </w:rPr>
        <w:t xml:space="preserve">progress with our Compliance Certification Report </w:t>
      </w:r>
      <w:r w:rsidR="008D2C9A" w:rsidRPr="00E5392B">
        <w:rPr>
          <w:rFonts w:cstheme="minorHAnsi"/>
        </w:rPr>
        <w:t>(</w:t>
      </w:r>
      <w:r w:rsidRPr="00E5392B">
        <w:rPr>
          <w:rFonts w:cstheme="minorHAnsi"/>
        </w:rPr>
        <w:t>due in September</w:t>
      </w:r>
      <w:r w:rsidR="006B09B2">
        <w:rPr>
          <w:rFonts w:cstheme="minorHAnsi"/>
        </w:rPr>
        <w:t xml:space="preserve"> 2022</w:t>
      </w:r>
      <w:r w:rsidR="008D2C9A" w:rsidRPr="00E5392B">
        <w:rPr>
          <w:rFonts w:cstheme="minorHAnsi"/>
        </w:rPr>
        <w:t>)</w:t>
      </w:r>
      <w:r w:rsidRPr="00E5392B">
        <w:rPr>
          <w:rFonts w:cstheme="minorHAnsi"/>
        </w:rPr>
        <w:t xml:space="preserve"> as has the QEP team (Quality Enhancement Plan) led by Jennifer Walker and Kimberly Young</w:t>
      </w:r>
      <w:r w:rsidR="008D2C9A" w:rsidRPr="00E5392B">
        <w:rPr>
          <w:rFonts w:cstheme="minorHAnsi"/>
        </w:rPr>
        <w:t xml:space="preserve"> (due in January 2023)</w:t>
      </w:r>
      <w:r w:rsidRPr="00E5392B">
        <w:rPr>
          <w:rFonts w:cstheme="minorHAnsi"/>
        </w:rPr>
        <w:t>.</w:t>
      </w:r>
      <w:r w:rsidR="008D2C9A" w:rsidRPr="00E5392B">
        <w:rPr>
          <w:rFonts w:cstheme="minorHAnsi"/>
        </w:rPr>
        <w:t xml:space="preserve"> Importantly, one of the most </w:t>
      </w:r>
      <w:r w:rsidR="00642724" w:rsidRPr="00E5392B">
        <w:rPr>
          <w:rFonts w:cstheme="minorHAnsi"/>
        </w:rPr>
        <w:t xml:space="preserve">helpful </w:t>
      </w:r>
      <w:r w:rsidR="008D2C9A" w:rsidRPr="00E5392B">
        <w:rPr>
          <w:rFonts w:cstheme="minorHAnsi"/>
        </w:rPr>
        <w:t xml:space="preserve">things we can do as we prepare for our decennial reaffirmation is to make the sure </w:t>
      </w:r>
      <w:r w:rsidR="00642724" w:rsidRPr="00E5392B">
        <w:rPr>
          <w:rFonts w:cstheme="minorHAnsi"/>
        </w:rPr>
        <w:t xml:space="preserve">that the dean’s office has our syllabi from both fall 2021 and spring 2022, </w:t>
      </w:r>
      <w:r w:rsidR="008D2C9A" w:rsidRPr="00E5392B">
        <w:rPr>
          <w:rFonts w:cstheme="minorHAnsi"/>
        </w:rPr>
        <w:t>that meeting minutes from the UFC committees are posted and th</w:t>
      </w:r>
      <w:r w:rsidR="00D943F6" w:rsidRPr="00E5392B">
        <w:rPr>
          <w:rFonts w:cstheme="minorHAnsi"/>
        </w:rPr>
        <w:t>at</w:t>
      </w:r>
      <w:r w:rsidR="008D2C9A" w:rsidRPr="00E5392B">
        <w:rPr>
          <w:rFonts w:cstheme="minorHAnsi"/>
        </w:rPr>
        <w:t xml:space="preserve"> annual assessment reports are completed early </w:t>
      </w:r>
      <w:r w:rsidR="00D943F6" w:rsidRPr="00E5392B">
        <w:rPr>
          <w:rFonts w:cstheme="minorHAnsi"/>
        </w:rPr>
        <w:t xml:space="preserve">in the </w:t>
      </w:r>
      <w:r w:rsidR="008D2C9A" w:rsidRPr="00E5392B">
        <w:rPr>
          <w:rFonts w:cstheme="minorHAnsi"/>
        </w:rPr>
        <w:t xml:space="preserve">summer. Please reach out </w:t>
      </w:r>
      <w:r w:rsidR="006B09B2">
        <w:rPr>
          <w:rFonts w:cstheme="minorHAnsi"/>
        </w:rPr>
        <w:t xml:space="preserve">to me </w:t>
      </w:r>
      <w:r w:rsidR="008D2C9A" w:rsidRPr="00E5392B">
        <w:rPr>
          <w:rFonts w:cstheme="minorHAnsi"/>
        </w:rPr>
        <w:t>if you have any questions.</w:t>
      </w:r>
    </w:p>
    <w:p w14:paraId="3BF97750" w14:textId="77777777" w:rsidR="008D2C9A" w:rsidRPr="00E5392B" w:rsidRDefault="008D2C9A" w:rsidP="006350C8">
      <w:pPr>
        <w:rPr>
          <w:rFonts w:cstheme="minorHAnsi"/>
        </w:rPr>
      </w:pPr>
    </w:p>
    <w:p w14:paraId="1A340CEF" w14:textId="77777777" w:rsidR="008D2C9A" w:rsidRPr="00E5392B" w:rsidRDefault="008D2C9A" w:rsidP="006350C8">
      <w:pPr>
        <w:rPr>
          <w:rFonts w:cstheme="minorHAnsi"/>
        </w:rPr>
      </w:pPr>
      <w:r w:rsidRPr="00E5392B">
        <w:rPr>
          <w:rFonts w:cstheme="minorHAnsi"/>
        </w:rPr>
        <w:t>There are several other updates to share:</w:t>
      </w:r>
    </w:p>
    <w:p w14:paraId="27C10554" w14:textId="77777777" w:rsidR="008D2C9A" w:rsidRPr="00E5392B" w:rsidRDefault="008D2C9A" w:rsidP="006350C8">
      <w:pPr>
        <w:rPr>
          <w:rFonts w:cstheme="minorHAnsi"/>
        </w:rPr>
      </w:pPr>
    </w:p>
    <w:p w14:paraId="10A359BB" w14:textId="713581C6" w:rsidR="006350C8" w:rsidRPr="00E5392B" w:rsidRDefault="008D2C9A" w:rsidP="008D2C9A">
      <w:pPr>
        <w:pStyle w:val="ListParagraph"/>
        <w:numPr>
          <w:ilvl w:val="0"/>
          <w:numId w:val="1"/>
        </w:numPr>
        <w:rPr>
          <w:rFonts w:cstheme="minorHAnsi"/>
        </w:rPr>
      </w:pPr>
      <w:r w:rsidRPr="00E5392B">
        <w:rPr>
          <w:rFonts w:cstheme="minorHAnsi"/>
          <w:b/>
          <w:bCs/>
          <w:u w:val="single"/>
        </w:rPr>
        <w:t>Commencement</w:t>
      </w:r>
      <w:r w:rsidRPr="00E5392B">
        <w:rPr>
          <w:rFonts w:cstheme="minorHAnsi"/>
        </w:rPr>
        <w:t xml:space="preserve">. </w:t>
      </w:r>
      <w:r w:rsidR="006350C8" w:rsidRPr="00E5392B">
        <w:rPr>
          <w:rFonts w:cstheme="minorHAnsi"/>
        </w:rPr>
        <w:t xml:space="preserve"> </w:t>
      </w:r>
      <w:r w:rsidRPr="00E5392B">
        <w:rPr>
          <w:rFonts w:cstheme="minorHAnsi"/>
        </w:rPr>
        <w:t>We are on track for a full in-person Commencement ceremony on Ball Circle on May 7</w:t>
      </w:r>
      <w:r w:rsidRPr="00E5392B">
        <w:rPr>
          <w:rFonts w:cstheme="minorHAnsi"/>
          <w:vertAlign w:val="superscript"/>
        </w:rPr>
        <w:t>th</w:t>
      </w:r>
      <w:r w:rsidRPr="00E5392B">
        <w:rPr>
          <w:rFonts w:cstheme="minorHAnsi"/>
        </w:rPr>
        <w:t xml:space="preserve"> at 9:00 am. Th</w:t>
      </w:r>
      <w:r w:rsidR="006B09B2">
        <w:rPr>
          <w:rFonts w:cstheme="minorHAnsi"/>
        </w:rPr>
        <w:t xml:space="preserve">e current </w:t>
      </w:r>
      <w:r w:rsidRPr="00E5392B">
        <w:rPr>
          <w:rFonts w:cstheme="minorHAnsi"/>
        </w:rPr>
        <w:t>phase of the construction on Ball Circle is scheduled to be completed at the end of this week with turf restoration beginning toward the end of the month. Other spring activities typically held on Ball Circle will be moved to other venues to support the restoration of the grass.</w:t>
      </w:r>
    </w:p>
    <w:p w14:paraId="33E601E3" w14:textId="77777777" w:rsidR="008D2C9A" w:rsidRPr="00E5392B" w:rsidRDefault="008D2C9A" w:rsidP="008D2C9A">
      <w:pPr>
        <w:pStyle w:val="ListParagraph"/>
        <w:rPr>
          <w:rFonts w:cstheme="minorHAnsi"/>
        </w:rPr>
      </w:pPr>
    </w:p>
    <w:p w14:paraId="702730F7" w14:textId="22AFC518" w:rsidR="008D2C9A" w:rsidRPr="00E5392B" w:rsidRDefault="008D2C9A" w:rsidP="008D2C9A">
      <w:pPr>
        <w:pStyle w:val="ListParagraph"/>
        <w:numPr>
          <w:ilvl w:val="0"/>
          <w:numId w:val="1"/>
        </w:numPr>
        <w:rPr>
          <w:rFonts w:cstheme="minorHAnsi"/>
        </w:rPr>
      </w:pPr>
      <w:r w:rsidRPr="00E5392B">
        <w:rPr>
          <w:rFonts w:cstheme="minorHAnsi"/>
          <w:b/>
          <w:bCs/>
          <w:u w:val="single"/>
        </w:rPr>
        <w:t>Equity study</w:t>
      </w:r>
      <w:r w:rsidRPr="00E5392B">
        <w:rPr>
          <w:rFonts w:cstheme="minorHAnsi"/>
        </w:rPr>
        <w:t xml:space="preserve">. All four firms on state contract submitted </w:t>
      </w:r>
      <w:r w:rsidR="001C5E3C" w:rsidRPr="00E5392B">
        <w:rPr>
          <w:rFonts w:cstheme="minorHAnsi"/>
        </w:rPr>
        <w:t xml:space="preserve">proposals by the deadline and a small working group consisting of Eric Bonds, </w:t>
      </w:r>
      <w:proofErr w:type="spellStart"/>
      <w:r w:rsidR="001C5E3C" w:rsidRPr="00E5392B">
        <w:rPr>
          <w:rFonts w:cstheme="minorHAnsi"/>
        </w:rPr>
        <w:t>Caitie</w:t>
      </w:r>
      <w:proofErr w:type="spellEnd"/>
      <w:r w:rsidR="001C5E3C" w:rsidRPr="00E5392B">
        <w:rPr>
          <w:rFonts w:cstheme="minorHAnsi"/>
        </w:rPr>
        <w:t xml:space="preserve"> Finlayson and Debra Schleef are reviewing the proposals. </w:t>
      </w:r>
      <w:r w:rsidR="006B09B2">
        <w:rPr>
          <w:rFonts w:cstheme="minorHAnsi"/>
        </w:rPr>
        <w:t>We are scheduled to</w:t>
      </w:r>
      <w:r w:rsidR="001C5E3C" w:rsidRPr="00E5392B">
        <w:rPr>
          <w:rFonts w:cstheme="minorHAnsi"/>
        </w:rPr>
        <w:t xml:space="preserve"> meet </w:t>
      </w:r>
      <w:r w:rsidR="006B09B2">
        <w:rPr>
          <w:rFonts w:cstheme="minorHAnsi"/>
        </w:rPr>
        <w:t xml:space="preserve">together </w:t>
      </w:r>
      <w:r w:rsidR="001C5E3C" w:rsidRPr="00E5392B">
        <w:rPr>
          <w:rFonts w:cstheme="minorHAnsi"/>
        </w:rPr>
        <w:t xml:space="preserve">later this week </w:t>
      </w:r>
      <w:r w:rsidR="00630CA0">
        <w:rPr>
          <w:rFonts w:cstheme="minorHAnsi"/>
        </w:rPr>
        <w:t xml:space="preserve">to review the strengths, weaknesses, and </w:t>
      </w:r>
      <w:r w:rsidR="001C5E3C" w:rsidRPr="00E5392B">
        <w:rPr>
          <w:rFonts w:cstheme="minorHAnsi"/>
        </w:rPr>
        <w:t>costs of each proposal.</w:t>
      </w:r>
    </w:p>
    <w:p w14:paraId="05C95E06" w14:textId="77777777" w:rsidR="001C5E3C" w:rsidRPr="00E5392B" w:rsidRDefault="001C5E3C" w:rsidP="001C5E3C">
      <w:pPr>
        <w:pStyle w:val="ListParagraph"/>
        <w:rPr>
          <w:rFonts w:cstheme="minorHAnsi"/>
        </w:rPr>
      </w:pPr>
    </w:p>
    <w:p w14:paraId="01413296" w14:textId="64B7DC8C" w:rsidR="00642724" w:rsidRPr="00E5392B" w:rsidRDefault="001C5E3C" w:rsidP="00642724">
      <w:pPr>
        <w:pStyle w:val="ListParagraph"/>
        <w:numPr>
          <w:ilvl w:val="0"/>
          <w:numId w:val="1"/>
        </w:numPr>
        <w:rPr>
          <w:rFonts w:cstheme="minorHAnsi"/>
        </w:rPr>
      </w:pPr>
      <w:r w:rsidRPr="00E5392B">
        <w:rPr>
          <w:rFonts w:cstheme="minorHAnsi"/>
          <w:b/>
          <w:bCs/>
          <w:u w:val="single"/>
        </w:rPr>
        <w:t>Save the dates</w:t>
      </w:r>
      <w:r w:rsidRPr="00E5392B">
        <w:rPr>
          <w:rFonts w:cstheme="minorHAnsi"/>
        </w:rPr>
        <w:t xml:space="preserve">. A number of different programs are being planned for the week of May 10-13 by the Center for Teaching, the Office of Equity and Inclusion, and other units on campus. Full details are expected to be </w:t>
      </w:r>
      <w:r w:rsidR="00630CA0">
        <w:rPr>
          <w:rFonts w:cstheme="minorHAnsi"/>
        </w:rPr>
        <w:t>shared</w:t>
      </w:r>
      <w:r w:rsidRPr="00E5392B">
        <w:rPr>
          <w:rFonts w:cstheme="minorHAnsi"/>
        </w:rPr>
        <w:t xml:space="preserve"> soon. </w:t>
      </w:r>
    </w:p>
    <w:p w14:paraId="3D3E55CC" w14:textId="77777777" w:rsidR="00642724" w:rsidRPr="00E5392B" w:rsidRDefault="00642724" w:rsidP="00642724">
      <w:pPr>
        <w:pStyle w:val="ListParagraph"/>
        <w:rPr>
          <w:rFonts w:cstheme="minorHAnsi"/>
        </w:rPr>
      </w:pPr>
    </w:p>
    <w:p w14:paraId="1E6D7768" w14:textId="5F889FAE" w:rsidR="001C5E3C" w:rsidRPr="00E5392B" w:rsidRDefault="001C5E3C" w:rsidP="00642724">
      <w:pPr>
        <w:pStyle w:val="ListParagraph"/>
        <w:numPr>
          <w:ilvl w:val="0"/>
          <w:numId w:val="1"/>
        </w:numPr>
        <w:rPr>
          <w:rFonts w:cstheme="minorHAnsi"/>
        </w:rPr>
      </w:pPr>
      <w:r w:rsidRPr="00E5392B">
        <w:rPr>
          <w:rFonts w:cstheme="minorHAnsi"/>
          <w:b/>
          <w:bCs/>
          <w:u w:val="single"/>
        </w:rPr>
        <w:t>Faculty awards</w:t>
      </w:r>
      <w:r w:rsidRPr="00E5392B">
        <w:rPr>
          <w:rFonts w:cstheme="minorHAnsi"/>
        </w:rPr>
        <w:t xml:space="preserve">. Please consideration making nominations for </w:t>
      </w:r>
      <w:r w:rsidR="000A6C49" w:rsidRPr="00E5392B">
        <w:rPr>
          <w:rFonts w:cstheme="minorHAnsi"/>
        </w:rPr>
        <w:t>faculty awards.</w:t>
      </w:r>
      <w:r w:rsidR="00642724" w:rsidRPr="00E5392B">
        <w:rPr>
          <w:rFonts w:cstheme="minorHAnsi"/>
        </w:rPr>
        <w:t xml:space="preserve"> The details are contained in an email you received by Kyle Schultz, chair of the </w:t>
      </w:r>
      <w:r w:rsidR="00642724" w:rsidRPr="00E5392B">
        <w:rPr>
          <w:rFonts w:eastAsia="Times New Roman" w:cstheme="minorHAnsi"/>
        </w:rPr>
        <w:t>University Committee on Sabbaticals, Fellowships, and Faculty Awards</w:t>
      </w:r>
      <w:r w:rsidR="00630CA0">
        <w:rPr>
          <w:rFonts w:eastAsia="Times New Roman" w:cstheme="minorHAnsi"/>
        </w:rPr>
        <w:t xml:space="preserve"> in February</w:t>
      </w:r>
      <w:r w:rsidR="00642724" w:rsidRPr="00E5392B">
        <w:rPr>
          <w:rFonts w:eastAsia="Times New Roman" w:cstheme="minorHAnsi"/>
        </w:rPr>
        <w:t xml:space="preserve">.  </w:t>
      </w:r>
    </w:p>
    <w:p w14:paraId="38F4F492" w14:textId="77777777" w:rsidR="000A6C49" w:rsidRPr="00E5392B" w:rsidRDefault="000A6C49" w:rsidP="000A6C49">
      <w:pPr>
        <w:pStyle w:val="ListParagraph"/>
        <w:rPr>
          <w:rFonts w:cstheme="minorHAnsi"/>
        </w:rPr>
      </w:pPr>
    </w:p>
    <w:p w14:paraId="38232FFE" w14:textId="283196B3" w:rsidR="000A6C49" w:rsidRDefault="00642724" w:rsidP="008D2C9A">
      <w:pPr>
        <w:pStyle w:val="ListParagraph"/>
        <w:numPr>
          <w:ilvl w:val="0"/>
          <w:numId w:val="1"/>
        </w:numPr>
        <w:rPr>
          <w:rFonts w:cstheme="minorHAnsi"/>
        </w:rPr>
      </w:pPr>
      <w:r w:rsidRPr="00E5392B">
        <w:rPr>
          <w:rFonts w:cstheme="minorHAnsi"/>
          <w:b/>
          <w:bCs/>
          <w:u w:val="single"/>
        </w:rPr>
        <w:t>Admissions update</w:t>
      </w:r>
      <w:r w:rsidRPr="00E5392B">
        <w:rPr>
          <w:rFonts w:cstheme="minorHAnsi"/>
        </w:rPr>
        <w:t xml:space="preserve">. </w:t>
      </w:r>
      <w:r w:rsidR="00E5392B">
        <w:rPr>
          <w:rFonts w:cstheme="minorHAnsi"/>
        </w:rPr>
        <w:t>By now, the majority of offers that we are going to make to first-time, first-year students have gone out. We are now in yield season</w:t>
      </w:r>
      <w:r w:rsidR="006E64EB">
        <w:rPr>
          <w:rFonts w:cstheme="minorHAnsi"/>
        </w:rPr>
        <w:t xml:space="preserve">. </w:t>
      </w:r>
      <w:r w:rsidRPr="00E5392B">
        <w:rPr>
          <w:rFonts w:cstheme="minorHAnsi"/>
        </w:rPr>
        <w:t xml:space="preserve"> So many of you are </w:t>
      </w:r>
      <w:r w:rsidRPr="00E5392B">
        <w:rPr>
          <w:rFonts w:cstheme="minorHAnsi"/>
        </w:rPr>
        <w:lastRenderedPageBreak/>
        <w:t>doing so much and</w:t>
      </w:r>
      <w:r w:rsidR="00AB3EEA">
        <w:rPr>
          <w:rFonts w:cstheme="minorHAnsi"/>
        </w:rPr>
        <w:t xml:space="preserve"> your efforts are truly appreciated.</w:t>
      </w:r>
      <w:r w:rsidRPr="00E5392B">
        <w:rPr>
          <w:rFonts w:cstheme="minorHAnsi"/>
        </w:rPr>
        <w:t xml:space="preserve"> </w:t>
      </w:r>
      <w:r w:rsidR="00AB3EEA">
        <w:rPr>
          <w:rFonts w:cstheme="minorHAnsi"/>
        </w:rPr>
        <w:t>These efforts</w:t>
      </w:r>
      <w:r w:rsidR="006E64EB">
        <w:rPr>
          <w:rFonts w:cstheme="minorHAnsi"/>
        </w:rPr>
        <w:t xml:space="preserve"> truly </w:t>
      </w:r>
      <w:r w:rsidRPr="00E5392B">
        <w:rPr>
          <w:rFonts w:cstheme="minorHAnsi"/>
        </w:rPr>
        <w:t>make a difference.</w:t>
      </w:r>
      <w:r w:rsidR="00AB3EEA">
        <w:rPr>
          <w:rFonts w:cstheme="minorHAnsi"/>
        </w:rPr>
        <w:t xml:space="preserve"> </w:t>
      </w:r>
      <w:r w:rsidRPr="00E5392B">
        <w:rPr>
          <w:rFonts w:cstheme="minorHAnsi"/>
        </w:rPr>
        <w:t xml:space="preserve">As a reminder, </w:t>
      </w:r>
      <w:r w:rsidR="00630CA0">
        <w:rPr>
          <w:rFonts w:cstheme="minorHAnsi"/>
        </w:rPr>
        <w:t xml:space="preserve">Destination Days are our </w:t>
      </w:r>
      <w:r w:rsidRPr="00E5392B">
        <w:rPr>
          <w:rFonts w:cstheme="minorHAnsi"/>
        </w:rPr>
        <w:t>big events for admitted students</w:t>
      </w:r>
      <w:r w:rsidR="00630CA0">
        <w:rPr>
          <w:rFonts w:cstheme="minorHAnsi"/>
        </w:rPr>
        <w:t xml:space="preserve"> and they are scheduled for </w:t>
      </w:r>
      <w:r w:rsidRPr="00E5392B">
        <w:rPr>
          <w:rFonts w:cstheme="minorHAnsi"/>
        </w:rPr>
        <w:t xml:space="preserve">March 19 and April </w:t>
      </w:r>
      <w:r w:rsidR="00630E9A" w:rsidRPr="00E5392B">
        <w:rPr>
          <w:rFonts w:cstheme="minorHAnsi"/>
        </w:rPr>
        <w:t xml:space="preserve">23. </w:t>
      </w:r>
    </w:p>
    <w:p w14:paraId="05C4B78F" w14:textId="77777777" w:rsidR="006E64EB" w:rsidRPr="006E64EB" w:rsidRDefault="006E64EB" w:rsidP="006E64EB">
      <w:pPr>
        <w:pStyle w:val="ListParagraph"/>
        <w:rPr>
          <w:rFonts w:cstheme="minorHAnsi"/>
        </w:rPr>
      </w:pPr>
    </w:p>
    <w:p w14:paraId="21319242" w14:textId="53A2AC10" w:rsidR="006E64EB" w:rsidRPr="00E5392B" w:rsidRDefault="006E64EB" w:rsidP="008D2C9A">
      <w:pPr>
        <w:pStyle w:val="ListParagraph"/>
        <w:numPr>
          <w:ilvl w:val="0"/>
          <w:numId w:val="1"/>
        </w:numPr>
        <w:rPr>
          <w:rFonts w:cstheme="minorHAnsi"/>
        </w:rPr>
      </w:pPr>
      <w:r w:rsidRPr="006E64EB">
        <w:rPr>
          <w:rFonts w:cstheme="minorHAnsi"/>
          <w:b/>
          <w:bCs/>
          <w:u w:val="single"/>
        </w:rPr>
        <w:t>Board of Visitors</w:t>
      </w:r>
      <w:r>
        <w:rPr>
          <w:rFonts w:cstheme="minorHAnsi"/>
        </w:rPr>
        <w:t xml:space="preserve">. </w:t>
      </w:r>
      <w:r w:rsidR="00B4659D">
        <w:rPr>
          <w:rFonts w:cstheme="minorHAnsi"/>
        </w:rPr>
        <w:t>The</w:t>
      </w:r>
      <w:r>
        <w:rPr>
          <w:rFonts w:cstheme="minorHAnsi"/>
        </w:rPr>
        <w:t xml:space="preserve"> Board of Visitor’s </w:t>
      </w:r>
      <w:r w:rsidR="00B4659D">
        <w:rPr>
          <w:rFonts w:cstheme="minorHAnsi"/>
        </w:rPr>
        <w:t xml:space="preserve">met last month for its regular February meeting </w:t>
      </w:r>
      <w:r>
        <w:rPr>
          <w:rFonts w:cstheme="minorHAnsi"/>
        </w:rPr>
        <w:t xml:space="preserve">and the Academic Affairs report prepared for that meeting can be found </w:t>
      </w:r>
      <w:hyperlink r:id="rId5" w:history="1">
        <w:r w:rsidRPr="006E64EB">
          <w:rPr>
            <w:rStyle w:val="Hyperlink"/>
            <w:rFonts w:cstheme="minorHAnsi"/>
          </w:rPr>
          <w:t>here</w:t>
        </w:r>
      </w:hyperlink>
      <w:r>
        <w:rPr>
          <w:rFonts w:cstheme="minorHAnsi"/>
        </w:rPr>
        <w:t xml:space="preserve">. Board members were particularly enthusiastic about the ways in which colleges and departments support recruitment and retention efforts as well as planning for summer </w:t>
      </w:r>
      <w:r w:rsidR="00B4659D">
        <w:rPr>
          <w:rFonts w:cstheme="minorHAnsi"/>
        </w:rPr>
        <w:t xml:space="preserve">2022 </w:t>
      </w:r>
      <w:r>
        <w:rPr>
          <w:rFonts w:cstheme="minorHAnsi"/>
        </w:rPr>
        <w:t>programming</w:t>
      </w:r>
      <w:r w:rsidR="00B4659D">
        <w:rPr>
          <w:rFonts w:cstheme="minorHAnsi"/>
        </w:rPr>
        <w:t xml:space="preserve"> including the Teachers for Tomorrow Summer Institute and the Summer Enrichment Program. They also expressed interest in receiving further information for their consideration about </w:t>
      </w:r>
      <w:r w:rsidR="006B09B2">
        <w:rPr>
          <w:rFonts w:cstheme="minorHAnsi"/>
        </w:rPr>
        <w:t>“</w:t>
      </w:r>
      <w:r w:rsidR="00B4659D">
        <w:rPr>
          <w:rFonts w:cstheme="minorHAnsi"/>
        </w:rPr>
        <w:t>lab fees.</w:t>
      </w:r>
      <w:r w:rsidR="006B09B2">
        <w:rPr>
          <w:rFonts w:cstheme="minorHAnsi"/>
        </w:rPr>
        <w:t>”</w:t>
      </w:r>
      <w:r w:rsidR="00B4659D">
        <w:rPr>
          <w:rFonts w:cstheme="minorHAnsi"/>
        </w:rPr>
        <w:t xml:space="preserve"> UMW is one of only three schools among Virginia’s publics that do not charge </w:t>
      </w:r>
      <w:r w:rsidR="006B09B2">
        <w:rPr>
          <w:rFonts w:cstheme="minorHAnsi"/>
        </w:rPr>
        <w:t xml:space="preserve">course </w:t>
      </w:r>
      <w:r w:rsidR="00B4659D">
        <w:rPr>
          <w:rFonts w:cstheme="minorHAnsi"/>
        </w:rPr>
        <w:t xml:space="preserve">fees for courses with significant operational expenses associate with </w:t>
      </w:r>
      <w:r w:rsidR="006B09B2">
        <w:rPr>
          <w:rFonts w:cstheme="minorHAnsi"/>
        </w:rPr>
        <w:t>a</w:t>
      </w:r>
      <w:r w:rsidR="00B4659D">
        <w:rPr>
          <w:rFonts w:cstheme="minorHAnsi"/>
        </w:rPr>
        <w:t xml:space="preserve"> lab or studio component. </w:t>
      </w:r>
    </w:p>
    <w:p w14:paraId="28EB9ED2" w14:textId="467F908C" w:rsidR="006350C8" w:rsidRPr="00E5392B" w:rsidRDefault="006350C8" w:rsidP="006350C8">
      <w:pPr>
        <w:rPr>
          <w:rFonts w:cstheme="minorHAnsi"/>
        </w:rPr>
      </w:pPr>
    </w:p>
    <w:p w14:paraId="26D92646" w14:textId="4CAD9BA7" w:rsidR="00630E9A" w:rsidRPr="00E5392B" w:rsidRDefault="00630E9A" w:rsidP="00E5392B">
      <w:pPr>
        <w:rPr>
          <w:rFonts w:cstheme="minorHAnsi"/>
        </w:rPr>
      </w:pPr>
      <w:r w:rsidRPr="00E5392B">
        <w:rPr>
          <w:rFonts w:cstheme="minorHAnsi"/>
        </w:rPr>
        <w:t xml:space="preserve">Finally, the conversation </w:t>
      </w:r>
      <w:r w:rsidR="006B09B2">
        <w:rPr>
          <w:rFonts w:cstheme="minorHAnsi"/>
        </w:rPr>
        <w:t>that UFC is</w:t>
      </w:r>
      <w:r w:rsidRPr="00E5392B">
        <w:rPr>
          <w:rFonts w:cstheme="minorHAnsi"/>
        </w:rPr>
        <w:t xml:space="preserve"> </w:t>
      </w:r>
      <w:r w:rsidR="00AB3EEA">
        <w:rPr>
          <w:rFonts w:cstheme="minorHAnsi"/>
        </w:rPr>
        <w:t>slated to</w:t>
      </w:r>
      <w:r w:rsidRPr="00E5392B">
        <w:rPr>
          <w:rFonts w:cstheme="minorHAnsi"/>
        </w:rPr>
        <w:t xml:space="preserve"> begin today </w:t>
      </w:r>
      <w:r w:rsidR="006B09B2">
        <w:rPr>
          <w:rFonts w:cstheme="minorHAnsi"/>
        </w:rPr>
        <w:t>concerning</w:t>
      </w:r>
      <w:r w:rsidRPr="00E5392B">
        <w:rPr>
          <w:rFonts w:cstheme="minorHAnsi"/>
        </w:rPr>
        <w:t xml:space="preserve"> </w:t>
      </w:r>
      <w:r w:rsidR="00E5392B" w:rsidRPr="00E5392B">
        <w:rPr>
          <w:rFonts w:eastAsia="Times New Roman" w:cstheme="minorHAnsi"/>
        </w:rPr>
        <w:t xml:space="preserve">faculty governance structural changes to streamline approvals, eliminate redundancies and reduce </w:t>
      </w:r>
      <w:r w:rsidR="006B09B2">
        <w:rPr>
          <w:rFonts w:eastAsia="Times New Roman" w:cstheme="minorHAnsi"/>
        </w:rPr>
        <w:t xml:space="preserve">the </w:t>
      </w:r>
      <w:r w:rsidRPr="00E5392B">
        <w:rPr>
          <w:rFonts w:cstheme="minorHAnsi"/>
        </w:rPr>
        <w:t xml:space="preserve">complexity of our service </w:t>
      </w:r>
      <w:r w:rsidR="00E5392B" w:rsidRPr="00E5392B">
        <w:rPr>
          <w:rFonts w:cstheme="minorHAnsi"/>
        </w:rPr>
        <w:t xml:space="preserve">and governance load is important. I am eager to provide support for this effort. </w:t>
      </w:r>
    </w:p>
    <w:sectPr w:rsidR="00630E9A" w:rsidRPr="00E5392B" w:rsidSect="007D6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9582C"/>
    <w:multiLevelType w:val="hybridMultilevel"/>
    <w:tmpl w:val="B334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C8"/>
    <w:rsid w:val="000A6C49"/>
    <w:rsid w:val="001C5E3C"/>
    <w:rsid w:val="005304E0"/>
    <w:rsid w:val="00630CA0"/>
    <w:rsid w:val="00630E9A"/>
    <w:rsid w:val="006350C8"/>
    <w:rsid w:val="00642724"/>
    <w:rsid w:val="006B09B2"/>
    <w:rsid w:val="006E64EB"/>
    <w:rsid w:val="007D6B31"/>
    <w:rsid w:val="008D2C9A"/>
    <w:rsid w:val="00AB3EEA"/>
    <w:rsid w:val="00B4659D"/>
    <w:rsid w:val="00D867BF"/>
    <w:rsid w:val="00D943F6"/>
    <w:rsid w:val="00E5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A7D9"/>
  <w15:chartTrackingRefBased/>
  <w15:docId w15:val="{A287697A-5C1A-3A45-92C9-61B89BCC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C9A"/>
    <w:pPr>
      <w:ind w:left="720"/>
      <w:contextualSpacing/>
    </w:pPr>
  </w:style>
  <w:style w:type="character" w:styleId="Hyperlink">
    <w:name w:val="Hyperlink"/>
    <w:basedOn w:val="DefaultParagraphFont"/>
    <w:uiPriority w:val="99"/>
    <w:unhideWhenUsed/>
    <w:rsid w:val="006E64EB"/>
    <w:rPr>
      <w:color w:val="0563C1" w:themeColor="hyperlink"/>
      <w:u w:val="single"/>
    </w:rPr>
  </w:style>
  <w:style w:type="character" w:styleId="UnresolvedMention">
    <w:name w:val="Unresolved Mention"/>
    <w:basedOn w:val="DefaultParagraphFont"/>
    <w:uiPriority w:val="99"/>
    <w:semiHidden/>
    <w:unhideWhenUsed/>
    <w:rsid w:val="006E64EB"/>
    <w:rPr>
      <w:color w:val="605E5C"/>
      <w:shd w:val="clear" w:color="auto" w:fill="E1DFDD"/>
    </w:rPr>
  </w:style>
  <w:style w:type="character" w:styleId="FollowedHyperlink">
    <w:name w:val="FollowedHyperlink"/>
    <w:basedOn w:val="DefaultParagraphFont"/>
    <w:uiPriority w:val="99"/>
    <w:semiHidden/>
    <w:unhideWhenUsed/>
    <w:rsid w:val="006E64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5796">
      <w:bodyDiv w:val="1"/>
      <w:marLeft w:val="0"/>
      <w:marRight w:val="0"/>
      <w:marTop w:val="0"/>
      <w:marBottom w:val="0"/>
      <w:divBdr>
        <w:top w:val="none" w:sz="0" w:space="0" w:color="auto"/>
        <w:left w:val="none" w:sz="0" w:space="0" w:color="auto"/>
        <w:bottom w:val="none" w:sz="0" w:space="0" w:color="auto"/>
        <w:right w:val="none" w:sz="0" w:space="0" w:color="auto"/>
      </w:divBdr>
    </w:div>
    <w:div w:id="12720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boarddocs.com/va/umw/Board.nsf/files/CBMJQ24E35CB/$file/Academic%20Affairs%20Divisional%20Informational%20Report_February%2018%2C%2020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O'Donnell (todonnel)</dc:creator>
  <cp:keywords/>
  <dc:description/>
  <cp:lastModifiedBy>Kristin Marsh (kmarsh)</cp:lastModifiedBy>
  <cp:revision>2</cp:revision>
  <dcterms:created xsi:type="dcterms:W3CDTF">2022-03-07T20:08:00Z</dcterms:created>
  <dcterms:modified xsi:type="dcterms:W3CDTF">2022-03-07T20:08:00Z</dcterms:modified>
</cp:coreProperties>
</file>