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290F" w14:textId="6EB2ABBF" w:rsidR="00F543A9" w:rsidRPr="001B3994" w:rsidRDefault="00F543A9" w:rsidP="008B7966">
      <w:pPr>
        <w:jc w:val="center"/>
        <w:rPr>
          <w:rFonts w:cstheme="minorHAnsi"/>
        </w:rPr>
      </w:pPr>
      <w:r w:rsidRPr="001B3994">
        <w:rPr>
          <w:rFonts w:cstheme="minorHAnsi"/>
        </w:rPr>
        <w:t>University of Mary Washington</w:t>
      </w:r>
    </w:p>
    <w:p w14:paraId="5773AC3B" w14:textId="77777777" w:rsidR="00F543A9" w:rsidRPr="001B3994" w:rsidRDefault="00F543A9" w:rsidP="008B7966">
      <w:pPr>
        <w:jc w:val="center"/>
        <w:rPr>
          <w:rFonts w:cstheme="minorHAnsi"/>
        </w:rPr>
      </w:pPr>
    </w:p>
    <w:p w14:paraId="4E1AAA31" w14:textId="0BA3385E" w:rsidR="008B7966" w:rsidRPr="001B3994" w:rsidRDefault="008B7966" w:rsidP="008B7966">
      <w:pPr>
        <w:jc w:val="center"/>
        <w:rPr>
          <w:rFonts w:cstheme="minorHAnsi"/>
        </w:rPr>
      </w:pPr>
      <w:r w:rsidRPr="001B3994">
        <w:rPr>
          <w:rFonts w:cstheme="minorHAnsi"/>
        </w:rPr>
        <w:t>James Farmer Multicultural Center Faculty Advisory Committee Meeting</w:t>
      </w:r>
    </w:p>
    <w:p w14:paraId="0FB614F7" w14:textId="574EFEA7" w:rsidR="00F543A9" w:rsidRPr="001B3994" w:rsidRDefault="00F543A9" w:rsidP="008B7966">
      <w:pPr>
        <w:jc w:val="center"/>
        <w:rPr>
          <w:rFonts w:cstheme="minorHAnsi"/>
        </w:rPr>
      </w:pPr>
    </w:p>
    <w:p w14:paraId="0C8C2BFB" w14:textId="1D0DE88A" w:rsidR="00F543A9" w:rsidRDefault="00F543A9" w:rsidP="008B7966">
      <w:pPr>
        <w:jc w:val="center"/>
        <w:rPr>
          <w:rFonts w:cstheme="minorHAnsi"/>
        </w:rPr>
      </w:pPr>
      <w:r w:rsidRPr="001B3994">
        <w:rPr>
          <w:rFonts w:cstheme="minorHAnsi"/>
        </w:rPr>
        <w:t>Academic Year of Fall 2021-Spring 2022</w:t>
      </w:r>
    </w:p>
    <w:p w14:paraId="399EA63D" w14:textId="77777777" w:rsidR="00A72C1B" w:rsidRPr="001B3994" w:rsidRDefault="00A72C1B" w:rsidP="008B7966">
      <w:pPr>
        <w:jc w:val="center"/>
        <w:rPr>
          <w:rFonts w:cstheme="minorHAnsi"/>
        </w:rPr>
      </w:pPr>
    </w:p>
    <w:p w14:paraId="6FFFEDF1" w14:textId="77777777" w:rsidR="008B7966" w:rsidRPr="001B3994" w:rsidRDefault="004A72F8" w:rsidP="008B7966">
      <w:pPr>
        <w:jc w:val="center"/>
        <w:rPr>
          <w:rFonts w:cstheme="minorHAnsi"/>
        </w:rPr>
      </w:pPr>
      <w:r w:rsidRPr="001B3994">
        <w:rPr>
          <w:rFonts w:cstheme="minorHAnsi"/>
        </w:rPr>
        <w:t>Monday, February 14, 2022</w:t>
      </w:r>
    </w:p>
    <w:p w14:paraId="169E177B" w14:textId="77777777" w:rsidR="008B7966" w:rsidRPr="001B3994" w:rsidRDefault="008B7966" w:rsidP="008B7966">
      <w:pPr>
        <w:jc w:val="center"/>
        <w:rPr>
          <w:rFonts w:cstheme="minorHAnsi"/>
        </w:rPr>
      </w:pPr>
    </w:p>
    <w:p w14:paraId="35A0A10C" w14:textId="68E7D1AA" w:rsidR="008B7966" w:rsidRPr="001B3994" w:rsidRDefault="00F543A9" w:rsidP="008B7966">
      <w:pPr>
        <w:rPr>
          <w:rFonts w:cstheme="minorHAnsi"/>
        </w:rPr>
      </w:pPr>
      <w:r w:rsidRPr="001B3994">
        <w:rPr>
          <w:rFonts w:cstheme="minorHAnsi"/>
          <w:b/>
          <w:bCs/>
        </w:rPr>
        <w:t xml:space="preserve">Meeting Date: </w:t>
      </w:r>
      <w:r w:rsidRPr="001B3994">
        <w:rPr>
          <w:rFonts w:cstheme="minorHAnsi"/>
        </w:rPr>
        <w:t>February 14</w:t>
      </w:r>
      <w:r w:rsidRPr="001B3994">
        <w:rPr>
          <w:rFonts w:cstheme="minorHAnsi"/>
          <w:vertAlign w:val="superscript"/>
        </w:rPr>
        <w:t>th</w:t>
      </w:r>
      <w:r w:rsidRPr="001B3994">
        <w:rPr>
          <w:rFonts w:cstheme="minorHAnsi"/>
        </w:rPr>
        <w:t>, 2022</w:t>
      </w:r>
    </w:p>
    <w:p w14:paraId="206353EE" w14:textId="77777777" w:rsidR="00F543A9" w:rsidRPr="001B3994" w:rsidRDefault="00F543A9" w:rsidP="008B7966">
      <w:pPr>
        <w:rPr>
          <w:rFonts w:cstheme="minorHAnsi"/>
        </w:rPr>
      </w:pPr>
    </w:p>
    <w:p w14:paraId="55DFF730" w14:textId="1D979DE4" w:rsidR="00F543A9" w:rsidRPr="001B3994" w:rsidRDefault="00F543A9" w:rsidP="008B7966">
      <w:pPr>
        <w:rPr>
          <w:rFonts w:cstheme="minorHAnsi"/>
        </w:rPr>
      </w:pPr>
      <w:r w:rsidRPr="001B3994">
        <w:rPr>
          <w:rFonts w:cstheme="minorHAnsi"/>
          <w:b/>
          <w:bCs/>
        </w:rPr>
        <w:t xml:space="preserve">Meeting Location: </w:t>
      </w:r>
      <w:r w:rsidRPr="001B3994">
        <w:rPr>
          <w:rFonts w:cstheme="minorHAnsi"/>
        </w:rPr>
        <w:t>Zoom</w:t>
      </w:r>
    </w:p>
    <w:p w14:paraId="5C90F1CB" w14:textId="77777777" w:rsidR="00F543A9" w:rsidRPr="001B3994" w:rsidRDefault="00F543A9" w:rsidP="008B7966">
      <w:pPr>
        <w:rPr>
          <w:rFonts w:cstheme="minorHAnsi"/>
        </w:rPr>
      </w:pPr>
    </w:p>
    <w:p w14:paraId="193CCA5F" w14:textId="1D7E846F" w:rsidR="00F543A9" w:rsidRPr="001B3994" w:rsidRDefault="00F543A9" w:rsidP="008B7966">
      <w:pPr>
        <w:rPr>
          <w:rFonts w:cstheme="minorHAnsi"/>
        </w:rPr>
      </w:pPr>
      <w:r w:rsidRPr="001B3994">
        <w:rPr>
          <w:rFonts w:cstheme="minorHAnsi"/>
          <w:b/>
          <w:bCs/>
        </w:rPr>
        <w:t xml:space="preserve">Members in Attendance: </w:t>
      </w:r>
      <w:r w:rsidRPr="001B3994">
        <w:rPr>
          <w:rFonts w:cstheme="minorHAnsi"/>
        </w:rPr>
        <w:t xml:space="preserve">Mehdi Aminrazavi (Classics, Philosophy, and Religion), Anna Bedal (Student Representative), Melissa Jenkins (COE), </w:t>
      </w:r>
      <w:r w:rsidR="00E72131" w:rsidRPr="001B3994">
        <w:rPr>
          <w:rFonts w:cstheme="minorHAnsi"/>
        </w:rPr>
        <w:t>Marisa Martinez-Mira</w:t>
      </w:r>
      <w:r w:rsidRPr="001B3994">
        <w:rPr>
          <w:rFonts w:cstheme="minorHAnsi"/>
        </w:rPr>
        <w:t xml:space="preserve"> (Chair, Modern Languages and Literature</w:t>
      </w:r>
      <w:r w:rsidR="00B8558D">
        <w:rPr>
          <w:rFonts w:cstheme="minorHAnsi"/>
        </w:rPr>
        <w:t>s</w:t>
      </w:r>
      <w:r w:rsidRPr="001B3994">
        <w:rPr>
          <w:rFonts w:cstheme="minorHAnsi"/>
        </w:rPr>
        <w:t>)</w:t>
      </w:r>
      <w:r w:rsidR="00E72131" w:rsidRPr="001B3994">
        <w:rPr>
          <w:rFonts w:cstheme="minorHAnsi"/>
        </w:rPr>
        <w:t>, Sarah Morealli</w:t>
      </w:r>
      <w:r w:rsidRPr="001B3994">
        <w:rPr>
          <w:rFonts w:cstheme="minorHAnsi"/>
        </w:rPr>
        <w:t xml:space="preserve"> (Secretary, Earth and Environmental Sciences)</w:t>
      </w:r>
      <w:r w:rsidR="00E72131" w:rsidRPr="001B3994">
        <w:rPr>
          <w:rFonts w:cstheme="minorHAnsi"/>
        </w:rPr>
        <w:t>, Marion Sanford</w:t>
      </w:r>
      <w:r w:rsidRPr="001B3994">
        <w:rPr>
          <w:rFonts w:cstheme="minorHAnsi"/>
        </w:rPr>
        <w:t xml:space="preserve"> (JFMC Director), Dan Wolf (COB), Sandrine S</w:t>
      </w:r>
      <w:r w:rsidR="00F15571">
        <w:rPr>
          <w:rFonts w:cstheme="minorHAnsi"/>
        </w:rPr>
        <w:t>ut</w:t>
      </w:r>
      <w:r w:rsidRPr="001B3994">
        <w:rPr>
          <w:rFonts w:cstheme="minorHAnsi"/>
        </w:rPr>
        <w:t>phin (Director of Student Activities and Engagement</w:t>
      </w:r>
      <w:r w:rsidR="00CA5739">
        <w:rPr>
          <w:rFonts w:cstheme="minorHAnsi"/>
        </w:rPr>
        <w:t xml:space="preserve"> &amp; USC representative)</w:t>
      </w:r>
      <w:bookmarkStart w:id="0" w:name="_GoBack"/>
      <w:bookmarkEnd w:id="0"/>
    </w:p>
    <w:p w14:paraId="68EF16E8" w14:textId="77777777" w:rsidR="00F543A9" w:rsidRPr="001B3994" w:rsidRDefault="00F543A9" w:rsidP="008B7966">
      <w:pPr>
        <w:rPr>
          <w:rFonts w:cstheme="minorHAnsi"/>
        </w:rPr>
      </w:pPr>
    </w:p>
    <w:p w14:paraId="3DF81EE8" w14:textId="719964B4" w:rsidR="00F543A9" w:rsidRPr="001B3994" w:rsidRDefault="00F543A9" w:rsidP="008B7966">
      <w:pPr>
        <w:rPr>
          <w:rFonts w:cstheme="minorHAnsi"/>
        </w:rPr>
      </w:pPr>
      <w:r w:rsidRPr="001B3994">
        <w:rPr>
          <w:rFonts w:cstheme="minorHAnsi"/>
          <w:b/>
          <w:bCs/>
        </w:rPr>
        <w:t>Members Absent</w:t>
      </w:r>
      <w:r w:rsidRPr="001B3994">
        <w:rPr>
          <w:rFonts w:cstheme="minorHAnsi"/>
        </w:rPr>
        <w:t>: Zahraa Mohammed (Student Representative)</w:t>
      </w:r>
    </w:p>
    <w:p w14:paraId="5AB40FB2" w14:textId="48CAF588" w:rsidR="00F543A9" w:rsidRPr="001B3994" w:rsidRDefault="00F543A9" w:rsidP="008B7966">
      <w:pPr>
        <w:rPr>
          <w:rFonts w:cstheme="minorHAnsi"/>
        </w:rPr>
      </w:pPr>
    </w:p>
    <w:p w14:paraId="2D3A4264" w14:textId="1078F535" w:rsidR="00F543A9" w:rsidRPr="001B3994" w:rsidRDefault="00F543A9" w:rsidP="008B7966">
      <w:pPr>
        <w:rPr>
          <w:rFonts w:cstheme="minorHAnsi"/>
        </w:rPr>
      </w:pPr>
      <w:r w:rsidRPr="001B3994">
        <w:rPr>
          <w:rFonts w:cstheme="minorHAnsi"/>
          <w:b/>
          <w:bCs/>
        </w:rPr>
        <w:t>Guests in Attendance:</w:t>
      </w:r>
      <w:r w:rsidRPr="001B3994">
        <w:rPr>
          <w:rFonts w:cstheme="minorHAnsi"/>
        </w:rPr>
        <w:t xml:space="preserve"> Malcom Holmes (Director of </w:t>
      </w:r>
      <w:r w:rsidR="00D50115" w:rsidRPr="001B3994">
        <w:rPr>
          <w:rFonts w:cstheme="minorHAnsi"/>
        </w:rPr>
        <w:t xml:space="preserve">University </w:t>
      </w:r>
      <w:r w:rsidRPr="001B3994">
        <w:rPr>
          <w:rFonts w:cstheme="minorHAnsi"/>
        </w:rPr>
        <w:t xml:space="preserve">Marketing), AJ Newell (Director of </w:t>
      </w:r>
      <w:r w:rsidR="00D50115" w:rsidRPr="001B3994">
        <w:rPr>
          <w:rFonts w:cstheme="minorHAnsi"/>
        </w:rPr>
        <w:t>Design Services</w:t>
      </w:r>
      <w:r w:rsidRPr="001B3994">
        <w:rPr>
          <w:rFonts w:cstheme="minorHAnsi"/>
        </w:rPr>
        <w:t>)</w:t>
      </w:r>
    </w:p>
    <w:p w14:paraId="5F620446" w14:textId="4E4AED19" w:rsidR="00F543A9" w:rsidRPr="001B3994" w:rsidRDefault="00F543A9" w:rsidP="008B7966">
      <w:pPr>
        <w:rPr>
          <w:rFonts w:cstheme="minorHAnsi"/>
        </w:rPr>
      </w:pPr>
    </w:p>
    <w:p w14:paraId="2B76BD63" w14:textId="13B092AC" w:rsidR="00F543A9" w:rsidRPr="001B3994" w:rsidRDefault="00F543A9" w:rsidP="008B7966">
      <w:pPr>
        <w:rPr>
          <w:rFonts w:cstheme="minorHAnsi"/>
        </w:rPr>
      </w:pPr>
      <w:r w:rsidRPr="001B3994">
        <w:rPr>
          <w:rFonts w:cstheme="minorHAnsi"/>
          <w:b/>
          <w:bCs/>
        </w:rPr>
        <w:t>Call to Order:</w:t>
      </w:r>
      <w:r w:rsidRPr="001B3994">
        <w:rPr>
          <w:rFonts w:cstheme="minorHAnsi"/>
        </w:rPr>
        <w:t xml:space="preserve"> The meeting was called to order at 4:05pm</w:t>
      </w:r>
    </w:p>
    <w:p w14:paraId="77F7823C" w14:textId="6D4C2903" w:rsidR="00F543A9" w:rsidRPr="001B3994" w:rsidRDefault="00F543A9" w:rsidP="008B7966">
      <w:pPr>
        <w:rPr>
          <w:rFonts w:cstheme="minorHAnsi"/>
        </w:rPr>
      </w:pPr>
    </w:p>
    <w:p w14:paraId="1DCE439D" w14:textId="78441F9E" w:rsidR="00F543A9" w:rsidRPr="001B3994" w:rsidRDefault="00F543A9" w:rsidP="008B7966">
      <w:pPr>
        <w:rPr>
          <w:rFonts w:cstheme="minorHAnsi"/>
          <w:b/>
          <w:bCs/>
        </w:rPr>
      </w:pPr>
      <w:r w:rsidRPr="001B3994">
        <w:rPr>
          <w:rFonts w:cstheme="minorHAnsi"/>
          <w:b/>
          <w:bCs/>
        </w:rPr>
        <w:t xml:space="preserve">Meeting Business: </w:t>
      </w:r>
    </w:p>
    <w:p w14:paraId="0253C3D8" w14:textId="771BF421" w:rsidR="00021944" w:rsidRPr="001B3994" w:rsidRDefault="00F543A9" w:rsidP="003459FA">
      <w:pPr>
        <w:pStyle w:val="ListParagraph"/>
        <w:numPr>
          <w:ilvl w:val="0"/>
          <w:numId w:val="11"/>
        </w:numPr>
        <w:rPr>
          <w:rFonts w:asciiTheme="minorHAnsi" w:hAnsiTheme="minorHAnsi" w:cstheme="minorHAnsi"/>
        </w:rPr>
      </w:pPr>
      <w:r w:rsidRPr="001B3994">
        <w:rPr>
          <w:rFonts w:asciiTheme="minorHAnsi" w:hAnsiTheme="minorHAnsi" w:cstheme="minorHAnsi"/>
          <w:u w:val="single"/>
        </w:rPr>
        <w:t>Approval of Minutes:</w:t>
      </w:r>
      <w:r w:rsidRPr="001B3994">
        <w:rPr>
          <w:rFonts w:asciiTheme="minorHAnsi" w:hAnsiTheme="minorHAnsi" w:cstheme="minorHAnsi"/>
        </w:rPr>
        <w:t xml:space="preserve"> </w:t>
      </w:r>
      <w:r w:rsidR="00A72C1B">
        <w:rPr>
          <w:rFonts w:asciiTheme="minorHAnsi" w:hAnsiTheme="minorHAnsi" w:cstheme="minorHAnsi"/>
        </w:rPr>
        <w:t>The Committee approved t</w:t>
      </w:r>
      <w:r w:rsidRPr="001B3994">
        <w:rPr>
          <w:rFonts w:asciiTheme="minorHAnsi" w:hAnsiTheme="minorHAnsi" w:cstheme="minorHAnsi"/>
        </w:rPr>
        <w:t>he minutes associated with the November 17</w:t>
      </w:r>
      <w:r w:rsidRPr="001B3994">
        <w:rPr>
          <w:rFonts w:asciiTheme="minorHAnsi" w:hAnsiTheme="minorHAnsi" w:cstheme="minorHAnsi"/>
          <w:vertAlign w:val="superscript"/>
        </w:rPr>
        <w:t>th</w:t>
      </w:r>
      <w:r w:rsidRPr="001B3994">
        <w:rPr>
          <w:rFonts w:asciiTheme="minorHAnsi" w:hAnsiTheme="minorHAnsi" w:cstheme="minorHAnsi"/>
        </w:rPr>
        <w:t xml:space="preserve"> 2021 meeting</w:t>
      </w:r>
      <w:r w:rsidR="00A72C1B">
        <w:rPr>
          <w:rFonts w:asciiTheme="minorHAnsi" w:hAnsiTheme="minorHAnsi" w:cstheme="minorHAnsi"/>
        </w:rPr>
        <w:t>.</w:t>
      </w:r>
    </w:p>
    <w:p w14:paraId="17BC9388" w14:textId="6BD01AF2" w:rsidR="00F543A9" w:rsidRDefault="00F543A9" w:rsidP="00F543A9">
      <w:pPr>
        <w:pStyle w:val="ListParagraph"/>
        <w:numPr>
          <w:ilvl w:val="0"/>
          <w:numId w:val="11"/>
        </w:numPr>
        <w:rPr>
          <w:rFonts w:asciiTheme="minorHAnsi" w:hAnsiTheme="minorHAnsi" w:cstheme="minorHAnsi"/>
        </w:rPr>
      </w:pPr>
      <w:r w:rsidRPr="001B3994">
        <w:rPr>
          <w:rFonts w:asciiTheme="minorHAnsi" w:hAnsiTheme="minorHAnsi" w:cstheme="minorHAnsi"/>
          <w:u w:val="single"/>
        </w:rPr>
        <w:t>Director Report:</w:t>
      </w:r>
      <w:r w:rsidRPr="001B3994">
        <w:rPr>
          <w:rFonts w:asciiTheme="minorHAnsi" w:hAnsiTheme="minorHAnsi" w:cstheme="minorHAnsi"/>
        </w:rPr>
        <w:t xml:space="preserve"> </w:t>
      </w:r>
      <w:r w:rsidR="00AE448E">
        <w:rPr>
          <w:rFonts w:asciiTheme="minorHAnsi" w:hAnsiTheme="minorHAnsi" w:cstheme="minorHAnsi"/>
        </w:rPr>
        <w:t xml:space="preserve">The </w:t>
      </w:r>
      <w:r w:rsidR="00AE448E">
        <w:rPr>
          <w:rFonts w:asciiTheme="minorHAnsi" w:hAnsiTheme="minorHAnsi" w:cstheme="minorHAnsi"/>
          <w:i/>
          <w:iCs/>
        </w:rPr>
        <w:t>James Farmer Bulletin</w:t>
      </w:r>
      <w:r w:rsidR="00AE448E">
        <w:rPr>
          <w:rFonts w:asciiTheme="minorHAnsi" w:hAnsiTheme="minorHAnsi" w:cstheme="minorHAnsi"/>
          <w:b/>
          <w:bCs/>
          <w:i/>
          <w:iCs/>
        </w:rPr>
        <w:t xml:space="preserve"> </w:t>
      </w:r>
      <w:r w:rsidR="00AE448E">
        <w:rPr>
          <w:rFonts w:asciiTheme="minorHAnsi" w:hAnsiTheme="minorHAnsi" w:cstheme="minorHAnsi"/>
        </w:rPr>
        <w:t>continues to be a useful way to advertise and spread awareness about JFMC events</w:t>
      </w:r>
      <w:r w:rsidR="00C63220">
        <w:rPr>
          <w:rFonts w:asciiTheme="minorHAnsi" w:hAnsiTheme="minorHAnsi" w:cstheme="minorHAnsi"/>
        </w:rPr>
        <w:t xml:space="preserve">. </w:t>
      </w:r>
      <w:r w:rsidR="00A72C1B">
        <w:rPr>
          <w:rFonts w:asciiTheme="minorHAnsi" w:hAnsiTheme="minorHAnsi" w:cstheme="minorHAnsi"/>
        </w:rPr>
        <w:t xml:space="preserve">Refer to the JFMC </w:t>
      </w:r>
      <w:r w:rsidR="00CA5739">
        <w:rPr>
          <w:rFonts w:asciiTheme="minorHAnsi" w:hAnsiTheme="minorHAnsi" w:cstheme="minorHAnsi"/>
        </w:rPr>
        <w:t>w</w:t>
      </w:r>
      <w:r w:rsidR="00A72C1B">
        <w:rPr>
          <w:rFonts w:asciiTheme="minorHAnsi" w:hAnsiTheme="minorHAnsi" w:cstheme="minorHAnsi"/>
        </w:rPr>
        <w:t xml:space="preserve">ebsite or the </w:t>
      </w:r>
      <w:r w:rsidR="00A72C1B" w:rsidRPr="00C929C7">
        <w:rPr>
          <w:rFonts w:asciiTheme="minorHAnsi" w:hAnsiTheme="minorHAnsi" w:cstheme="minorHAnsi"/>
          <w:i/>
          <w:iCs/>
        </w:rPr>
        <w:t>James Farmer Bulletin</w:t>
      </w:r>
      <w:r w:rsidR="00A72C1B">
        <w:rPr>
          <w:rFonts w:asciiTheme="minorHAnsi" w:hAnsiTheme="minorHAnsi" w:cstheme="minorHAnsi"/>
        </w:rPr>
        <w:t xml:space="preserve"> for additional information on each of the programs/events discussed below</w:t>
      </w:r>
      <w:r w:rsidR="00CA5739">
        <w:rPr>
          <w:rFonts w:asciiTheme="minorHAnsi" w:hAnsiTheme="minorHAnsi" w:cstheme="minorHAnsi"/>
        </w:rPr>
        <w:t>.</w:t>
      </w:r>
    </w:p>
    <w:p w14:paraId="1380B30E" w14:textId="77777777" w:rsidR="00A72C1B" w:rsidRDefault="00D77785" w:rsidP="00A27632">
      <w:pPr>
        <w:pStyle w:val="ListParagraph"/>
        <w:numPr>
          <w:ilvl w:val="1"/>
          <w:numId w:val="11"/>
        </w:numPr>
        <w:rPr>
          <w:rFonts w:asciiTheme="minorHAnsi" w:hAnsiTheme="minorHAnsi" w:cstheme="minorHAnsi"/>
        </w:rPr>
      </w:pPr>
      <w:r w:rsidRPr="00A72C1B">
        <w:rPr>
          <w:rFonts w:asciiTheme="minorHAnsi" w:hAnsiTheme="minorHAnsi" w:cstheme="minorHAnsi"/>
        </w:rPr>
        <w:t>Programing Updates</w:t>
      </w:r>
      <w:r w:rsidR="00C929C7" w:rsidRPr="00A72C1B">
        <w:rPr>
          <w:rFonts w:asciiTheme="minorHAnsi" w:hAnsiTheme="minorHAnsi" w:cstheme="minorHAnsi"/>
        </w:rPr>
        <w:t>:</w:t>
      </w:r>
    </w:p>
    <w:p w14:paraId="586D2D94" w14:textId="777AFE8C" w:rsidR="00D77785" w:rsidRPr="00A72C1B" w:rsidRDefault="00AE448E" w:rsidP="00A72C1B">
      <w:pPr>
        <w:pStyle w:val="ListParagraph"/>
        <w:ind w:left="1440"/>
        <w:rPr>
          <w:rFonts w:asciiTheme="minorHAnsi" w:hAnsiTheme="minorHAnsi" w:cstheme="minorHAnsi"/>
        </w:rPr>
      </w:pPr>
      <w:r w:rsidRPr="00A72C1B">
        <w:rPr>
          <w:rFonts w:asciiTheme="minorHAnsi" w:hAnsiTheme="minorHAnsi" w:cstheme="minorHAnsi"/>
        </w:rPr>
        <w:t xml:space="preserve">We </w:t>
      </w:r>
      <w:r w:rsidR="007C05CD">
        <w:rPr>
          <w:rFonts w:asciiTheme="minorHAnsi" w:hAnsiTheme="minorHAnsi" w:cstheme="minorHAnsi"/>
        </w:rPr>
        <w:t>continue to celebrate</w:t>
      </w:r>
      <w:r w:rsidRPr="00A72C1B">
        <w:rPr>
          <w:rFonts w:asciiTheme="minorHAnsi" w:hAnsiTheme="minorHAnsi" w:cstheme="minorHAnsi"/>
        </w:rPr>
        <w:t xml:space="preserve"> </w:t>
      </w:r>
      <w:r w:rsidRPr="00A72C1B">
        <w:rPr>
          <w:rFonts w:asciiTheme="minorHAnsi" w:hAnsiTheme="minorHAnsi" w:cstheme="minorHAnsi"/>
          <w:b/>
          <w:bCs/>
        </w:rPr>
        <w:t>Black History Month (BHM)</w:t>
      </w:r>
      <w:r w:rsidRPr="00A72C1B">
        <w:rPr>
          <w:rFonts w:asciiTheme="minorHAnsi" w:hAnsiTheme="minorHAnsi" w:cstheme="minorHAnsi"/>
        </w:rPr>
        <w:t xml:space="preserve">. So far, </w:t>
      </w:r>
      <w:r w:rsidR="00C63220" w:rsidRPr="00A72C1B">
        <w:rPr>
          <w:rFonts w:asciiTheme="minorHAnsi" w:hAnsiTheme="minorHAnsi" w:cstheme="minorHAnsi"/>
        </w:rPr>
        <w:t xml:space="preserve">BHM-related events have been </w:t>
      </w:r>
      <w:r w:rsidRPr="00A72C1B">
        <w:rPr>
          <w:rFonts w:asciiTheme="minorHAnsi" w:hAnsiTheme="minorHAnsi" w:cstheme="minorHAnsi"/>
        </w:rPr>
        <w:t>a success</w:t>
      </w:r>
      <w:r w:rsidR="00C63220" w:rsidRPr="00A72C1B">
        <w:rPr>
          <w:rFonts w:asciiTheme="minorHAnsi" w:hAnsiTheme="minorHAnsi" w:cstheme="minorHAnsi"/>
        </w:rPr>
        <w:t>. The upcoming</w:t>
      </w:r>
      <w:r w:rsidR="00D129ED" w:rsidRPr="00A72C1B">
        <w:rPr>
          <w:rFonts w:asciiTheme="minorHAnsi" w:hAnsiTheme="minorHAnsi" w:cstheme="minorHAnsi"/>
        </w:rPr>
        <w:t xml:space="preserve"> </w:t>
      </w:r>
      <w:r w:rsidR="00D77785" w:rsidRPr="00A72C1B">
        <w:rPr>
          <w:rFonts w:asciiTheme="minorHAnsi" w:hAnsiTheme="minorHAnsi" w:cstheme="minorHAnsi"/>
          <w:b/>
          <w:bCs/>
        </w:rPr>
        <w:t>Black Mental Health Matters</w:t>
      </w:r>
      <w:r w:rsidR="00D129ED" w:rsidRPr="00A72C1B">
        <w:rPr>
          <w:rFonts w:asciiTheme="minorHAnsi" w:hAnsiTheme="minorHAnsi" w:cstheme="minorHAnsi"/>
        </w:rPr>
        <w:t xml:space="preserve"> </w:t>
      </w:r>
      <w:r w:rsidR="00CA5739">
        <w:rPr>
          <w:rFonts w:asciiTheme="minorHAnsi" w:hAnsiTheme="minorHAnsi" w:cstheme="minorHAnsi"/>
        </w:rPr>
        <w:t>e</w:t>
      </w:r>
      <w:r w:rsidR="00D129ED" w:rsidRPr="00A72C1B">
        <w:rPr>
          <w:rFonts w:asciiTheme="minorHAnsi" w:hAnsiTheme="minorHAnsi" w:cstheme="minorHAnsi"/>
        </w:rPr>
        <w:t xml:space="preserve">vent </w:t>
      </w:r>
      <w:r w:rsidR="00C63220" w:rsidRPr="00A72C1B">
        <w:rPr>
          <w:rFonts w:asciiTheme="minorHAnsi" w:hAnsiTheme="minorHAnsi" w:cstheme="minorHAnsi"/>
        </w:rPr>
        <w:t>(Wednesday, February 23</w:t>
      </w:r>
      <w:proofErr w:type="gramStart"/>
      <w:r w:rsidR="00C63220" w:rsidRPr="00A72C1B">
        <w:rPr>
          <w:rFonts w:asciiTheme="minorHAnsi" w:hAnsiTheme="minorHAnsi" w:cstheme="minorHAnsi"/>
          <w:vertAlign w:val="superscript"/>
        </w:rPr>
        <w:t>rd</w:t>
      </w:r>
      <w:r w:rsidR="00C63220" w:rsidRPr="00A72C1B">
        <w:rPr>
          <w:rFonts w:asciiTheme="minorHAnsi" w:hAnsiTheme="minorHAnsi" w:cstheme="minorHAnsi"/>
        </w:rPr>
        <w:t xml:space="preserve"> )</w:t>
      </w:r>
      <w:proofErr w:type="gramEnd"/>
      <w:r w:rsidR="00C63220" w:rsidRPr="00A72C1B">
        <w:rPr>
          <w:rFonts w:asciiTheme="minorHAnsi" w:hAnsiTheme="minorHAnsi" w:cstheme="minorHAnsi"/>
        </w:rPr>
        <w:t xml:space="preserve"> </w:t>
      </w:r>
      <w:r w:rsidR="00D129ED" w:rsidRPr="00A72C1B">
        <w:rPr>
          <w:rFonts w:asciiTheme="minorHAnsi" w:hAnsiTheme="minorHAnsi" w:cstheme="minorHAnsi"/>
        </w:rPr>
        <w:t xml:space="preserve">is a collaboration with the Talley Center. </w:t>
      </w:r>
    </w:p>
    <w:p w14:paraId="3AE94AEA" w14:textId="17113D42" w:rsidR="00C63220" w:rsidRPr="001B3994" w:rsidRDefault="00C63220" w:rsidP="00C929C7">
      <w:pPr>
        <w:pStyle w:val="ListParagraph"/>
        <w:ind w:left="1440"/>
        <w:rPr>
          <w:rFonts w:asciiTheme="minorHAnsi" w:hAnsiTheme="minorHAnsi" w:cstheme="minorHAnsi"/>
          <w:b/>
          <w:bCs/>
        </w:rPr>
      </w:pPr>
      <w:r>
        <w:rPr>
          <w:rFonts w:asciiTheme="minorHAnsi" w:hAnsiTheme="minorHAnsi" w:cstheme="minorHAnsi"/>
        </w:rPr>
        <w:t xml:space="preserve">Two collaborations with dining services are </w:t>
      </w:r>
      <w:r w:rsidR="007C05CD">
        <w:rPr>
          <w:rFonts w:asciiTheme="minorHAnsi" w:hAnsiTheme="minorHAnsi" w:cstheme="minorHAnsi"/>
        </w:rPr>
        <w:t>approaching</w:t>
      </w:r>
      <w:r>
        <w:rPr>
          <w:rFonts w:asciiTheme="minorHAnsi" w:hAnsiTheme="minorHAnsi" w:cstheme="minorHAnsi"/>
        </w:rPr>
        <w:t xml:space="preserve">: </w:t>
      </w:r>
      <w:r w:rsidRPr="00C63220">
        <w:rPr>
          <w:rFonts w:asciiTheme="minorHAnsi" w:hAnsiTheme="minorHAnsi" w:cstheme="minorHAnsi"/>
          <w:b/>
          <w:bCs/>
        </w:rPr>
        <w:t>Caribbean Cultural Meal</w:t>
      </w:r>
      <w:r>
        <w:rPr>
          <w:rFonts w:asciiTheme="minorHAnsi" w:hAnsiTheme="minorHAnsi" w:cstheme="minorHAnsi"/>
        </w:rPr>
        <w:t xml:space="preserve"> (this week) and the </w:t>
      </w:r>
      <w:r w:rsidRPr="00C63220">
        <w:rPr>
          <w:rFonts w:asciiTheme="minorHAnsi" w:hAnsiTheme="minorHAnsi" w:cstheme="minorHAnsi"/>
          <w:b/>
          <w:bCs/>
        </w:rPr>
        <w:t>Creole</w:t>
      </w:r>
      <w:r w:rsidR="00CA5739">
        <w:rPr>
          <w:rFonts w:asciiTheme="minorHAnsi" w:hAnsiTheme="minorHAnsi" w:cstheme="minorHAnsi"/>
          <w:b/>
          <w:bCs/>
        </w:rPr>
        <w:t>/Cajun</w:t>
      </w:r>
      <w:r w:rsidRPr="00C63220">
        <w:rPr>
          <w:rFonts w:asciiTheme="minorHAnsi" w:hAnsiTheme="minorHAnsi" w:cstheme="minorHAnsi"/>
          <w:b/>
          <w:bCs/>
        </w:rPr>
        <w:t xml:space="preserve"> </w:t>
      </w:r>
      <w:r w:rsidR="00C929C7" w:rsidRPr="00C63220">
        <w:rPr>
          <w:rFonts w:asciiTheme="minorHAnsi" w:hAnsiTheme="minorHAnsi" w:cstheme="minorHAnsi"/>
          <w:b/>
          <w:bCs/>
        </w:rPr>
        <w:t>Mar</w:t>
      </w:r>
      <w:r w:rsidR="00CA5739">
        <w:rPr>
          <w:rFonts w:asciiTheme="minorHAnsi" w:hAnsiTheme="minorHAnsi" w:cstheme="minorHAnsi"/>
          <w:b/>
          <w:bCs/>
        </w:rPr>
        <w:t>d</w:t>
      </w:r>
      <w:r w:rsidR="00C929C7" w:rsidRPr="00C63220">
        <w:rPr>
          <w:rFonts w:asciiTheme="minorHAnsi" w:hAnsiTheme="minorHAnsi" w:cstheme="minorHAnsi"/>
          <w:b/>
          <w:bCs/>
        </w:rPr>
        <w:t>i Gras</w:t>
      </w:r>
      <w:r w:rsidRPr="00C63220">
        <w:rPr>
          <w:rFonts w:asciiTheme="minorHAnsi" w:hAnsiTheme="minorHAnsi" w:cstheme="minorHAnsi"/>
          <w:b/>
          <w:bCs/>
        </w:rPr>
        <w:t xml:space="preserve"> Meal</w:t>
      </w:r>
      <w:r>
        <w:rPr>
          <w:rFonts w:asciiTheme="minorHAnsi" w:hAnsiTheme="minorHAnsi" w:cstheme="minorHAnsi"/>
        </w:rPr>
        <w:t xml:space="preserve"> (next week)</w:t>
      </w:r>
      <w:r w:rsidR="00C929C7">
        <w:rPr>
          <w:rFonts w:asciiTheme="minorHAnsi" w:hAnsiTheme="minorHAnsi" w:cstheme="minorHAnsi"/>
        </w:rPr>
        <w:t>.</w:t>
      </w:r>
      <w:r>
        <w:rPr>
          <w:rFonts w:asciiTheme="minorHAnsi" w:hAnsiTheme="minorHAnsi" w:cstheme="minorHAnsi"/>
        </w:rPr>
        <w:t xml:space="preserve"> </w:t>
      </w:r>
    </w:p>
    <w:p w14:paraId="3870654C" w14:textId="39E8CCC6" w:rsidR="00D77785" w:rsidRPr="001B3994" w:rsidRDefault="00D77785" w:rsidP="00C929C7">
      <w:pPr>
        <w:ind w:left="1440"/>
        <w:rPr>
          <w:rFonts w:cstheme="minorHAnsi"/>
        </w:rPr>
      </w:pPr>
      <w:r w:rsidRPr="001B3994">
        <w:rPr>
          <w:rFonts w:cstheme="minorHAnsi"/>
          <w:b/>
          <w:bCs/>
        </w:rPr>
        <w:t>Women’s History Month</w:t>
      </w:r>
      <w:r w:rsidRPr="001B3994">
        <w:rPr>
          <w:rFonts w:cstheme="minorHAnsi"/>
        </w:rPr>
        <w:t xml:space="preserve"> begins </w:t>
      </w:r>
      <w:r w:rsidR="00C929C7">
        <w:rPr>
          <w:rFonts w:cstheme="minorHAnsi"/>
        </w:rPr>
        <w:t xml:space="preserve">in March with </w:t>
      </w:r>
      <w:r w:rsidR="00C63220">
        <w:rPr>
          <w:rFonts w:cstheme="minorHAnsi"/>
        </w:rPr>
        <w:t>an array of</w:t>
      </w:r>
      <w:r w:rsidR="00C929C7">
        <w:rPr>
          <w:rFonts w:cstheme="minorHAnsi"/>
        </w:rPr>
        <w:t xml:space="preserve"> related</w:t>
      </w:r>
      <w:r w:rsidR="00C63220">
        <w:rPr>
          <w:rFonts w:cstheme="minorHAnsi"/>
        </w:rPr>
        <w:t xml:space="preserve"> programing</w:t>
      </w:r>
      <w:r w:rsidR="00C929C7">
        <w:rPr>
          <w:rFonts w:cstheme="minorHAnsi"/>
        </w:rPr>
        <w:t xml:space="preserve"> beginning after spring break.</w:t>
      </w:r>
    </w:p>
    <w:p w14:paraId="28CC4EDB" w14:textId="77777777" w:rsidR="00C929C7" w:rsidRDefault="00C929C7" w:rsidP="00C929C7">
      <w:pPr>
        <w:ind w:left="1440" w:firstLine="720"/>
        <w:rPr>
          <w:rFonts w:cstheme="minorHAnsi"/>
        </w:rPr>
      </w:pPr>
    </w:p>
    <w:p w14:paraId="1592CC03" w14:textId="6B90AA7B" w:rsidR="00C929C7" w:rsidRDefault="00D129ED" w:rsidP="00C929C7">
      <w:pPr>
        <w:ind w:left="1440"/>
        <w:rPr>
          <w:rFonts w:cstheme="minorHAnsi"/>
        </w:rPr>
      </w:pPr>
      <w:r w:rsidRPr="00C63220">
        <w:rPr>
          <w:rFonts w:cstheme="minorHAnsi"/>
        </w:rPr>
        <w:t xml:space="preserve">The </w:t>
      </w:r>
      <w:r w:rsidRPr="00C63220">
        <w:rPr>
          <w:rFonts w:cstheme="minorHAnsi"/>
          <w:b/>
          <w:bCs/>
        </w:rPr>
        <w:t xml:space="preserve">Human Rights Film Series </w:t>
      </w:r>
      <w:r w:rsidRPr="00C63220">
        <w:rPr>
          <w:rFonts w:cstheme="minorHAnsi"/>
        </w:rPr>
        <w:t>continues</w:t>
      </w:r>
      <w:r w:rsidR="00C929C7">
        <w:rPr>
          <w:rFonts w:cstheme="minorHAnsi"/>
        </w:rPr>
        <w:t xml:space="preserve"> in March.</w:t>
      </w:r>
    </w:p>
    <w:p w14:paraId="27E919CF" w14:textId="77777777" w:rsidR="007C05CD" w:rsidRDefault="007C05CD" w:rsidP="00C929C7">
      <w:pPr>
        <w:ind w:left="1440"/>
        <w:rPr>
          <w:rFonts w:cstheme="minorHAnsi"/>
        </w:rPr>
      </w:pPr>
    </w:p>
    <w:p w14:paraId="5EEFEAFC" w14:textId="05D45FD5" w:rsidR="00D77785" w:rsidRPr="00C929C7" w:rsidRDefault="00C929C7" w:rsidP="00C929C7">
      <w:pPr>
        <w:ind w:left="1440"/>
        <w:rPr>
          <w:rFonts w:cstheme="minorHAnsi"/>
        </w:rPr>
      </w:pPr>
      <w:r>
        <w:rPr>
          <w:rFonts w:cstheme="minorHAnsi"/>
        </w:rPr>
        <w:t xml:space="preserve">The second </w:t>
      </w:r>
      <w:r w:rsidR="00CA5739">
        <w:rPr>
          <w:rFonts w:cstheme="minorHAnsi"/>
          <w:b/>
          <w:bCs/>
        </w:rPr>
        <w:t>S</w:t>
      </w:r>
      <w:r w:rsidR="00C03113" w:rsidRPr="00C929C7">
        <w:rPr>
          <w:rFonts w:cstheme="minorHAnsi"/>
          <w:b/>
          <w:bCs/>
        </w:rPr>
        <w:t>ocial</w:t>
      </w:r>
      <w:r w:rsidR="00D77785" w:rsidRPr="00C929C7">
        <w:rPr>
          <w:rFonts w:cstheme="minorHAnsi"/>
          <w:b/>
          <w:bCs/>
        </w:rPr>
        <w:t xml:space="preserve"> </w:t>
      </w:r>
      <w:r w:rsidR="00CA5739">
        <w:rPr>
          <w:rFonts w:cstheme="minorHAnsi"/>
          <w:b/>
          <w:bCs/>
        </w:rPr>
        <w:t>J</w:t>
      </w:r>
      <w:r w:rsidR="00D77785" w:rsidRPr="00C929C7">
        <w:rPr>
          <w:rFonts w:cstheme="minorHAnsi"/>
          <w:b/>
          <w:bCs/>
        </w:rPr>
        <w:t xml:space="preserve">ustice </w:t>
      </w:r>
      <w:r w:rsidR="00CA5739">
        <w:rPr>
          <w:rFonts w:cstheme="minorHAnsi"/>
          <w:b/>
          <w:bCs/>
        </w:rPr>
        <w:t>T</w:t>
      </w:r>
      <w:r w:rsidR="00D77785" w:rsidRPr="00C929C7">
        <w:rPr>
          <w:rFonts w:cstheme="minorHAnsi"/>
          <w:b/>
          <w:bCs/>
        </w:rPr>
        <w:t>each</w:t>
      </w:r>
      <w:r w:rsidR="00CA5739">
        <w:rPr>
          <w:rFonts w:cstheme="minorHAnsi"/>
          <w:b/>
          <w:bCs/>
        </w:rPr>
        <w:t>-In</w:t>
      </w:r>
      <w:r>
        <w:rPr>
          <w:rFonts w:cstheme="minorHAnsi"/>
        </w:rPr>
        <w:t xml:space="preserve"> event/program will focus on </w:t>
      </w:r>
      <w:r w:rsidR="00D77785" w:rsidRPr="00C929C7">
        <w:rPr>
          <w:rFonts w:cstheme="minorHAnsi"/>
        </w:rPr>
        <w:t>international access to education</w:t>
      </w:r>
      <w:r>
        <w:rPr>
          <w:rFonts w:cstheme="minorHAnsi"/>
        </w:rPr>
        <w:t>.</w:t>
      </w:r>
    </w:p>
    <w:p w14:paraId="644E6B38" w14:textId="2E540465" w:rsidR="00D77785" w:rsidRPr="001B3994" w:rsidRDefault="007C05CD" w:rsidP="007C05CD">
      <w:pPr>
        <w:pStyle w:val="ListParagraph"/>
        <w:ind w:left="1440"/>
        <w:rPr>
          <w:rFonts w:asciiTheme="minorHAnsi" w:hAnsiTheme="minorHAnsi" w:cstheme="minorHAnsi"/>
        </w:rPr>
      </w:pPr>
      <w:r>
        <w:rPr>
          <w:rFonts w:asciiTheme="minorHAnsi" w:hAnsiTheme="minorHAnsi" w:cstheme="minorHAnsi"/>
        </w:rPr>
        <w:lastRenderedPageBreak/>
        <w:t>After</w:t>
      </w:r>
      <w:r w:rsidR="00C929C7">
        <w:rPr>
          <w:rFonts w:asciiTheme="minorHAnsi" w:hAnsiTheme="minorHAnsi" w:cstheme="minorHAnsi"/>
        </w:rPr>
        <w:t xml:space="preserve"> spring break, UMW will host the</w:t>
      </w:r>
      <w:r w:rsidR="00D77785" w:rsidRPr="001B3994">
        <w:rPr>
          <w:rFonts w:asciiTheme="minorHAnsi" w:hAnsiTheme="minorHAnsi" w:cstheme="minorHAnsi"/>
        </w:rPr>
        <w:t xml:space="preserve"> </w:t>
      </w:r>
      <w:r w:rsidR="00D77785" w:rsidRPr="001B3994">
        <w:rPr>
          <w:rFonts w:asciiTheme="minorHAnsi" w:hAnsiTheme="minorHAnsi" w:cstheme="minorHAnsi"/>
          <w:b/>
          <w:bCs/>
        </w:rPr>
        <w:t xml:space="preserve">Social Justice </w:t>
      </w:r>
      <w:r w:rsidR="00C929C7">
        <w:rPr>
          <w:rFonts w:asciiTheme="minorHAnsi" w:hAnsiTheme="minorHAnsi" w:cstheme="minorHAnsi"/>
          <w:b/>
          <w:bCs/>
        </w:rPr>
        <w:t xml:space="preserve">and </w:t>
      </w:r>
      <w:r w:rsidR="00D77785" w:rsidRPr="001B3994">
        <w:rPr>
          <w:rFonts w:asciiTheme="minorHAnsi" w:hAnsiTheme="minorHAnsi" w:cstheme="minorHAnsi"/>
          <w:b/>
          <w:bCs/>
        </w:rPr>
        <w:t xml:space="preserve">Leadership Summit </w:t>
      </w:r>
      <w:r w:rsidR="00C929C7">
        <w:rPr>
          <w:rFonts w:asciiTheme="minorHAnsi" w:hAnsiTheme="minorHAnsi" w:cstheme="minorHAnsi"/>
        </w:rPr>
        <w:t xml:space="preserve">in which </w:t>
      </w:r>
      <w:r w:rsidR="00D77785" w:rsidRPr="001B3994">
        <w:rPr>
          <w:rFonts w:asciiTheme="minorHAnsi" w:hAnsiTheme="minorHAnsi" w:cstheme="minorHAnsi"/>
        </w:rPr>
        <w:t>125 students</w:t>
      </w:r>
      <w:r w:rsidR="00C929C7">
        <w:rPr>
          <w:rFonts w:asciiTheme="minorHAnsi" w:hAnsiTheme="minorHAnsi" w:cstheme="minorHAnsi"/>
        </w:rPr>
        <w:t xml:space="preserve"> from UMW, Germanna Community College, and local high schools</w:t>
      </w:r>
      <w:r w:rsidR="00D77785" w:rsidRPr="001B3994">
        <w:rPr>
          <w:rFonts w:asciiTheme="minorHAnsi" w:hAnsiTheme="minorHAnsi" w:cstheme="minorHAnsi"/>
        </w:rPr>
        <w:t xml:space="preserve"> </w:t>
      </w:r>
      <w:r w:rsidR="00C929C7">
        <w:rPr>
          <w:rFonts w:asciiTheme="minorHAnsi" w:hAnsiTheme="minorHAnsi" w:cstheme="minorHAnsi"/>
        </w:rPr>
        <w:t xml:space="preserve">will participate. Two speakers have been confirmed and 3-4 faculty members will be leading concurrent sessions. </w:t>
      </w:r>
      <w:r w:rsidR="00D77785" w:rsidRPr="001B3994">
        <w:rPr>
          <w:rFonts w:asciiTheme="minorHAnsi" w:hAnsiTheme="minorHAnsi" w:cstheme="minorHAnsi"/>
        </w:rPr>
        <w:t xml:space="preserve"> </w:t>
      </w:r>
      <w:r>
        <w:rPr>
          <w:rFonts w:asciiTheme="minorHAnsi" w:hAnsiTheme="minorHAnsi" w:cstheme="minorHAnsi"/>
        </w:rPr>
        <w:t>More</w:t>
      </w:r>
      <w:r w:rsidR="00D77785" w:rsidRPr="001B3994">
        <w:rPr>
          <w:rFonts w:asciiTheme="minorHAnsi" w:hAnsiTheme="minorHAnsi" w:cstheme="minorHAnsi"/>
        </w:rPr>
        <w:t xml:space="preserve"> information on the Summit will be distributed throughout campus</w:t>
      </w:r>
      <w:r>
        <w:rPr>
          <w:rFonts w:asciiTheme="minorHAnsi" w:hAnsiTheme="minorHAnsi" w:cstheme="minorHAnsi"/>
        </w:rPr>
        <w:t xml:space="preserve"> soon</w:t>
      </w:r>
      <w:r w:rsidR="00D77785" w:rsidRPr="001B3994">
        <w:rPr>
          <w:rFonts w:asciiTheme="minorHAnsi" w:hAnsiTheme="minorHAnsi" w:cstheme="minorHAnsi"/>
        </w:rPr>
        <w:t>.</w:t>
      </w:r>
    </w:p>
    <w:p w14:paraId="746E979C" w14:textId="23BDDEDF" w:rsidR="00D77785" w:rsidRPr="001B3994" w:rsidRDefault="00D77785" w:rsidP="00D77785">
      <w:pPr>
        <w:pStyle w:val="ListParagraph"/>
        <w:numPr>
          <w:ilvl w:val="1"/>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Farmer Fellows updates</w:t>
      </w:r>
    </w:p>
    <w:p w14:paraId="7854AF86" w14:textId="77777777" w:rsidR="00A72C1B" w:rsidRDefault="00C03113" w:rsidP="00D77785">
      <w:pPr>
        <w:pStyle w:val="ListParagraph"/>
        <w:spacing w:before="0" w:beforeAutospacing="0" w:after="0" w:afterAutospacing="0"/>
        <w:ind w:left="1440"/>
        <w:contextualSpacing/>
        <w:rPr>
          <w:rFonts w:asciiTheme="minorHAnsi" w:hAnsiTheme="minorHAnsi" w:cstheme="minorHAnsi"/>
        </w:rPr>
      </w:pPr>
      <w:r>
        <w:rPr>
          <w:rFonts w:asciiTheme="minorHAnsi" w:hAnsiTheme="minorHAnsi" w:cstheme="minorHAnsi"/>
        </w:rPr>
        <w:t>By the end of February, the Farmer Fellows will have conducted three diversity sessions on campus this spring.  Committee Member Anna Bedal will be facilitating one of the Safe Zone student sessions. The Farmer Fellows look to collaborate more closely with UMW athletic teams.</w:t>
      </w:r>
    </w:p>
    <w:p w14:paraId="6FCFDB5D" w14:textId="77777777" w:rsidR="00A72C1B" w:rsidRDefault="00A72C1B" w:rsidP="00D77785">
      <w:pPr>
        <w:pStyle w:val="ListParagraph"/>
        <w:spacing w:before="0" w:beforeAutospacing="0" w:after="0" w:afterAutospacing="0"/>
        <w:ind w:left="1440"/>
        <w:contextualSpacing/>
        <w:rPr>
          <w:rFonts w:asciiTheme="minorHAnsi" w:hAnsiTheme="minorHAnsi" w:cstheme="minorHAnsi"/>
        </w:rPr>
      </w:pPr>
    </w:p>
    <w:p w14:paraId="5F6CFCA0" w14:textId="63DEA795" w:rsidR="00D77785" w:rsidRPr="001B3994" w:rsidRDefault="00C03113" w:rsidP="00D77785">
      <w:pPr>
        <w:pStyle w:val="ListParagraph"/>
        <w:spacing w:before="0" w:beforeAutospacing="0" w:after="0" w:afterAutospacing="0"/>
        <w:ind w:left="1440"/>
        <w:contextualSpacing/>
        <w:rPr>
          <w:rFonts w:asciiTheme="minorHAnsi" w:hAnsiTheme="minorHAnsi" w:cstheme="minorHAnsi"/>
        </w:rPr>
      </w:pPr>
      <w:r>
        <w:rPr>
          <w:rFonts w:asciiTheme="minorHAnsi" w:hAnsiTheme="minorHAnsi" w:cstheme="minorHAnsi"/>
        </w:rPr>
        <w:t>Next academic year, there will be at</w:t>
      </w:r>
      <w:r w:rsidR="005376AC" w:rsidRPr="001B3994">
        <w:rPr>
          <w:rFonts w:asciiTheme="minorHAnsi" w:hAnsiTheme="minorHAnsi" w:cstheme="minorHAnsi"/>
        </w:rPr>
        <w:t xml:space="preserve"> least 8 new Fellows </w:t>
      </w:r>
      <w:r>
        <w:rPr>
          <w:rFonts w:asciiTheme="minorHAnsi" w:hAnsiTheme="minorHAnsi" w:cstheme="minorHAnsi"/>
        </w:rPr>
        <w:t xml:space="preserve">and </w:t>
      </w:r>
      <w:r w:rsidR="005376AC" w:rsidRPr="001B3994">
        <w:rPr>
          <w:rFonts w:asciiTheme="minorHAnsi" w:hAnsiTheme="minorHAnsi" w:cstheme="minorHAnsi"/>
        </w:rPr>
        <w:t>3 returning Fellows</w:t>
      </w:r>
      <w:r>
        <w:rPr>
          <w:rFonts w:asciiTheme="minorHAnsi" w:hAnsiTheme="minorHAnsi" w:cstheme="minorHAnsi"/>
        </w:rPr>
        <w:t xml:space="preserve">. </w:t>
      </w:r>
      <w:r w:rsidR="005376AC" w:rsidRPr="001B3994">
        <w:rPr>
          <w:rFonts w:asciiTheme="minorHAnsi" w:hAnsiTheme="minorHAnsi" w:cstheme="minorHAnsi"/>
        </w:rPr>
        <w:t>Training for the new Fellows will begin soon.</w:t>
      </w:r>
    </w:p>
    <w:p w14:paraId="6ED1EF8C" w14:textId="3340BD8F" w:rsidR="00F543A9" w:rsidRPr="001B3994" w:rsidRDefault="00F543A9" w:rsidP="00F543A9">
      <w:pPr>
        <w:pStyle w:val="ListParagraph"/>
        <w:numPr>
          <w:ilvl w:val="0"/>
          <w:numId w:val="11"/>
        </w:numPr>
        <w:rPr>
          <w:rFonts w:asciiTheme="minorHAnsi" w:hAnsiTheme="minorHAnsi" w:cstheme="minorHAnsi"/>
          <w:u w:val="single"/>
        </w:rPr>
      </w:pPr>
      <w:r w:rsidRPr="001B3994">
        <w:rPr>
          <w:rFonts w:asciiTheme="minorHAnsi" w:hAnsiTheme="minorHAnsi" w:cstheme="minorHAnsi"/>
          <w:u w:val="single"/>
        </w:rPr>
        <w:t>Old Business:</w:t>
      </w:r>
    </w:p>
    <w:p w14:paraId="55B4D7FC" w14:textId="0802324F" w:rsidR="00F543A9" w:rsidRPr="001B3994" w:rsidRDefault="00F543A9" w:rsidP="00F543A9">
      <w:pPr>
        <w:pStyle w:val="ListParagraph"/>
        <w:numPr>
          <w:ilvl w:val="1"/>
          <w:numId w:val="11"/>
        </w:numPr>
        <w:rPr>
          <w:rFonts w:asciiTheme="minorHAnsi" w:hAnsiTheme="minorHAnsi" w:cstheme="minorHAnsi"/>
          <w:u w:val="single"/>
        </w:rPr>
      </w:pPr>
      <w:r w:rsidRPr="001B3994">
        <w:rPr>
          <w:rFonts w:asciiTheme="minorHAnsi" w:hAnsiTheme="minorHAnsi" w:cstheme="minorHAnsi"/>
        </w:rPr>
        <w:t>Perspectives on the “Matter” Campaign</w:t>
      </w:r>
    </w:p>
    <w:p w14:paraId="77E10693" w14:textId="028A417A" w:rsidR="008B00FC" w:rsidRDefault="00D50115" w:rsidP="008B00FC">
      <w:pPr>
        <w:ind w:left="1440"/>
        <w:contextualSpacing/>
        <w:rPr>
          <w:rFonts w:cstheme="minorHAnsi"/>
          <w:b/>
          <w:bCs/>
        </w:rPr>
      </w:pPr>
      <w:r w:rsidRPr="001B3994">
        <w:rPr>
          <w:rFonts w:cstheme="minorHAnsi"/>
        </w:rPr>
        <w:t xml:space="preserve">Malcom Holmes and AJ Newell joined the Committee to share their perspectives on the “Matter” campaign and share the feedback they have received after the </w:t>
      </w:r>
      <w:r w:rsidR="007C05CD">
        <w:rPr>
          <w:rFonts w:cstheme="minorHAnsi"/>
        </w:rPr>
        <w:t xml:space="preserve">its </w:t>
      </w:r>
      <w:r w:rsidRPr="001B3994">
        <w:rPr>
          <w:rFonts w:cstheme="minorHAnsi"/>
        </w:rPr>
        <w:t xml:space="preserve">rollout. Prior to its release, </w:t>
      </w:r>
      <w:r w:rsidRPr="008B00FC">
        <w:rPr>
          <w:rFonts w:cstheme="minorHAnsi"/>
        </w:rPr>
        <w:t>the campaign was extensively tested</w:t>
      </w:r>
      <w:r w:rsidR="008B00FC" w:rsidRPr="008B00FC">
        <w:rPr>
          <w:rFonts w:cstheme="minorHAnsi"/>
        </w:rPr>
        <w:t xml:space="preserve"> with</w:t>
      </w:r>
      <w:r w:rsidR="007C05CD">
        <w:rPr>
          <w:rFonts w:cstheme="minorHAnsi"/>
        </w:rPr>
        <w:t>in</w:t>
      </w:r>
      <w:r w:rsidR="008B00FC" w:rsidRPr="008B00FC">
        <w:rPr>
          <w:rFonts w:cstheme="minorHAnsi"/>
        </w:rPr>
        <w:t xml:space="preserve"> several constituencies; </w:t>
      </w:r>
      <w:r w:rsidR="007C05CD">
        <w:rPr>
          <w:rFonts w:cstheme="minorHAnsi"/>
        </w:rPr>
        <w:t xml:space="preserve">roughly </w:t>
      </w:r>
      <w:r w:rsidR="008B00FC" w:rsidRPr="008B00FC">
        <w:rPr>
          <w:rFonts w:cstheme="minorHAnsi"/>
        </w:rPr>
        <w:t>7000 people were involved in the process</w:t>
      </w:r>
      <w:r w:rsidR="008B00FC">
        <w:rPr>
          <w:rFonts w:cstheme="minorHAnsi"/>
        </w:rPr>
        <w:t xml:space="preserve"> and </w:t>
      </w:r>
      <w:r w:rsidR="007C05CD">
        <w:rPr>
          <w:rFonts w:cstheme="minorHAnsi"/>
        </w:rPr>
        <w:t>provided</w:t>
      </w:r>
      <w:r w:rsidR="008B00FC">
        <w:rPr>
          <w:rFonts w:cstheme="minorHAnsi"/>
        </w:rPr>
        <w:t xml:space="preserve"> feedback.</w:t>
      </w:r>
    </w:p>
    <w:p w14:paraId="62E9C52A" w14:textId="77777777" w:rsidR="008B00FC" w:rsidRDefault="008B00FC" w:rsidP="008B00FC">
      <w:pPr>
        <w:ind w:left="1440"/>
        <w:contextualSpacing/>
        <w:rPr>
          <w:rFonts w:cstheme="minorHAnsi"/>
          <w:b/>
          <w:bCs/>
        </w:rPr>
      </w:pPr>
    </w:p>
    <w:p w14:paraId="31EB2F7C" w14:textId="1603E845" w:rsidR="00D50115" w:rsidRPr="001B3994" w:rsidRDefault="00D50115" w:rsidP="008B00FC">
      <w:pPr>
        <w:ind w:left="1440"/>
        <w:contextualSpacing/>
        <w:rPr>
          <w:rFonts w:cstheme="minorHAnsi"/>
        </w:rPr>
      </w:pPr>
      <w:r w:rsidRPr="001B3994">
        <w:rPr>
          <w:rFonts w:cstheme="minorHAnsi"/>
        </w:rPr>
        <w:t>The University Relations and Communications</w:t>
      </w:r>
      <w:r w:rsidR="003A5922" w:rsidRPr="001B3994">
        <w:rPr>
          <w:rFonts w:cstheme="minorHAnsi"/>
        </w:rPr>
        <w:t xml:space="preserve"> </w:t>
      </w:r>
      <w:r w:rsidRPr="001B3994">
        <w:rPr>
          <w:rFonts w:cstheme="minorHAnsi"/>
        </w:rPr>
        <w:t>team has received both positive and negative feedback. A few alumni pushed back and encouraged other alumni/friends to send letters</w:t>
      </w:r>
      <w:r w:rsidR="00AE181A">
        <w:rPr>
          <w:rFonts w:cstheme="minorHAnsi"/>
        </w:rPr>
        <w:t xml:space="preserve"> (about 20)</w:t>
      </w:r>
      <w:r w:rsidRPr="001B3994">
        <w:rPr>
          <w:rFonts w:cstheme="minorHAnsi"/>
        </w:rPr>
        <w:t xml:space="preserve"> to the </w:t>
      </w:r>
      <w:r w:rsidR="008B00FC">
        <w:rPr>
          <w:rFonts w:cstheme="minorHAnsi"/>
        </w:rPr>
        <w:t xml:space="preserve">President’s Office </w:t>
      </w:r>
      <w:r w:rsidRPr="001B3994">
        <w:rPr>
          <w:rFonts w:cstheme="minorHAnsi"/>
        </w:rPr>
        <w:t>to express their displeasure</w:t>
      </w:r>
      <w:r w:rsidR="008B00FC">
        <w:rPr>
          <w:rFonts w:cstheme="minorHAnsi"/>
        </w:rPr>
        <w:t xml:space="preserve"> </w:t>
      </w:r>
      <w:r w:rsidRPr="001B3994">
        <w:rPr>
          <w:rFonts w:cstheme="minorHAnsi"/>
        </w:rPr>
        <w:t>with the new campaign.</w:t>
      </w:r>
      <w:r w:rsidR="00AE181A">
        <w:rPr>
          <w:rFonts w:cstheme="minorHAnsi"/>
        </w:rPr>
        <w:t xml:space="preserve"> This negative feedback was considered.</w:t>
      </w:r>
      <w:r w:rsidRPr="001B3994">
        <w:rPr>
          <w:rFonts w:cstheme="minorHAnsi"/>
        </w:rPr>
        <w:t xml:space="preserve"> The local Back Lives Matter organization were supportive of the campaign and felt that it was a good reflection of UMW’s values.</w:t>
      </w:r>
    </w:p>
    <w:p w14:paraId="7BDBFA30" w14:textId="31F161AE" w:rsidR="00D77785" w:rsidRPr="001B3994" w:rsidRDefault="00D77785" w:rsidP="002A24A2">
      <w:pPr>
        <w:pStyle w:val="ListParagraph"/>
        <w:spacing w:before="0" w:beforeAutospacing="0" w:after="0" w:afterAutospacing="0"/>
        <w:ind w:left="1440"/>
        <w:contextualSpacing/>
        <w:rPr>
          <w:rFonts w:asciiTheme="minorHAnsi" w:hAnsiTheme="minorHAnsi" w:cstheme="minorHAnsi"/>
        </w:rPr>
      </w:pPr>
    </w:p>
    <w:p w14:paraId="143D185F" w14:textId="0CE2FBA8" w:rsidR="003A5922" w:rsidRPr="001B3994" w:rsidRDefault="007C05CD" w:rsidP="002A24A2">
      <w:pPr>
        <w:pStyle w:val="ListParagraph"/>
        <w:spacing w:before="0" w:beforeAutospacing="0" w:after="0" w:afterAutospacing="0"/>
        <w:ind w:left="1440"/>
        <w:contextualSpacing/>
        <w:rPr>
          <w:rFonts w:asciiTheme="minorHAnsi" w:hAnsiTheme="minorHAnsi" w:cstheme="minorHAnsi"/>
        </w:rPr>
      </w:pPr>
      <w:r>
        <w:rPr>
          <w:rFonts w:asciiTheme="minorHAnsi" w:hAnsiTheme="minorHAnsi" w:cstheme="minorHAnsi"/>
        </w:rPr>
        <w:t>Next</w:t>
      </w:r>
      <w:r w:rsidR="003A5922" w:rsidRPr="001B3994">
        <w:rPr>
          <w:rFonts w:asciiTheme="minorHAnsi" w:hAnsiTheme="minorHAnsi" w:cstheme="minorHAnsi"/>
        </w:rPr>
        <w:t>, the University will begin two marketing campaigns: brand/university awareness and student recruitment. Here, the University will attempt to improve its presence in NOVA and elsewhere in Virginia with traditional and digital advertisements. In addition, we need to get the UMW brand “out” more consistently</w:t>
      </w:r>
      <w:r w:rsidR="00A07DF5">
        <w:rPr>
          <w:rFonts w:asciiTheme="minorHAnsi" w:hAnsiTheme="minorHAnsi" w:cstheme="minorHAnsi"/>
        </w:rPr>
        <w:t>,</w:t>
      </w:r>
      <w:r w:rsidR="003A5922" w:rsidRPr="001B3994">
        <w:rPr>
          <w:rFonts w:asciiTheme="minorHAnsi" w:hAnsiTheme="minorHAnsi" w:cstheme="minorHAnsi"/>
        </w:rPr>
        <w:t xml:space="preserve"> beyond the recruitment cycle. </w:t>
      </w:r>
      <w:r>
        <w:rPr>
          <w:rFonts w:asciiTheme="minorHAnsi" w:hAnsiTheme="minorHAnsi" w:cstheme="minorHAnsi"/>
        </w:rPr>
        <w:t>Since</w:t>
      </w:r>
      <w:r w:rsidR="003A5922" w:rsidRPr="001B3994">
        <w:rPr>
          <w:rFonts w:asciiTheme="minorHAnsi" w:hAnsiTheme="minorHAnsi" w:cstheme="minorHAnsi"/>
        </w:rPr>
        <w:t>, we are only a few months into this 12-month campaign, it is too early to tell if it is working.</w:t>
      </w:r>
    </w:p>
    <w:p w14:paraId="45F7F62D" w14:textId="54AC059F" w:rsidR="003A5922" w:rsidRPr="001B3994" w:rsidRDefault="003A5922" w:rsidP="002A24A2">
      <w:pPr>
        <w:pStyle w:val="ListParagraph"/>
        <w:spacing w:before="0" w:beforeAutospacing="0" w:after="0" w:afterAutospacing="0"/>
        <w:ind w:left="1440"/>
        <w:contextualSpacing/>
        <w:rPr>
          <w:rFonts w:asciiTheme="minorHAnsi" w:hAnsiTheme="minorHAnsi" w:cstheme="minorHAnsi"/>
        </w:rPr>
      </w:pPr>
    </w:p>
    <w:p w14:paraId="66608677" w14:textId="7ADD1712" w:rsidR="003A5922" w:rsidRPr="001B3994" w:rsidRDefault="003A5922" w:rsidP="002A24A2">
      <w:pPr>
        <w:pStyle w:val="ListParagraph"/>
        <w:spacing w:before="0" w:beforeAutospacing="0" w:after="0" w:afterAutospacing="0"/>
        <w:ind w:left="1440"/>
        <w:contextualSpacing/>
        <w:rPr>
          <w:rFonts w:asciiTheme="minorHAnsi" w:hAnsiTheme="minorHAnsi" w:cstheme="minorHAnsi"/>
        </w:rPr>
      </w:pPr>
      <w:r w:rsidRPr="001B3994">
        <w:rPr>
          <w:rFonts w:asciiTheme="minorHAnsi" w:hAnsiTheme="minorHAnsi" w:cstheme="minorHAnsi"/>
        </w:rPr>
        <w:t>Faculty/Staff can access the UMW Brand Toolkit (go.umw.edu/logo --UMW credentials are required) which includes downloadable logos and anything you need to craft messaging. The Toolkit and new nametags will be announced campus-wide on February 15</w:t>
      </w:r>
      <w:r w:rsidRPr="001B3994">
        <w:rPr>
          <w:rFonts w:asciiTheme="minorHAnsi" w:hAnsiTheme="minorHAnsi" w:cstheme="minorHAnsi"/>
          <w:vertAlign w:val="superscript"/>
        </w:rPr>
        <w:t>th</w:t>
      </w:r>
      <w:r w:rsidRPr="001B3994">
        <w:rPr>
          <w:rFonts w:asciiTheme="minorHAnsi" w:hAnsiTheme="minorHAnsi" w:cstheme="minorHAnsi"/>
        </w:rPr>
        <w:t>.  Nametags will include preferred pronouns.</w:t>
      </w:r>
    </w:p>
    <w:p w14:paraId="2B37F608" w14:textId="1CE6686D" w:rsidR="003A5922" w:rsidRPr="001B3994" w:rsidRDefault="003A5922" w:rsidP="002A24A2">
      <w:pPr>
        <w:pStyle w:val="ListParagraph"/>
        <w:spacing w:before="0" w:beforeAutospacing="0" w:after="0" w:afterAutospacing="0"/>
        <w:ind w:left="1440"/>
        <w:contextualSpacing/>
        <w:rPr>
          <w:rFonts w:asciiTheme="minorHAnsi" w:hAnsiTheme="minorHAnsi" w:cstheme="minorHAnsi"/>
        </w:rPr>
      </w:pPr>
    </w:p>
    <w:p w14:paraId="4E40D711" w14:textId="0ECB12D7" w:rsidR="003A5922" w:rsidRPr="001B3994" w:rsidRDefault="003A5922" w:rsidP="002A24A2">
      <w:pPr>
        <w:pStyle w:val="ListParagraph"/>
        <w:spacing w:before="0" w:beforeAutospacing="0" w:after="0" w:afterAutospacing="0"/>
        <w:ind w:left="1440"/>
        <w:contextualSpacing/>
        <w:rPr>
          <w:rFonts w:asciiTheme="minorHAnsi" w:hAnsiTheme="minorHAnsi" w:cstheme="minorHAnsi"/>
        </w:rPr>
      </w:pPr>
      <w:r w:rsidRPr="001B3994">
        <w:rPr>
          <w:rFonts w:asciiTheme="minorHAnsi" w:hAnsiTheme="minorHAnsi" w:cstheme="minorHAnsi"/>
        </w:rPr>
        <w:t xml:space="preserve">Also expect more changes around campus after graduation. In particular, </w:t>
      </w:r>
      <w:r w:rsidR="00AE181A">
        <w:rPr>
          <w:rFonts w:asciiTheme="minorHAnsi" w:hAnsiTheme="minorHAnsi" w:cstheme="minorHAnsi"/>
        </w:rPr>
        <w:t xml:space="preserve">new </w:t>
      </w:r>
      <w:r w:rsidR="00AE448E">
        <w:rPr>
          <w:rFonts w:asciiTheme="minorHAnsi" w:hAnsiTheme="minorHAnsi" w:cstheme="minorHAnsi"/>
        </w:rPr>
        <w:t>light</w:t>
      </w:r>
      <w:r w:rsidR="00A07DF5">
        <w:rPr>
          <w:rFonts w:asciiTheme="minorHAnsi" w:hAnsiTheme="minorHAnsi" w:cstheme="minorHAnsi"/>
        </w:rPr>
        <w:t xml:space="preserve"> </w:t>
      </w:r>
      <w:r w:rsidR="00AE448E">
        <w:rPr>
          <w:rFonts w:asciiTheme="minorHAnsi" w:hAnsiTheme="minorHAnsi" w:cstheme="minorHAnsi"/>
        </w:rPr>
        <w:t xml:space="preserve">pole </w:t>
      </w:r>
      <w:r w:rsidR="00AE181A">
        <w:rPr>
          <w:rFonts w:asciiTheme="minorHAnsi" w:hAnsiTheme="minorHAnsi" w:cstheme="minorHAnsi"/>
        </w:rPr>
        <w:t>b</w:t>
      </w:r>
      <w:r w:rsidRPr="001B3994">
        <w:rPr>
          <w:rFonts w:asciiTheme="minorHAnsi" w:hAnsiTheme="minorHAnsi" w:cstheme="minorHAnsi"/>
        </w:rPr>
        <w:t>anners</w:t>
      </w:r>
      <w:r w:rsidR="00AE448E">
        <w:rPr>
          <w:rFonts w:asciiTheme="minorHAnsi" w:hAnsiTheme="minorHAnsi" w:cstheme="minorHAnsi"/>
        </w:rPr>
        <w:t xml:space="preserve"> will be hung. </w:t>
      </w:r>
      <w:r w:rsidR="00AE181A">
        <w:rPr>
          <w:rFonts w:asciiTheme="minorHAnsi" w:hAnsiTheme="minorHAnsi" w:cstheme="minorHAnsi"/>
        </w:rPr>
        <w:t xml:space="preserve"> </w:t>
      </w:r>
      <w:r w:rsidRPr="001B3994">
        <w:rPr>
          <w:rFonts w:asciiTheme="minorHAnsi" w:hAnsiTheme="minorHAnsi" w:cstheme="minorHAnsi"/>
          <w:i/>
          <w:iCs/>
        </w:rPr>
        <w:t xml:space="preserve">ASPIRE </w:t>
      </w:r>
      <w:r w:rsidRPr="001B3994">
        <w:rPr>
          <w:rFonts w:asciiTheme="minorHAnsi" w:hAnsiTheme="minorHAnsi" w:cstheme="minorHAnsi"/>
        </w:rPr>
        <w:t>promotions will return</w:t>
      </w:r>
      <w:r w:rsidR="00AE448E">
        <w:rPr>
          <w:rFonts w:asciiTheme="minorHAnsi" w:hAnsiTheme="minorHAnsi" w:cstheme="minorHAnsi"/>
        </w:rPr>
        <w:t xml:space="preserve"> in some manner.</w:t>
      </w:r>
    </w:p>
    <w:p w14:paraId="2B632D8E" w14:textId="16D77555" w:rsidR="00021944" w:rsidRPr="001B3994" w:rsidRDefault="00021944" w:rsidP="002A24A2">
      <w:pPr>
        <w:pStyle w:val="ListParagraph"/>
        <w:spacing w:before="0" w:beforeAutospacing="0" w:after="0" w:afterAutospacing="0"/>
        <w:ind w:left="1440"/>
        <w:contextualSpacing/>
        <w:rPr>
          <w:rFonts w:asciiTheme="minorHAnsi" w:hAnsiTheme="minorHAnsi" w:cstheme="minorHAnsi"/>
        </w:rPr>
      </w:pPr>
    </w:p>
    <w:p w14:paraId="62BD0210" w14:textId="1DE09D7E" w:rsidR="00021944" w:rsidRDefault="00021944" w:rsidP="002A24A2">
      <w:pPr>
        <w:pStyle w:val="ListParagraph"/>
        <w:spacing w:before="0" w:beforeAutospacing="0" w:after="0" w:afterAutospacing="0"/>
        <w:ind w:left="1440"/>
        <w:contextualSpacing/>
        <w:rPr>
          <w:rFonts w:asciiTheme="minorHAnsi" w:hAnsiTheme="minorHAnsi" w:cstheme="minorHAnsi"/>
        </w:rPr>
      </w:pPr>
      <w:r w:rsidRPr="001B3994">
        <w:rPr>
          <w:rFonts w:asciiTheme="minorHAnsi" w:hAnsiTheme="minorHAnsi" w:cstheme="minorHAnsi"/>
        </w:rPr>
        <w:t>A member of the Committee asked if the University is still polling seniors and freshmen</w:t>
      </w:r>
      <w:r w:rsidR="00A07DF5">
        <w:rPr>
          <w:rFonts w:asciiTheme="minorHAnsi" w:hAnsiTheme="minorHAnsi" w:cstheme="minorHAnsi"/>
        </w:rPr>
        <w:t>,</w:t>
      </w:r>
      <w:r w:rsidRPr="001B3994">
        <w:rPr>
          <w:rFonts w:asciiTheme="minorHAnsi" w:hAnsiTheme="minorHAnsi" w:cstheme="minorHAnsi"/>
        </w:rPr>
        <w:t xml:space="preserve"> and if these results could be shared with faculty to help grow the University.  </w:t>
      </w:r>
    </w:p>
    <w:p w14:paraId="0604F281" w14:textId="77777777" w:rsidR="00AE448E" w:rsidRPr="001B3994" w:rsidRDefault="00AE448E" w:rsidP="002A24A2">
      <w:pPr>
        <w:pStyle w:val="ListParagraph"/>
        <w:spacing w:before="0" w:beforeAutospacing="0" w:after="0" w:afterAutospacing="0"/>
        <w:ind w:left="1440"/>
        <w:contextualSpacing/>
        <w:rPr>
          <w:rFonts w:asciiTheme="minorHAnsi" w:hAnsiTheme="minorHAnsi" w:cstheme="minorHAnsi"/>
        </w:rPr>
      </w:pPr>
    </w:p>
    <w:p w14:paraId="362ABD0B" w14:textId="6DDEFA20" w:rsidR="00E72131" w:rsidRPr="001B3994" w:rsidRDefault="00021944" w:rsidP="00021944">
      <w:pPr>
        <w:pStyle w:val="ListParagraph"/>
        <w:numPr>
          <w:ilvl w:val="1"/>
          <w:numId w:val="11"/>
        </w:numPr>
        <w:contextualSpacing/>
        <w:rPr>
          <w:rFonts w:asciiTheme="minorHAnsi" w:hAnsiTheme="minorHAnsi" w:cstheme="minorHAnsi"/>
        </w:rPr>
      </w:pPr>
      <w:r w:rsidRPr="001B3994">
        <w:rPr>
          <w:rFonts w:asciiTheme="minorHAnsi" w:hAnsiTheme="minorHAnsi" w:cstheme="minorHAnsi"/>
        </w:rPr>
        <w:t>Updates on Preferred Names and Pronouns:</w:t>
      </w:r>
    </w:p>
    <w:p w14:paraId="1E2E84F4" w14:textId="1AB83753" w:rsidR="00021944" w:rsidRPr="001B3994" w:rsidRDefault="00021944" w:rsidP="007C05CD">
      <w:pPr>
        <w:pStyle w:val="ListParagraph"/>
        <w:ind w:left="1440"/>
        <w:contextualSpacing/>
        <w:rPr>
          <w:rFonts w:asciiTheme="minorHAnsi" w:hAnsiTheme="minorHAnsi" w:cstheme="minorHAnsi"/>
        </w:rPr>
      </w:pPr>
      <w:r w:rsidRPr="001B3994">
        <w:rPr>
          <w:rFonts w:asciiTheme="minorHAnsi" w:hAnsiTheme="minorHAnsi" w:cstheme="minorHAnsi"/>
        </w:rPr>
        <w:t xml:space="preserve">Student volunteers </w:t>
      </w:r>
      <w:r w:rsidR="007C05CD">
        <w:rPr>
          <w:rFonts w:asciiTheme="minorHAnsi" w:hAnsiTheme="minorHAnsi" w:cstheme="minorHAnsi"/>
        </w:rPr>
        <w:t>are</w:t>
      </w:r>
      <w:r w:rsidRPr="001B3994">
        <w:rPr>
          <w:rFonts w:asciiTheme="minorHAnsi" w:hAnsiTheme="minorHAnsi" w:cstheme="minorHAnsi"/>
        </w:rPr>
        <w:t xml:space="preserve"> </w:t>
      </w:r>
      <w:r w:rsidR="007C05CD">
        <w:rPr>
          <w:rFonts w:asciiTheme="minorHAnsi" w:hAnsiTheme="minorHAnsi" w:cstheme="minorHAnsi"/>
        </w:rPr>
        <w:t>b</w:t>
      </w:r>
      <w:r w:rsidRPr="001B3994">
        <w:rPr>
          <w:rFonts w:asciiTheme="minorHAnsi" w:hAnsiTheme="minorHAnsi" w:cstheme="minorHAnsi"/>
        </w:rPr>
        <w:t>eta</w:t>
      </w:r>
      <w:r w:rsidR="007C05CD">
        <w:rPr>
          <w:rFonts w:asciiTheme="minorHAnsi" w:hAnsiTheme="minorHAnsi" w:cstheme="minorHAnsi"/>
        </w:rPr>
        <w:t>-</w:t>
      </w:r>
      <w:r w:rsidRPr="001B3994">
        <w:rPr>
          <w:rFonts w:asciiTheme="minorHAnsi" w:hAnsiTheme="minorHAnsi" w:cstheme="minorHAnsi"/>
        </w:rPr>
        <w:t>testing the implementation of preferred names and pronouns in</w:t>
      </w:r>
      <w:r w:rsidR="007C05CD">
        <w:rPr>
          <w:rFonts w:asciiTheme="minorHAnsi" w:hAnsiTheme="minorHAnsi" w:cstheme="minorHAnsi"/>
        </w:rPr>
        <w:t>to</w:t>
      </w:r>
      <w:r w:rsidRPr="001B3994">
        <w:rPr>
          <w:rFonts w:asciiTheme="minorHAnsi" w:hAnsiTheme="minorHAnsi" w:cstheme="minorHAnsi"/>
        </w:rPr>
        <w:t xml:space="preserve"> Banner and Canvas. So far, the testing has been successful. The Registrar will create a webpage to teach students how to submit their preferred names/pronouns. There are still some issues to </w:t>
      </w:r>
      <w:r w:rsidRPr="001B3994">
        <w:rPr>
          <w:rFonts w:asciiTheme="minorHAnsi" w:hAnsiTheme="minorHAnsi" w:cstheme="minorHAnsi"/>
        </w:rPr>
        <w:lastRenderedPageBreak/>
        <w:t xml:space="preserve">be resolved: the implementation does not include </w:t>
      </w:r>
      <w:proofErr w:type="spellStart"/>
      <w:r w:rsidRPr="001B3994">
        <w:rPr>
          <w:rFonts w:asciiTheme="minorHAnsi" w:hAnsiTheme="minorHAnsi" w:cstheme="minorHAnsi"/>
        </w:rPr>
        <w:t>EagleOne</w:t>
      </w:r>
      <w:proofErr w:type="spellEnd"/>
      <w:r w:rsidRPr="001B3994">
        <w:rPr>
          <w:rFonts w:asciiTheme="minorHAnsi" w:hAnsiTheme="minorHAnsi" w:cstheme="minorHAnsi"/>
        </w:rPr>
        <w:t xml:space="preserve"> yet and it is not clear if students will be able to change their information throughout the academic year.</w:t>
      </w:r>
    </w:p>
    <w:p w14:paraId="61E8BFD1" w14:textId="77777777" w:rsidR="00021944" w:rsidRPr="001B3994" w:rsidRDefault="00021944" w:rsidP="00021944">
      <w:pPr>
        <w:pStyle w:val="ListParagraph"/>
        <w:ind w:left="1440"/>
        <w:contextualSpacing/>
        <w:rPr>
          <w:rFonts w:asciiTheme="minorHAnsi" w:hAnsiTheme="minorHAnsi" w:cstheme="minorHAnsi"/>
        </w:rPr>
      </w:pPr>
    </w:p>
    <w:p w14:paraId="65F6E569" w14:textId="5C255B63" w:rsidR="00983F05" w:rsidRPr="001B3994" w:rsidRDefault="00021944" w:rsidP="00021944">
      <w:pPr>
        <w:pStyle w:val="ListParagraph"/>
        <w:numPr>
          <w:ilvl w:val="0"/>
          <w:numId w:val="11"/>
        </w:numPr>
        <w:contextualSpacing/>
        <w:rPr>
          <w:rFonts w:asciiTheme="minorHAnsi" w:hAnsiTheme="minorHAnsi" w:cstheme="minorHAnsi"/>
          <w:u w:val="single"/>
        </w:rPr>
      </w:pPr>
      <w:r w:rsidRPr="001B3994">
        <w:rPr>
          <w:rFonts w:asciiTheme="minorHAnsi" w:hAnsiTheme="minorHAnsi" w:cstheme="minorHAnsi"/>
          <w:u w:val="single"/>
        </w:rPr>
        <w:t>New Business</w:t>
      </w:r>
    </w:p>
    <w:p w14:paraId="265D90BC" w14:textId="204E4BAE" w:rsidR="00D531C6" w:rsidRDefault="00385296" w:rsidP="00B653DA">
      <w:pPr>
        <w:pStyle w:val="ListParagraph"/>
        <w:numPr>
          <w:ilvl w:val="1"/>
          <w:numId w:val="4"/>
        </w:numPr>
        <w:spacing w:before="0" w:beforeAutospacing="0" w:after="0" w:afterAutospacing="0"/>
        <w:ind w:left="1440"/>
        <w:contextualSpacing/>
        <w:rPr>
          <w:rFonts w:asciiTheme="minorHAnsi" w:hAnsiTheme="minorHAnsi" w:cstheme="minorHAnsi"/>
        </w:rPr>
      </w:pPr>
      <w:r w:rsidRPr="00D531C6">
        <w:rPr>
          <w:rFonts w:asciiTheme="minorHAnsi" w:hAnsiTheme="minorHAnsi" w:cstheme="minorHAnsi"/>
        </w:rPr>
        <w:t>Reassessing our strategic vision</w:t>
      </w:r>
    </w:p>
    <w:p w14:paraId="4BEF9F6D" w14:textId="5D5C62AE" w:rsidR="00D531C6" w:rsidRPr="00D531C6" w:rsidRDefault="00D531C6" w:rsidP="00D531C6">
      <w:pPr>
        <w:pStyle w:val="ListParagraph"/>
        <w:spacing w:before="0" w:beforeAutospacing="0" w:after="0" w:afterAutospacing="0"/>
        <w:ind w:left="1440"/>
        <w:contextualSpacing/>
        <w:rPr>
          <w:rFonts w:asciiTheme="minorHAnsi" w:hAnsiTheme="minorHAnsi" w:cstheme="minorHAnsi"/>
        </w:rPr>
      </w:pPr>
      <w:r>
        <w:rPr>
          <w:rFonts w:asciiTheme="minorHAnsi" w:hAnsiTheme="minorHAnsi" w:cstheme="minorHAnsi"/>
        </w:rPr>
        <w:t>There will be a campus-wide effort to assess how much progress has been made toward achieving the</w:t>
      </w:r>
      <w:r w:rsidR="007C05CD">
        <w:rPr>
          <w:rFonts w:asciiTheme="minorHAnsi" w:hAnsiTheme="minorHAnsi" w:cstheme="minorHAnsi"/>
        </w:rPr>
        <w:t xml:space="preserve"> University’s</w:t>
      </w:r>
      <w:r>
        <w:rPr>
          <w:rFonts w:asciiTheme="minorHAnsi" w:hAnsiTheme="minorHAnsi" w:cstheme="minorHAnsi"/>
        </w:rPr>
        <w:t xml:space="preserve"> strategic vision</w:t>
      </w:r>
      <w:r w:rsidR="007C05CD">
        <w:rPr>
          <w:rFonts w:asciiTheme="minorHAnsi" w:hAnsiTheme="minorHAnsi" w:cstheme="minorHAnsi"/>
        </w:rPr>
        <w:t xml:space="preserve"> since its implementation in 2018.</w:t>
      </w:r>
      <w:r w:rsidR="00B33565">
        <w:rPr>
          <w:rFonts w:asciiTheme="minorHAnsi" w:hAnsiTheme="minorHAnsi" w:cstheme="minorHAnsi"/>
        </w:rPr>
        <w:t xml:space="preserve"> A group a faculty, staff, and (perhaps) students will be tasked with addressing each goal. </w:t>
      </w:r>
    </w:p>
    <w:p w14:paraId="2E09E053" w14:textId="77777777" w:rsidR="00D531C6" w:rsidRDefault="00D531C6" w:rsidP="00D531C6">
      <w:pPr>
        <w:pStyle w:val="ListParagraph"/>
        <w:spacing w:before="0" w:beforeAutospacing="0" w:after="0" w:afterAutospacing="0"/>
        <w:ind w:left="1440"/>
        <w:contextualSpacing/>
        <w:rPr>
          <w:rFonts w:asciiTheme="minorHAnsi" w:hAnsiTheme="minorHAnsi" w:cstheme="minorHAnsi"/>
        </w:rPr>
      </w:pPr>
    </w:p>
    <w:p w14:paraId="0DB59CE9" w14:textId="75D8E6F6" w:rsidR="006F1369" w:rsidRDefault="001B3994" w:rsidP="00A72C1B">
      <w:pPr>
        <w:pStyle w:val="ListParagraph"/>
        <w:spacing w:before="0" w:beforeAutospacing="0" w:after="0" w:afterAutospacing="0"/>
        <w:ind w:left="1440"/>
        <w:contextualSpacing/>
        <w:rPr>
          <w:rFonts w:asciiTheme="minorHAnsi" w:hAnsiTheme="minorHAnsi" w:cstheme="minorHAnsi"/>
        </w:rPr>
      </w:pPr>
      <w:r w:rsidRPr="00D531C6">
        <w:rPr>
          <w:rFonts w:asciiTheme="minorHAnsi" w:hAnsiTheme="minorHAnsi" w:cstheme="minorHAnsi"/>
        </w:rPr>
        <w:t xml:space="preserve">The Committee </w:t>
      </w:r>
      <w:r w:rsidR="007C05CD">
        <w:rPr>
          <w:rFonts w:asciiTheme="minorHAnsi" w:hAnsiTheme="minorHAnsi" w:cstheme="minorHAnsi"/>
        </w:rPr>
        <w:t xml:space="preserve">specifically </w:t>
      </w:r>
      <w:r w:rsidRPr="00D531C6">
        <w:rPr>
          <w:rFonts w:asciiTheme="minorHAnsi" w:hAnsiTheme="minorHAnsi" w:cstheme="minorHAnsi"/>
        </w:rPr>
        <w:t xml:space="preserve">discussed the University’s progress in achieving </w:t>
      </w:r>
      <w:r w:rsidRPr="00B33565">
        <w:rPr>
          <w:rFonts w:asciiTheme="minorHAnsi" w:hAnsiTheme="minorHAnsi" w:cstheme="minorHAnsi"/>
          <w:b/>
          <w:bCs/>
        </w:rPr>
        <w:t>Goal #4</w:t>
      </w:r>
      <w:r w:rsidRPr="00D531C6">
        <w:rPr>
          <w:rFonts w:asciiTheme="minorHAnsi" w:hAnsiTheme="minorHAnsi" w:cstheme="minorHAnsi"/>
        </w:rPr>
        <w:t xml:space="preserve"> and its </w:t>
      </w:r>
      <w:r w:rsidR="00461826">
        <w:rPr>
          <w:rFonts w:asciiTheme="minorHAnsi" w:hAnsiTheme="minorHAnsi" w:cstheme="minorHAnsi"/>
        </w:rPr>
        <w:t xml:space="preserve">action </w:t>
      </w:r>
      <w:r w:rsidRPr="00D531C6">
        <w:rPr>
          <w:rFonts w:asciiTheme="minorHAnsi" w:hAnsiTheme="minorHAnsi" w:cstheme="minorHAnsi"/>
        </w:rPr>
        <w:t>step</w:t>
      </w:r>
      <w:r w:rsidR="007C05CD">
        <w:rPr>
          <w:rFonts w:asciiTheme="minorHAnsi" w:hAnsiTheme="minorHAnsi" w:cstheme="minorHAnsi"/>
        </w:rPr>
        <w:t>s</w:t>
      </w:r>
      <w:r w:rsidRPr="00D531C6">
        <w:rPr>
          <w:rFonts w:asciiTheme="minorHAnsi" w:hAnsiTheme="minorHAnsi" w:cstheme="minorHAnsi"/>
        </w:rPr>
        <w:t xml:space="preserve">. When approaching Goal #4, the University </w:t>
      </w:r>
      <w:r w:rsidR="006F1369" w:rsidRPr="00D531C6">
        <w:rPr>
          <w:rFonts w:asciiTheme="minorHAnsi" w:hAnsiTheme="minorHAnsi" w:cstheme="minorHAnsi"/>
        </w:rPr>
        <w:t xml:space="preserve">will need perspectives </w:t>
      </w:r>
      <w:r w:rsidR="007C05CD">
        <w:rPr>
          <w:rFonts w:asciiTheme="minorHAnsi" w:hAnsiTheme="minorHAnsi" w:cstheme="minorHAnsi"/>
        </w:rPr>
        <w:t xml:space="preserve">from </w:t>
      </w:r>
      <w:proofErr w:type="gramStart"/>
      <w:r w:rsidR="007C05CD">
        <w:rPr>
          <w:rFonts w:asciiTheme="minorHAnsi" w:hAnsiTheme="minorHAnsi" w:cstheme="minorHAnsi"/>
        </w:rPr>
        <w:t>several</w:t>
      </w:r>
      <w:r w:rsidR="006F1369" w:rsidRPr="00D531C6">
        <w:rPr>
          <w:rFonts w:asciiTheme="minorHAnsi" w:hAnsiTheme="minorHAnsi" w:cstheme="minorHAnsi"/>
        </w:rPr>
        <w:t xml:space="preserve"> </w:t>
      </w:r>
      <w:r w:rsidR="00461826">
        <w:rPr>
          <w:rFonts w:asciiTheme="minorHAnsi" w:hAnsiTheme="minorHAnsi" w:cstheme="minorHAnsi"/>
        </w:rPr>
        <w:t xml:space="preserve"> </w:t>
      </w:r>
      <w:r w:rsidR="006F1369" w:rsidRPr="00D531C6">
        <w:rPr>
          <w:rFonts w:asciiTheme="minorHAnsi" w:hAnsiTheme="minorHAnsi" w:cstheme="minorHAnsi"/>
        </w:rPr>
        <w:t>different</w:t>
      </w:r>
      <w:proofErr w:type="gramEnd"/>
      <w:r w:rsidR="006F1369" w:rsidRPr="00D531C6">
        <w:rPr>
          <w:rFonts w:asciiTheme="minorHAnsi" w:hAnsiTheme="minorHAnsi" w:cstheme="minorHAnsi"/>
        </w:rPr>
        <w:t xml:space="preserve"> sources</w:t>
      </w:r>
      <w:r w:rsidRPr="00D531C6">
        <w:rPr>
          <w:rFonts w:asciiTheme="minorHAnsi" w:hAnsiTheme="minorHAnsi" w:cstheme="minorHAnsi"/>
        </w:rPr>
        <w:t xml:space="preserve"> (</w:t>
      </w:r>
      <w:r w:rsidR="007C05CD">
        <w:rPr>
          <w:rFonts w:asciiTheme="minorHAnsi" w:hAnsiTheme="minorHAnsi" w:cstheme="minorHAnsi"/>
        </w:rPr>
        <w:t>departments/</w:t>
      </w:r>
      <w:r w:rsidR="00A72C1B">
        <w:rPr>
          <w:rFonts w:asciiTheme="minorHAnsi" w:hAnsiTheme="minorHAnsi" w:cstheme="minorHAnsi"/>
        </w:rPr>
        <w:t xml:space="preserve">programs, </w:t>
      </w:r>
      <w:r w:rsidRPr="00D531C6">
        <w:rPr>
          <w:rFonts w:asciiTheme="minorHAnsi" w:hAnsiTheme="minorHAnsi" w:cstheme="minorHAnsi"/>
        </w:rPr>
        <w:t>students, staff, faculty)</w:t>
      </w:r>
      <w:r w:rsidR="00B33565">
        <w:rPr>
          <w:rFonts w:asciiTheme="minorHAnsi" w:hAnsiTheme="minorHAnsi" w:cstheme="minorHAnsi"/>
        </w:rPr>
        <w:t xml:space="preserve"> because some groups will be focused on different areas/</w:t>
      </w:r>
      <w:proofErr w:type="spellStart"/>
      <w:r w:rsidR="00B33565">
        <w:rPr>
          <w:rFonts w:asciiTheme="minorHAnsi" w:hAnsiTheme="minorHAnsi" w:cstheme="minorHAnsi"/>
        </w:rPr>
        <w:t>substep</w:t>
      </w:r>
      <w:r w:rsidR="007C05CD">
        <w:rPr>
          <w:rFonts w:asciiTheme="minorHAnsi" w:hAnsiTheme="minorHAnsi" w:cstheme="minorHAnsi"/>
        </w:rPr>
        <w:t>s</w:t>
      </w:r>
      <w:proofErr w:type="spellEnd"/>
      <w:r w:rsidR="00B33565">
        <w:rPr>
          <w:rFonts w:asciiTheme="minorHAnsi" w:hAnsiTheme="minorHAnsi" w:cstheme="minorHAnsi"/>
        </w:rPr>
        <w:t xml:space="preserve"> of Goal #4. </w:t>
      </w:r>
      <w:r w:rsidRPr="00D531C6">
        <w:rPr>
          <w:rFonts w:asciiTheme="minorHAnsi" w:hAnsiTheme="minorHAnsi" w:cstheme="minorHAnsi"/>
        </w:rPr>
        <w:t xml:space="preserve"> </w:t>
      </w:r>
      <w:r w:rsidR="00B33565" w:rsidRPr="00D531C6">
        <w:rPr>
          <w:rFonts w:asciiTheme="minorHAnsi" w:hAnsiTheme="minorHAnsi" w:cstheme="minorHAnsi"/>
        </w:rPr>
        <w:t>In all, concerned was raised that while some progress has been made, Goal #4 hasn’t been achieved by wide margin.</w:t>
      </w:r>
    </w:p>
    <w:p w14:paraId="004F3E38" w14:textId="77777777" w:rsidR="00FE53D8" w:rsidRPr="001B3994" w:rsidRDefault="00FE53D8" w:rsidP="00FE53D8">
      <w:pPr>
        <w:pStyle w:val="ListParagraph"/>
        <w:spacing w:before="0" w:beforeAutospacing="0" w:after="0" w:afterAutospacing="0"/>
        <w:ind w:left="1800"/>
        <w:contextualSpacing/>
        <w:rPr>
          <w:rFonts w:asciiTheme="minorHAnsi" w:hAnsiTheme="minorHAnsi" w:cstheme="minorHAnsi"/>
        </w:rPr>
      </w:pPr>
    </w:p>
    <w:p w14:paraId="7B128FA8" w14:textId="7BC20F66" w:rsidR="00E34ACD" w:rsidRPr="001B3994" w:rsidRDefault="00E34ACD" w:rsidP="00021944">
      <w:pPr>
        <w:pStyle w:val="ListParagraph"/>
        <w:numPr>
          <w:ilvl w:val="0"/>
          <w:numId w:val="11"/>
        </w:numPr>
        <w:contextualSpacing/>
        <w:rPr>
          <w:rFonts w:asciiTheme="minorHAnsi" w:hAnsiTheme="minorHAnsi" w:cstheme="minorHAnsi"/>
          <w:u w:val="single"/>
        </w:rPr>
      </w:pPr>
      <w:r w:rsidRPr="001B3994">
        <w:rPr>
          <w:rFonts w:asciiTheme="minorHAnsi" w:hAnsiTheme="minorHAnsi" w:cstheme="minorHAnsi"/>
          <w:u w:val="single"/>
        </w:rPr>
        <w:t>Announcements</w:t>
      </w:r>
    </w:p>
    <w:p w14:paraId="121E0B68" w14:textId="75A47D52" w:rsidR="00FE53D8" w:rsidRPr="001B3994" w:rsidRDefault="00FE53D8" w:rsidP="00021944">
      <w:pPr>
        <w:pStyle w:val="ListParagraph"/>
        <w:numPr>
          <w:ilvl w:val="1"/>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Upcoming Safe Zone events</w:t>
      </w:r>
      <w:r w:rsidR="00021944" w:rsidRPr="001B3994">
        <w:rPr>
          <w:rFonts w:asciiTheme="minorHAnsi" w:hAnsiTheme="minorHAnsi" w:cstheme="minorHAnsi"/>
        </w:rPr>
        <w:t>: Safe Zone Book Club (Feb. 23</w:t>
      </w:r>
      <w:r w:rsidR="00021944" w:rsidRPr="001B3994">
        <w:rPr>
          <w:rFonts w:asciiTheme="minorHAnsi" w:hAnsiTheme="minorHAnsi" w:cstheme="minorHAnsi"/>
          <w:vertAlign w:val="superscript"/>
        </w:rPr>
        <w:t>rd</w:t>
      </w:r>
      <w:r w:rsidR="00021944" w:rsidRPr="001B3994">
        <w:rPr>
          <w:rFonts w:asciiTheme="minorHAnsi" w:hAnsiTheme="minorHAnsi" w:cstheme="minorHAnsi"/>
        </w:rPr>
        <w:t>) and Transgender Day of Visibility (March 31</w:t>
      </w:r>
      <w:r w:rsidR="00021944" w:rsidRPr="001B3994">
        <w:rPr>
          <w:rFonts w:asciiTheme="minorHAnsi" w:hAnsiTheme="minorHAnsi" w:cstheme="minorHAnsi"/>
          <w:vertAlign w:val="superscript"/>
        </w:rPr>
        <w:t>st</w:t>
      </w:r>
      <w:r w:rsidR="00021944" w:rsidRPr="001B3994">
        <w:rPr>
          <w:rFonts w:asciiTheme="minorHAnsi" w:hAnsiTheme="minorHAnsi" w:cstheme="minorHAnsi"/>
        </w:rPr>
        <w:t xml:space="preserve"> 11am-2pm)</w:t>
      </w:r>
    </w:p>
    <w:p w14:paraId="25619A69" w14:textId="77777777" w:rsidR="00512EAB" w:rsidRPr="001B3994" w:rsidRDefault="00021944" w:rsidP="00021944">
      <w:pPr>
        <w:pStyle w:val="ListParagraph"/>
        <w:numPr>
          <w:ilvl w:val="1"/>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Conference on Race and Religion (March 2</w:t>
      </w:r>
      <w:r w:rsidR="00512EAB" w:rsidRPr="001B3994">
        <w:rPr>
          <w:rFonts w:asciiTheme="minorHAnsi" w:hAnsiTheme="minorHAnsi" w:cstheme="minorHAnsi"/>
        </w:rPr>
        <w:t>9th and 30</w:t>
      </w:r>
      <w:r w:rsidR="00512EAB" w:rsidRPr="001B3994">
        <w:rPr>
          <w:rFonts w:asciiTheme="minorHAnsi" w:hAnsiTheme="minorHAnsi" w:cstheme="minorHAnsi"/>
          <w:vertAlign w:val="superscript"/>
        </w:rPr>
        <w:t>th</w:t>
      </w:r>
      <w:r w:rsidR="00512EAB" w:rsidRPr="001B3994">
        <w:rPr>
          <w:rFonts w:asciiTheme="minorHAnsi" w:hAnsiTheme="minorHAnsi" w:cstheme="minorHAnsi"/>
        </w:rPr>
        <w:t>)</w:t>
      </w:r>
      <w:r w:rsidRPr="001B3994">
        <w:rPr>
          <w:rFonts w:asciiTheme="minorHAnsi" w:hAnsiTheme="minorHAnsi" w:cstheme="minorHAnsi"/>
        </w:rPr>
        <w:t xml:space="preserve"> will include</w:t>
      </w:r>
      <w:r w:rsidR="00512EAB" w:rsidRPr="001B3994">
        <w:rPr>
          <w:rFonts w:asciiTheme="minorHAnsi" w:hAnsiTheme="minorHAnsi" w:cstheme="minorHAnsi"/>
        </w:rPr>
        <w:t>:</w:t>
      </w:r>
    </w:p>
    <w:p w14:paraId="48EBCFFE" w14:textId="36A7DD3F" w:rsidR="00512EAB" w:rsidRPr="001B3994" w:rsidRDefault="00512EAB" w:rsidP="00512EAB">
      <w:pPr>
        <w:pStyle w:val="ListParagraph"/>
        <w:numPr>
          <w:ilvl w:val="2"/>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E</w:t>
      </w:r>
      <w:r w:rsidR="00021944" w:rsidRPr="001B3994">
        <w:rPr>
          <w:rFonts w:asciiTheme="minorHAnsi" w:hAnsiTheme="minorHAnsi" w:cstheme="minorHAnsi"/>
        </w:rPr>
        <w:t>minent keynote speaker: Shannon L</w:t>
      </w:r>
      <w:r w:rsidR="00461826">
        <w:rPr>
          <w:rFonts w:asciiTheme="minorHAnsi" w:hAnsiTheme="minorHAnsi" w:cstheme="minorHAnsi"/>
        </w:rPr>
        <w:t>anier</w:t>
      </w:r>
      <w:r w:rsidR="00021944" w:rsidRPr="001B3994">
        <w:rPr>
          <w:rFonts w:asciiTheme="minorHAnsi" w:hAnsiTheme="minorHAnsi" w:cstheme="minorHAnsi"/>
        </w:rPr>
        <w:t xml:space="preserve">, a </w:t>
      </w:r>
      <w:r w:rsidRPr="001B3994">
        <w:rPr>
          <w:rFonts w:asciiTheme="minorHAnsi" w:hAnsiTheme="minorHAnsi" w:cstheme="minorHAnsi"/>
        </w:rPr>
        <w:t>descendent</w:t>
      </w:r>
      <w:r w:rsidR="00021944" w:rsidRPr="001B3994">
        <w:rPr>
          <w:rFonts w:asciiTheme="minorHAnsi" w:hAnsiTheme="minorHAnsi" w:cstheme="minorHAnsi"/>
        </w:rPr>
        <w:t xml:space="preserve"> of Thomas Jefferson</w:t>
      </w:r>
      <w:r w:rsidRPr="001B3994">
        <w:rPr>
          <w:rFonts w:asciiTheme="minorHAnsi" w:hAnsiTheme="minorHAnsi" w:cstheme="minorHAnsi"/>
        </w:rPr>
        <w:t xml:space="preserve"> and </w:t>
      </w:r>
    </w:p>
    <w:p w14:paraId="42689B04" w14:textId="7A3EEEBE" w:rsidR="00021944" w:rsidRPr="001B3994" w:rsidRDefault="00512EAB" w:rsidP="00512EAB">
      <w:pPr>
        <w:pStyle w:val="ListParagraph"/>
        <w:numPr>
          <w:ilvl w:val="2"/>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A panel discussion on Race and Religion Today in America: Trump and the Post</w:t>
      </w:r>
      <w:r w:rsidR="00461826">
        <w:rPr>
          <w:rFonts w:asciiTheme="minorHAnsi" w:hAnsiTheme="minorHAnsi" w:cstheme="minorHAnsi"/>
        </w:rPr>
        <w:t>-</w:t>
      </w:r>
      <w:r w:rsidRPr="001B3994">
        <w:rPr>
          <w:rFonts w:asciiTheme="minorHAnsi" w:hAnsiTheme="minorHAnsi" w:cstheme="minorHAnsi"/>
        </w:rPr>
        <w:t>Trump Era</w:t>
      </w:r>
    </w:p>
    <w:p w14:paraId="4520A74D" w14:textId="1C834AD0" w:rsidR="00021944" w:rsidRPr="001B3994" w:rsidRDefault="00512EAB" w:rsidP="00021944">
      <w:pPr>
        <w:pStyle w:val="ListParagraph"/>
        <w:numPr>
          <w:ilvl w:val="1"/>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rPr>
        <w:t>The Asian Student Association and Chinese Department will celebrate the Lunar New Year on Saturday, February 19</w:t>
      </w:r>
      <w:r w:rsidRPr="001B3994">
        <w:rPr>
          <w:rFonts w:asciiTheme="minorHAnsi" w:hAnsiTheme="minorHAnsi" w:cstheme="minorHAnsi"/>
          <w:vertAlign w:val="superscript"/>
        </w:rPr>
        <w:t>th</w:t>
      </w:r>
      <w:r w:rsidRPr="001B3994">
        <w:rPr>
          <w:rFonts w:asciiTheme="minorHAnsi" w:hAnsiTheme="minorHAnsi" w:cstheme="minorHAnsi"/>
        </w:rPr>
        <w:t xml:space="preserve"> at 3pm in the Chandler Ballroom</w:t>
      </w:r>
      <w:r w:rsidR="00461826">
        <w:rPr>
          <w:rFonts w:asciiTheme="minorHAnsi" w:hAnsiTheme="minorHAnsi" w:cstheme="minorHAnsi"/>
        </w:rPr>
        <w:t>.</w:t>
      </w:r>
      <w:r w:rsidRPr="001B3994">
        <w:rPr>
          <w:rFonts w:asciiTheme="minorHAnsi" w:hAnsiTheme="minorHAnsi" w:cstheme="minorHAnsi"/>
        </w:rPr>
        <w:t xml:space="preserve"> </w:t>
      </w:r>
    </w:p>
    <w:p w14:paraId="49D50D14" w14:textId="4DF0E2EF" w:rsidR="006F1369" w:rsidRPr="001B3994" w:rsidRDefault="006F1369" w:rsidP="006F1369">
      <w:pPr>
        <w:contextualSpacing/>
        <w:rPr>
          <w:rFonts w:cstheme="minorHAnsi"/>
        </w:rPr>
      </w:pPr>
    </w:p>
    <w:p w14:paraId="19435A3D" w14:textId="77777777" w:rsidR="00E34ACD" w:rsidRPr="001B3994" w:rsidRDefault="00E34ACD" w:rsidP="00021944">
      <w:pPr>
        <w:pStyle w:val="ListParagraph"/>
        <w:numPr>
          <w:ilvl w:val="0"/>
          <w:numId w:val="11"/>
        </w:numPr>
        <w:spacing w:before="0" w:beforeAutospacing="0" w:after="0" w:afterAutospacing="0"/>
        <w:contextualSpacing/>
        <w:rPr>
          <w:rFonts w:asciiTheme="minorHAnsi" w:hAnsiTheme="minorHAnsi" w:cstheme="minorHAnsi"/>
        </w:rPr>
      </w:pPr>
      <w:r w:rsidRPr="001B3994">
        <w:rPr>
          <w:rFonts w:asciiTheme="minorHAnsi" w:hAnsiTheme="minorHAnsi" w:cstheme="minorHAnsi"/>
          <w:u w:val="single"/>
        </w:rPr>
        <w:t>Next meeting:</w:t>
      </w:r>
      <w:r w:rsidRPr="001B3994">
        <w:rPr>
          <w:rFonts w:asciiTheme="minorHAnsi" w:hAnsiTheme="minorHAnsi" w:cstheme="minorHAnsi"/>
        </w:rPr>
        <w:t xml:space="preserve">  </w:t>
      </w:r>
      <w:r w:rsidR="00EA6DAA" w:rsidRPr="001B3994">
        <w:rPr>
          <w:rFonts w:asciiTheme="minorHAnsi" w:hAnsiTheme="minorHAnsi" w:cstheme="minorHAnsi"/>
        </w:rPr>
        <w:t xml:space="preserve">Week of </w:t>
      </w:r>
      <w:r w:rsidR="00804697" w:rsidRPr="001B3994">
        <w:rPr>
          <w:rFonts w:asciiTheme="minorHAnsi" w:hAnsiTheme="minorHAnsi" w:cstheme="minorHAnsi"/>
        </w:rPr>
        <w:t>14-18 March</w:t>
      </w:r>
      <w:r w:rsidR="00EA6DAA" w:rsidRPr="001B3994">
        <w:rPr>
          <w:rFonts w:asciiTheme="minorHAnsi" w:hAnsiTheme="minorHAnsi" w:cstheme="minorHAnsi"/>
        </w:rPr>
        <w:t>.</w:t>
      </w:r>
    </w:p>
    <w:p w14:paraId="47E992C7" w14:textId="55837177" w:rsidR="00AB5090" w:rsidRPr="001B3994" w:rsidRDefault="00AB5090" w:rsidP="00AB5090">
      <w:pPr>
        <w:rPr>
          <w:rFonts w:eastAsia="Times New Roman" w:cstheme="minorHAnsi"/>
        </w:rPr>
      </w:pPr>
    </w:p>
    <w:p w14:paraId="2EA4BEFE" w14:textId="77777777" w:rsidR="006F1369" w:rsidRPr="001B3994" w:rsidRDefault="006F1369" w:rsidP="00AB5090">
      <w:pPr>
        <w:rPr>
          <w:rFonts w:eastAsia="Times New Roman" w:cstheme="minorHAnsi"/>
        </w:rPr>
      </w:pPr>
    </w:p>
    <w:p w14:paraId="66B0B41B" w14:textId="1805405F" w:rsidR="00AB5090" w:rsidRPr="001B3994" w:rsidRDefault="006F1369" w:rsidP="00AB5090">
      <w:pPr>
        <w:rPr>
          <w:rFonts w:eastAsia="Times New Roman" w:cstheme="minorHAnsi"/>
          <w:b/>
          <w:bCs/>
        </w:rPr>
      </w:pPr>
      <w:r w:rsidRPr="001B3994">
        <w:rPr>
          <w:rFonts w:eastAsia="Times New Roman" w:cstheme="minorHAnsi"/>
          <w:b/>
          <w:bCs/>
        </w:rPr>
        <w:t>Adjourn</w:t>
      </w:r>
      <w:r w:rsidR="00512EAB" w:rsidRPr="001B3994">
        <w:rPr>
          <w:rFonts w:eastAsia="Times New Roman" w:cstheme="minorHAnsi"/>
          <w:b/>
          <w:bCs/>
        </w:rPr>
        <w:t>ment</w:t>
      </w:r>
      <w:r w:rsidRPr="001B3994">
        <w:rPr>
          <w:rFonts w:eastAsia="Times New Roman" w:cstheme="minorHAnsi"/>
          <w:b/>
          <w:bCs/>
        </w:rPr>
        <w:t xml:space="preserve">: </w:t>
      </w:r>
      <w:r w:rsidR="00512EAB" w:rsidRPr="001B3994">
        <w:rPr>
          <w:rFonts w:eastAsia="Times New Roman" w:cstheme="minorHAnsi"/>
        </w:rPr>
        <w:t xml:space="preserve">The meeting was adjourned at 5:03pm. </w:t>
      </w:r>
    </w:p>
    <w:p w14:paraId="23FA6B84" w14:textId="77777777" w:rsidR="00AB5090" w:rsidRPr="001B3994" w:rsidRDefault="00AB5090" w:rsidP="00AB5090">
      <w:pPr>
        <w:rPr>
          <w:rFonts w:eastAsia="Times New Roman" w:cstheme="minorHAnsi"/>
          <w:b/>
          <w:bCs/>
        </w:rPr>
      </w:pPr>
    </w:p>
    <w:p w14:paraId="58FB7C85" w14:textId="77777777" w:rsidR="00D8726C" w:rsidRPr="001B3994" w:rsidRDefault="00D8726C">
      <w:pPr>
        <w:rPr>
          <w:rFonts w:cstheme="minorHAnsi"/>
        </w:rPr>
      </w:pPr>
    </w:p>
    <w:p w14:paraId="16159215" w14:textId="77777777" w:rsidR="003A5922" w:rsidRPr="001B3994" w:rsidRDefault="003A5922">
      <w:pPr>
        <w:rPr>
          <w:rFonts w:cstheme="minorHAnsi"/>
        </w:rPr>
      </w:pPr>
    </w:p>
    <w:sectPr w:rsidR="003A5922" w:rsidRPr="001B3994" w:rsidSect="00A72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Body)">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903"/>
    <w:multiLevelType w:val="hybridMultilevel"/>
    <w:tmpl w:val="F19C7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33"/>
    <w:multiLevelType w:val="hybridMultilevel"/>
    <w:tmpl w:val="4726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EDA"/>
    <w:multiLevelType w:val="hybridMultilevel"/>
    <w:tmpl w:val="8C2AB808"/>
    <w:lvl w:ilvl="0" w:tplc="83BE99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5D8F"/>
    <w:multiLevelType w:val="hybridMultilevel"/>
    <w:tmpl w:val="0582A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D518F"/>
    <w:multiLevelType w:val="multilevel"/>
    <w:tmpl w:val="2C4A7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015A5"/>
    <w:multiLevelType w:val="hybridMultilevel"/>
    <w:tmpl w:val="B706D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51964"/>
    <w:multiLevelType w:val="hybridMultilevel"/>
    <w:tmpl w:val="69902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375FAF"/>
    <w:multiLevelType w:val="hybridMultilevel"/>
    <w:tmpl w:val="B3147AC2"/>
    <w:lvl w:ilvl="0" w:tplc="ED9C070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7978EA"/>
    <w:multiLevelType w:val="hybridMultilevel"/>
    <w:tmpl w:val="1C6C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037AD1"/>
    <w:multiLevelType w:val="hybridMultilevel"/>
    <w:tmpl w:val="0CC2F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AD7F10"/>
    <w:multiLevelType w:val="hybridMultilevel"/>
    <w:tmpl w:val="5AF60C76"/>
    <w:lvl w:ilvl="0" w:tplc="0A98D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481896"/>
    <w:multiLevelType w:val="hybridMultilevel"/>
    <w:tmpl w:val="FCD2BA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BF414BD"/>
    <w:multiLevelType w:val="hybridMultilevel"/>
    <w:tmpl w:val="16A2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3"/>
  </w:num>
  <w:num w:numId="6">
    <w:abstractNumId w:val="12"/>
  </w:num>
  <w:num w:numId="7">
    <w:abstractNumId w:val="11"/>
  </w:num>
  <w:num w:numId="8">
    <w:abstractNumId w:val="7"/>
  </w:num>
  <w:num w:numId="9">
    <w:abstractNumId w:val="0"/>
  </w:num>
  <w:num w:numId="10">
    <w:abstractNumId w:val="8"/>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90"/>
    <w:rsid w:val="00021944"/>
    <w:rsid w:val="00063812"/>
    <w:rsid w:val="000B144C"/>
    <w:rsid w:val="00132902"/>
    <w:rsid w:val="001533DB"/>
    <w:rsid w:val="0018673C"/>
    <w:rsid w:val="001B3994"/>
    <w:rsid w:val="001C534C"/>
    <w:rsid w:val="002156BE"/>
    <w:rsid w:val="00241DAD"/>
    <w:rsid w:val="002543DF"/>
    <w:rsid w:val="002A24A2"/>
    <w:rsid w:val="002B0DA8"/>
    <w:rsid w:val="00306C4E"/>
    <w:rsid w:val="00385296"/>
    <w:rsid w:val="00387535"/>
    <w:rsid w:val="003A5922"/>
    <w:rsid w:val="003D0F77"/>
    <w:rsid w:val="003E7160"/>
    <w:rsid w:val="00461826"/>
    <w:rsid w:val="004A72F8"/>
    <w:rsid w:val="005006C4"/>
    <w:rsid w:val="00512EAB"/>
    <w:rsid w:val="005376AC"/>
    <w:rsid w:val="00585A59"/>
    <w:rsid w:val="005D1E70"/>
    <w:rsid w:val="00603D57"/>
    <w:rsid w:val="00604D5A"/>
    <w:rsid w:val="006F1369"/>
    <w:rsid w:val="00722E48"/>
    <w:rsid w:val="007258AD"/>
    <w:rsid w:val="00765091"/>
    <w:rsid w:val="007C05CD"/>
    <w:rsid w:val="00804697"/>
    <w:rsid w:val="0082567C"/>
    <w:rsid w:val="00852367"/>
    <w:rsid w:val="0088175D"/>
    <w:rsid w:val="008A560E"/>
    <w:rsid w:val="008B00FC"/>
    <w:rsid w:val="008B7966"/>
    <w:rsid w:val="008F5295"/>
    <w:rsid w:val="00922086"/>
    <w:rsid w:val="009430E1"/>
    <w:rsid w:val="00951367"/>
    <w:rsid w:val="00966037"/>
    <w:rsid w:val="00983F05"/>
    <w:rsid w:val="00990978"/>
    <w:rsid w:val="009C7E93"/>
    <w:rsid w:val="00A07DF5"/>
    <w:rsid w:val="00A44F39"/>
    <w:rsid w:val="00A72C1B"/>
    <w:rsid w:val="00AB5090"/>
    <w:rsid w:val="00AD4E2D"/>
    <w:rsid w:val="00AE181A"/>
    <w:rsid w:val="00AE448E"/>
    <w:rsid w:val="00B33565"/>
    <w:rsid w:val="00B6302F"/>
    <w:rsid w:val="00B76998"/>
    <w:rsid w:val="00B8558D"/>
    <w:rsid w:val="00B858F0"/>
    <w:rsid w:val="00B96414"/>
    <w:rsid w:val="00BC4836"/>
    <w:rsid w:val="00C03113"/>
    <w:rsid w:val="00C438E4"/>
    <w:rsid w:val="00C524C7"/>
    <w:rsid w:val="00C63220"/>
    <w:rsid w:val="00C8212F"/>
    <w:rsid w:val="00C929C7"/>
    <w:rsid w:val="00C96A05"/>
    <w:rsid w:val="00CA5739"/>
    <w:rsid w:val="00CB00A7"/>
    <w:rsid w:val="00CC0ACB"/>
    <w:rsid w:val="00CC559A"/>
    <w:rsid w:val="00D129ED"/>
    <w:rsid w:val="00D50115"/>
    <w:rsid w:val="00D531C6"/>
    <w:rsid w:val="00D77785"/>
    <w:rsid w:val="00D8726C"/>
    <w:rsid w:val="00DC23AE"/>
    <w:rsid w:val="00DF1964"/>
    <w:rsid w:val="00E34ACD"/>
    <w:rsid w:val="00E72131"/>
    <w:rsid w:val="00E97D27"/>
    <w:rsid w:val="00EA6DAA"/>
    <w:rsid w:val="00F15571"/>
    <w:rsid w:val="00F543A9"/>
    <w:rsid w:val="00F72840"/>
    <w:rsid w:val="00F95B48"/>
    <w:rsid w:val="00FE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F77E"/>
  <w15:chartTrackingRefBased/>
  <w15:docId w15:val="{6A406D39-6436-1048-B962-5402311A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D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Maps"/>
    <w:basedOn w:val="Heading1"/>
    <w:next w:val="Normal"/>
    <w:autoRedefine/>
    <w:uiPriority w:val="99"/>
    <w:unhideWhenUsed/>
    <w:rsid w:val="00E97D27"/>
    <w:pPr>
      <w:keepNext w:val="0"/>
      <w:keepLines w:val="0"/>
      <w:tabs>
        <w:tab w:val="right" w:leader="dot" w:pos="9350"/>
      </w:tabs>
      <w:spacing w:before="0" w:line="480" w:lineRule="auto"/>
      <w:ind w:left="480" w:hanging="480"/>
      <w:outlineLvl w:val="9"/>
    </w:pPr>
    <w:rPr>
      <w:rFonts w:ascii="Times New Roman" w:eastAsia="Batang" w:hAnsi="Times New Roman" w:cs="Calibri (Body)"/>
      <w:smallCaps/>
      <w:noProof/>
      <w:color w:val="auto"/>
      <w:sz w:val="24"/>
      <w:szCs w:val="20"/>
      <w:lang w:eastAsia="en-US"/>
    </w:rPr>
  </w:style>
  <w:style w:type="character" w:customStyle="1" w:styleId="Heading1Char">
    <w:name w:val="Heading 1 Char"/>
    <w:basedOn w:val="DefaultParagraphFont"/>
    <w:link w:val="Heading1"/>
    <w:uiPriority w:val="9"/>
    <w:rsid w:val="00E97D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B50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7966"/>
    <w:rPr>
      <w:color w:val="0000FF"/>
      <w:u w:val="single"/>
    </w:rPr>
  </w:style>
  <w:style w:type="character" w:customStyle="1" w:styleId="apple-converted-space">
    <w:name w:val="apple-converted-space"/>
    <w:basedOn w:val="DefaultParagraphFont"/>
    <w:rsid w:val="001533DB"/>
  </w:style>
  <w:style w:type="character" w:styleId="FollowedHyperlink">
    <w:name w:val="FollowedHyperlink"/>
    <w:basedOn w:val="DefaultParagraphFont"/>
    <w:uiPriority w:val="99"/>
    <w:semiHidden/>
    <w:unhideWhenUsed/>
    <w:rsid w:val="001533DB"/>
    <w:rPr>
      <w:color w:val="954F72" w:themeColor="followedHyperlink"/>
      <w:u w:val="single"/>
    </w:rPr>
  </w:style>
  <w:style w:type="character" w:styleId="UnresolvedMention">
    <w:name w:val="Unresolved Mention"/>
    <w:basedOn w:val="DefaultParagraphFont"/>
    <w:uiPriority w:val="99"/>
    <w:semiHidden/>
    <w:unhideWhenUsed/>
    <w:rsid w:val="009430E1"/>
    <w:rPr>
      <w:color w:val="605E5C"/>
      <w:shd w:val="clear" w:color="auto" w:fill="E1DFDD"/>
    </w:rPr>
  </w:style>
  <w:style w:type="character" w:styleId="CommentReference">
    <w:name w:val="annotation reference"/>
    <w:basedOn w:val="DefaultParagraphFont"/>
    <w:uiPriority w:val="99"/>
    <w:semiHidden/>
    <w:unhideWhenUsed/>
    <w:rsid w:val="00D50115"/>
    <w:rPr>
      <w:sz w:val="16"/>
      <w:szCs w:val="16"/>
    </w:rPr>
  </w:style>
  <w:style w:type="paragraph" w:styleId="CommentText">
    <w:name w:val="annotation text"/>
    <w:basedOn w:val="Normal"/>
    <w:link w:val="CommentTextChar"/>
    <w:uiPriority w:val="99"/>
    <w:semiHidden/>
    <w:unhideWhenUsed/>
    <w:rsid w:val="00D50115"/>
    <w:rPr>
      <w:sz w:val="20"/>
      <w:szCs w:val="20"/>
    </w:rPr>
  </w:style>
  <w:style w:type="character" w:customStyle="1" w:styleId="CommentTextChar">
    <w:name w:val="Comment Text Char"/>
    <w:basedOn w:val="DefaultParagraphFont"/>
    <w:link w:val="CommentText"/>
    <w:uiPriority w:val="99"/>
    <w:semiHidden/>
    <w:rsid w:val="00D50115"/>
    <w:rPr>
      <w:sz w:val="20"/>
      <w:szCs w:val="20"/>
    </w:rPr>
  </w:style>
  <w:style w:type="paragraph" w:styleId="CommentSubject">
    <w:name w:val="annotation subject"/>
    <w:basedOn w:val="CommentText"/>
    <w:next w:val="CommentText"/>
    <w:link w:val="CommentSubjectChar"/>
    <w:uiPriority w:val="99"/>
    <w:semiHidden/>
    <w:unhideWhenUsed/>
    <w:rsid w:val="00D50115"/>
    <w:rPr>
      <w:b/>
      <w:bCs/>
    </w:rPr>
  </w:style>
  <w:style w:type="character" w:customStyle="1" w:styleId="CommentSubjectChar">
    <w:name w:val="Comment Subject Char"/>
    <w:basedOn w:val="CommentTextChar"/>
    <w:link w:val="CommentSubject"/>
    <w:uiPriority w:val="99"/>
    <w:semiHidden/>
    <w:rsid w:val="00D50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1714">
      <w:bodyDiv w:val="1"/>
      <w:marLeft w:val="0"/>
      <w:marRight w:val="0"/>
      <w:marTop w:val="0"/>
      <w:marBottom w:val="0"/>
      <w:divBdr>
        <w:top w:val="none" w:sz="0" w:space="0" w:color="auto"/>
        <w:left w:val="none" w:sz="0" w:space="0" w:color="auto"/>
        <w:bottom w:val="none" w:sz="0" w:space="0" w:color="auto"/>
        <w:right w:val="none" w:sz="0" w:space="0" w:color="auto"/>
      </w:divBdr>
    </w:div>
    <w:div w:id="205140699">
      <w:bodyDiv w:val="1"/>
      <w:marLeft w:val="0"/>
      <w:marRight w:val="0"/>
      <w:marTop w:val="0"/>
      <w:marBottom w:val="0"/>
      <w:divBdr>
        <w:top w:val="none" w:sz="0" w:space="0" w:color="auto"/>
        <w:left w:val="none" w:sz="0" w:space="0" w:color="auto"/>
        <w:bottom w:val="none" w:sz="0" w:space="0" w:color="auto"/>
        <w:right w:val="none" w:sz="0" w:space="0" w:color="auto"/>
      </w:divBdr>
    </w:div>
    <w:div w:id="250748502">
      <w:bodyDiv w:val="1"/>
      <w:marLeft w:val="0"/>
      <w:marRight w:val="0"/>
      <w:marTop w:val="0"/>
      <w:marBottom w:val="0"/>
      <w:divBdr>
        <w:top w:val="none" w:sz="0" w:space="0" w:color="auto"/>
        <w:left w:val="none" w:sz="0" w:space="0" w:color="auto"/>
        <w:bottom w:val="none" w:sz="0" w:space="0" w:color="auto"/>
        <w:right w:val="none" w:sz="0" w:space="0" w:color="auto"/>
      </w:divBdr>
    </w:div>
    <w:div w:id="359626434">
      <w:bodyDiv w:val="1"/>
      <w:marLeft w:val="0"/>
      <w:marRight w:val="0"/>
      <w:marTop w:val="0"/>
      <w:marBottom w:val="0"/>
      <w:divBdr>
        <w:top w:val="none" w:sz="0" w:space="0" w:color="auto"/>
        <w:left w:val="none" w:sz="0" w:space="0" w:color="auto"/>
        <w:bottom w:val="none" w:sz="0" w:space="0" w:color="auto"/>
        <w:right w:val="none" w:sz="0" w:space="0" w:color="auto"/>
      </w:divBdr>
    </w:div>
    <w:div w:id="497504379">
      <w:bodyDiv w:val="1"/>
      <w:marLeft w:val="0"/>
      <w:marRight w:val="0"/>
      <w:marTop w:val="0"/>
      <w:marBottom w:val="0"/>
      <w:divBdr>
        <w:top w:val="none" w:sz="0" w:space="0" w:color="auto"/>
        <w:left w:val="none" w:sz="0" w:space="0" w:color="auto"/>
        <w:bottom w:val="none" w:sz="0" w:space="0" w:color="auto"/>
        <w:right w:val="none" w:sz="0" w:space="0" w:color="auto"/>
      </w:divBdr>
    </w:div>
    <w:div w:id="514656162">
      <w:bodyDiv w:val="1"/>
      <w:marLeft w:val="0"/>
      <w:marRight w:val="0"/>
      <w:marTop w:val="0"/>
      <w:marBottom w:val="0"/>
      <w:divBdr>
        <w:top w:val="none" w:sz="0" w:space="0" w:color="auto"/>
        <w:left w:val="none" w:sz="0" w:space="0" w:color="auto"/>
        <w:bottom w:val="none" w:sz="0" w:space="0" w:color="auto"/>
        <w:right w:val="none" w:sz="0" w:space="0" w:color="auto"/>
      </w:divBdr>
    </w:div>
    <w:div w:id="525756932">
      <w:bodyDiv w:val="1"/>
      <w:marLeft w:val="0"/>
      <w:marRight w:val="0"/>
      <w:marTop w:val="0"/>
      <w:marBottom w:val="0"/>
      <w:divBdr>
        <w:top w:val="none" w:sz="0" w:space="0" w:color="auto"/>
        <w:left w:val="none" w:sz="0" w:space="0" w:color="auto"/>
        <w:bottom w:val="none" w:sz="0" w:space="0" w:color="auto"/>
        <w:right w:val="none" w:sz="0" w:space="0" w:color="auto"/>
      </w:divBdr>
    </w:div>
    <w:div w:id="534805095">
      <w:bodyDiv w:val="1"/>
      <w:marLeft w:val="0"/>
      <w:marRight w:val="0"/>
      <w:marTop w:val="0"/>
      <w:marBottom w:val="0"/>
      <w:divBdr>
        <w:top w:val="none" w:sz="0" w:space="0" w:color="auto"/>
        <w:left w:val="none" w:sz="0" w:space="0" w:color="auto"/>
        <w:bottom w:val="none" w:sz="0" w:space="0" w:color="auto"/>
        <w:right w:val="none" w:sz="0" w:space="0" w:color="auto"/>
      </w:divBdr>
    </w:div>
    <w:div w:id="598487459">
      <w:bodyDiv w:val="1"/>
      <w:marLeft w:val="0"/>
      <w:marRight w:val="0"/>
      <w:marTop w:val="0"/>
      <w:marBottom w:val="0"/>
      <w:divBdr>
        <w:top w:val="none" w:sz="0" w:space="0" w:color="auto"/>
        <w:left w:val="none" w:sz="0" w:space="0" w:color="auto"/>
        <w:bottom w:val="none" w:sz="0" w:space="0" w:color="auto"/>
        <w:right w:val="none" w:sz="0" w:space="0" w:color="auto"/>
      </w:divBdr>
    </w:div>
    <w:div w:id="717053222">
      <w:bodyDiv w:val="1"/>
      <w:marLeft w:val="0"/>
      <w:marRight w:val="0"/>
      <w:marTop w:val="0"/>
      <w:marBottom w:val="0"/>
      <w:divBdr>
        <w:top w:val="none" w:sz="0" w:space="0" w:color="auto"/>
        <w:left w:val="none" w:sz="0" w:space="0" w:color="auto"/>
        <w:bottom w:val="none" w:sz="0" w:space="0" w:color="auto"/>
        <w:right w:val="none" w:sz="0" w:space="0" w:color="auto"/>
      </w:divBdr>
    </w:div>
    <w:div w:id="729378469">
      <w:bodyDiv w:val="1"/>
      <w:marLeft w:val="0"/>
      <w:marRight w:val="0"/>
      <w:marTop w:val="0"/>
      <w:marBottom w:val="0"/>
      <w:divBdr>
        <w:top w:val="none" w:sz="0" w:space="0" w:color="auto"/>
        <w:left w:val="none" w:sz="0" w:space="0" w:color="auto"/>
        <w:bottom w:val="none" w:sz="0" w:space="0" w:color="auto"/>
        <w:right w:val="none" w:sz="0" w:space="0" w:color="auto"/>
      </w:divBdr>
    </w:div>
    <w:div w:id="827482408">
      <w:bodyDiv w:val="1"/>
      <w:marLeft w:val="0"/>
      <w:marRight w:val="0"/>
      <w:marTop w:val="0"/>
      <w:marBottom w:val="0"/>
      <w:divBdr>
        <w:top w:val="none" w:sz="0" w:space="0" w:color="auto"/>
        <w:left w:val="none" w:sz="0" w:space="0" w:color="auto"/>
        <w:bottom w:val="none" w:sz="0" w:space="0" w:color="auto"/>
        <w:right w:val="none" w:sz="0" w:space="0" w:color="auto"/>
      </w:divBdr>
    </w:div>
    <w:div w:id="835456410">
      <w:bodyDiv w:val="1"/>
      <w:marLeft w:val="0"/>
      <w:marRight w:val="0"/>
      <w:marTop w:val="0"/>
      <w:marBottom w:val="0"/>
      <w:divBdr>
        <w:top w:val="none" w:sz="0" w:space="0" w:color="auto"/>
        <w:left w:val="none" w:sz="0" w:space="0" w:color="auto"/>
        <w:bottom w:val="none" w:sz="0" w:space="0" w:color="auto"/>
        <w:right w:val="none" w:sz="0" w:space="0" w:color="auto"/>
      </w:divBdr>
    </w:div>
    <w:div w:id="857505608">
      <w:bodyDiv w:val="1"/>
      <w:marLeft w:val="0"/>
      <w:marRight w:val="0"/>
      <w:marTop w:val="0"/>
      <w:marBottom w:val="0"/>
      <w:divBdr>
        <w:top w:val="none" w:sz="0" w:space="0" w:color="auto"/>
        <w:left w:val="none" w:sz="0" w:space="0" w:color="auto"/>
        <w:bottom w:val="none" w:sz="0" w:space="0" w:color="auto"/>
        <w:right w:val="none" w:sz="0" w:space="0" w:color="auto"/>
      </w:divBdr>
    </w:div>
    <w:div w:id="1081874418">
      <w:bodyDiv w:val="1"/>
      <w:marLeft w:val="0"/>
      <w:marRight w:val="0"/>
      <w:marTop w:val="0"/>
      <w:marBottom w:val="0"/>
      <w:divBdr>
        <w:top w:val="none" w:sz="0" w:space="0" w:color="auto"/>
        <w:left w:val="none" w:sz="0" w:space="0" w:color="auto"/>
        <w:bottom w:val="none" w:sz="0" w:space="0" w:color="auto"/>
        <w:right w:val="none" w:sz="0" w:space="0" w:color="auto"/>
      </w:divBdr>
    </w:div>
    <w:div w:id="1116679124">
      <w:bodyDiv w:val="1"/>
      <w:marLeft w:val="0"/>
      <w:marRight w:val="0"/>
      <w:marTop w:val="0"/>
      <w:marBottom w:val="0"/>
      <w:divBdr>
        <w:top w:val="none" w:sz="0" w:space="0" w:color="auto"/>
        <w:left w:val="none" w:sz="0" w:space="0" w:color="auto"/>
        <w:bottom w:val="none" w:sz="0" w:space="0" w:color="auto"/>
        <w:right w:val="none" w:sz="0" w:space="0" w:color="auto"/>
      </w:divBdr>
    </w:div>
    <w:div w:id="1135761481">
      <w:bodyDiv w:val="1"/>
      <w:marLeft w:val="0"/>
      <w:marRight w:val="0"/>
      <w:marTop w:val="0"/>
      <w:marBottom w:val="0"/>
      <w:divBdr>
        <w:top w:val="none" w:sz="0" w:space="0" w:color="auto"/>
        <w:left w:val="none" w:sz="0" w:space="0" w:color="auto"/>
        <w:bottom w:val="none" w:sz="0" w:space="0" w:color="auto"/>
        <w:right w:val="none" w:sz="0" w:space="0" w:color="auto"/>
      </w:divBdr>
    </w:div>
    <w:div w:id="1187909098">
      <w:bodyDiv w:val="1"/>
      <w:marLeft w:val="0"/>
      <w:marRight w:val="0"/>
      <w:marTop w:val="0"/>
      <w:marBottom w:val="0"/>
      <w:divBdr>
        <w:top w:val="none" w:sz="0" w:space="0" w:color="auto"/>
        <w:left w:val="none" w:sz="0" w:space="0" w:color="auto"/>
        <w:bottom w:val="none" w:sz="0" w:space="0" w:color="auto"/>
        <w:right w:val="none" w:sz="0" w:space="0" w:color="auto"/>
      </w:divBdr>
    </w:div>
    <w:div w:id="1255238721">
      <w:bodyDiv w:val="1"/>
      <w:marLeft w:val="0"/>
      <w:marRight w:val="0"/>
      <w:marTop w:val="0"/>
      <w:marBottom w:val="0"/>
      <w:divBdr>
        <w:top w:val="none" w:sz="0" w:space="0" w:color="auto"/>
        <w:left w:val="none" w:sz="0" w:space="0" w:color="auto"/>
        <w:bottom w:val="none" w:sz="0" w:space="0" w:color="auto"/>
        <w:right w:val="none" w:sz="0" w:space="0" w:color="auto"/>
      </w:divBdr>
    </w:div>
    <w:div w:id="1289050400">
      <w:bodyDiv w:val="1"/>
      <w:marLeft w:val="0"/>
      <w:marRight w:val="0"/>
      <w:marTop w:val="0"/>
      <w:marBottom w:val="0"/>
      <w:divBdr>
        <w:top w:val="none" w:sz="0" w:space="0" w:color="auto"/>
        <w:left w:val="none" w:sz="0" w:space="0" w:color="auto"/>
        <w:bottom w:val="none" w:sz="0" w:space="0" w:color="auto"/>
        <w:right w:val="none" w:sz="0" w:space="0" w:color="auto"/>
      </w:divBdr>
    </w:div>
    <w:div w:id="1383362857">
      <w:bodyDiv w:val="1"/>
      <w:marLeft w:val="0"/>
      <w:marRight w:val="0"/>
      <w:marTop w:val="0"/>
      <w:marBottom w:val="0"/>
      <w:divBdr>
        <w:top w:val="none" w:sz="0" w:space="0" w:color="auto"/>
        <w:left w:val="none" w:sz="0" w:space="0" w:color="auto"/>
        <w:bottom w:val="none" w:sz="0" w:space="0" w:color="auto"/>
        <w:right w:val="none" w:sz="0" w:space="0" w:color="auto"/>
      </w:divBdr>
    </w:div>
    <w:div w:id="1389642548">
      <w:bodyDiv w:val="1"/>
      <w:marLeft w:val="0"/>
      <w:marRight w:val="0"/>
      <w:marTop w:val="0"/>
      <w:marBottom w:val="0"/>
      <w:divBdr>
        <w:top w:val="none" w:sz="0" w:space="0" w:color="auto"/>
        <w:left w:val="none" w:sz="0" w:space="0" w:color="auto"/>
        <w:bottom w:val="none" w:sz="0" w:space="0" w:color="auto"/>
        <w:right w:val="none" w:sz="0" w:space="0" w:color="auto"/>
      </w:divBdr>
    </w:div>
    <w:div w:id="1432626177">
      <w:bodyDiv w:val="1"/>
      <w:marLeft w:val="0"/>
      <w:marRight w:val="0"/>
      <w:marTop w:val="0"/>
      <w:marBottom w:val="0"/>
      <w:divBdr>
        <w:top w:val="none" w:sz="0" w:space="0" w:color="auto"/>
        <w:left w:val="none" w:sz="0" w:space="0" w:color="auto"/>
        <w:bottom w:val="none" w:sz="0" w:space="0" w:color="auto"/>
        <w:right w:val="none" w:sz="0" w:space="0" w:color="auto"/>
      </w:divBdr>
    </w:div>
    <w:div w:id="1456558797">
      <w:bodyDiv w:val="1"/>
      <w:marLeft w:val="0"/>
      <w:marRight w:val="0"/>
      <w:marTop w:val="0"/>
      <w:marBottom w:val="0"/>
      <w:divBdr>
        <w:top w:val="none" w:sz="0" w:space="0" w:color="auto"/>
        <w:left w:val="none" w:sz="0" w:space="0" w:color="auto"/>
        <w:bottom w:val="none" w:sz="0" w:space="0" w:color="auto"/>
        <w:right w:val="none" w:sz="0" w:space="0" w:color="auto"/>
      </w:divBdr>
    </w:div>
    <w:div w:id="1711684050">
      <w:bodyDiv w:val="1"/>
      <w:marLeft w:val="0"/>
      <w:marRight w:val="0"/>
      <w:marTop w:val="0"/>
      <w:marBottom w:val="0"/>
      <w:divBdr>
        <w:top w:val="none" w:sz="0" w:space="0" w:color="auto"/>
        <w:left w:val="none" w:sz="0" w:space="0" w:color="auto"/>
        <w:bottom w:val="none" w:sz="0" w:space="0" w:color="auto"/>
        <w:right w:val="none" w:sz="0" w:space="0" w:color="auto"/>
      </w:divBdr>
    </w:div>
    <w:div w:id="1822696330">
      <w:bodyDiv w:val="1"/>
      <w:marLeft w:val="0"/>
      <w:marRight w:val="0"/>
      <w:marTop w:val="0"/>
      <w:marBottom w:val="0"/>
      <w:divBdr>
        <w:top w:val="none" w:sz="0" w:space="0" w:color="auto"/>
        <w:left w:val="none" w:sz="0" w:space="0" w:color="auto"/>
        <w:bottom w:val="none" w:sz="0" w:space="0" w:color="auto"/>
        <w:right w:val="none" w:sz="0" w:space="0" w:color="auto"/>
      </w:divBdr>
    </w:div>
    <w:div w:id="1955745827">
      <w:bodyDiv w:val="1"/>
      <w:marLeft w:val="0"/>
      <w:marRight w:val="0"/>
      <w:marTop w:val="0"/>
      <w:marBottom w:val="0"/>
      <w:divBdr>
        <w:top w:val="none" w:sz="0" w:space="0" w:color="auto"/>
        <w:left w:val="none" w:sz="0" w:space="0" w:color="auto"/>
        <w:bottom w:val="none" w:sz="0" w:space="0" w:color="auto"/>
        <w:right w:val="none" w:sz="0" w:space="0" w:color="auto"/>
      </w:divBdr>
    </w:div>
    <w:div w:id="20043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Kim</dc:creator>
  <cp:keywords/>
  <dc:description/>
  <cp:lastModifiedBy>Sarah Morealli (smoreall)</cp:lastModifiedBy>
  <cp:revision>2</cp:revision>
  <cp:lastPrinted>2019-11-19T19:50:00Z</cp:lastPrinted>
  <dcterms:created xsi:type="dcterms:W3CDTF">2022-03-10T14:18:00Z</dcterms:created>
  <dcterms:modified xsi:type="dcterms:W3CDTF">2022-03-10T14:18:00Z</dcterms:modified>
</cp:coreProperties>
</file>