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290F" w14:textId="6EB2ABBF" w:rsidR="00F543A9" w:rsidRPr="001B3994" w:rsidRDefault="00F543A9" w:rsidP="008B7966">
      <w:pPr>
        <w:jc w:val="center"/>
        <w:rPr>
          <w:rFonts w:cstheme="minorHAnsi"/>
        </w:rPr>
      </w:pPr>
      <w:r w:rsidRPr="001B3994">
        <w:rPr>
          <w:rFonts w:cstheme="minorHAnsi"/>
        </w:rPr>
        <w:t>University of Mary Washington</w:t>
      </w:r>
    </w:p>
    <w:p w14:paraId="5773AC3B" w14:textId="77777777" w:rsidR="00F543A9" w:rsidRPr="001B3994" w:rsidRDefault="00F543A9" w:rsidP="008B7966">
      <w:pPr>
        <w:jc w:val="center"/>
        <w:rPr>
          <w:rFonts w:cstheme="minorHAnsi"/>
        </w:rPr>
      </w:pPr>
    </w:p>
    <w:p w14:paraId="4E1AAA31" w14:textId="0BA3385E" w:rsidR="008B7966" w:rsidRPr="001B3994" w:rsidRDefault="008B7966" w:rsidP="008B7966">
      <w:pPr>
        <w:jc w:val="center"/>
        <w:rPr>
          <w:rFonts w:cstheme="minorHAnsi"/>
        </w:rPr>
      </w:pPr>
      <w:r w:rsidRPr="001B3994">
        <w:rPr>
          <w:rFonts w:cstheme="minorHAnsi"/>
        </w:rPr>
        <w:t>James Farmer Multicultural Center Faculty Advisory Committee Meeting</w:t>
      </w:r>
    </w:p>
    <w:p w14:paraId="0FB614F7" w14:textId="574EFEA7" w:rsidR="00F543A9" w:rsidRPr="001B3994" w:rsidRDefault="00F543A9" w:rsidP="008B7966">
      <w:pPr>
        <w:jc w:val="center"/>
        <w:rPr>
          <w:rFonts w:cstheme="minorHAnsi"/>
        </w:rPr>
      </w:pPr>
    </w:p>
    <w:p w14:paraId="0C8C2BFB" w14:textId="1D0DE88A" w:rsidR="00F543A9" w:rsidRDefault="00F543A9" w:rsidP="008B7966">
      <w:pPr>
        <w:jc w:val="center"/>
        <w:rPr>
          <w:rFonts w:cstheme="minorHAnsi"/>
        </w:rPr>
      </w:pPr>
      <w:r w:rsidRPr="001B3994">
        <w:rPr>
          <w:rFonts w:cstheme="minorHAnsi"/>
        </w:rPr>
        <w:t>Academic Year of Fall 2021-Spring 2022</w:t>
      </w:r>
    </w:p>
    <w:p w14:paraId="399EA63D" w14:textId="77777777" w:rsidR="00A72C1B" w:rsidRPr="001B3994" w:rsidRDefault="00A72C1B" w:rsidP="008B7966">
      <w:pPr>
        <w:jc w:val="center"/>
        <w:rPr>
          <w:rFonts w:cstheme="minorHAnsi"/>
        </w:rPr>
      </w:pPr>
    </w:p>
    <w:p w14:paraId="169E177B" w14:textId="77777777" w:rsidR="008B7966" w:rsidRPr="001B3994" w:rsidRDefault="008B7966" w:rsidP="008B7966">
      <w:pPr>
        <w:jc w:val="center"/>
        <w:rPr>
          <w:rFonts w:cstheme="minorHAnsi"/>
        </w:rPr>
      </w:pPr>
    </w:p>
    <w:p w14:paraId="35A0A10C" w14:textId="432A71C7" w:rsidR="008B7966" w:rsidRPr="001B3994" w:rsidRDefault="00F543A9" w:rsidP="008B7966">
      <w:pPr>
        <w:rPr>
          <w:rFonts w:cstheme="minorHAnsi"/>
        </w:rPr>
      </w:pPr>
      <w:r w:rsidRPr="001B3994">
        <w:rPr>
          <w:rFonts w:cstheme="minorHAnsi"/>
          <w:b/>
          <w:bCs/>
        </w:rPr>
        <w:t xml:space="preserve">Meeting Date: </w:t>
      </w:r>
      <w:r w:rsidR="00C414FB">
        <w:rPr>
          <w:rFonts w:cstheme="minorHAnsi"/>
        </w:rPr>
        <w:t>March 18, 2022</w:t>
      </w:r>
    </w:p>
    <w:p w14:paraId="206353EE" w14:textId="77777777" w:rsidR="00F543A9" w:rsidRPr="001B3994" w:rsidRDefault="00F543A9" w:rsidP="008B7966">
      <w:pPr>
        <w:rPr>
          <w:rFonts w:cstheme="minorHAnsi"/>
        </w:rPr>
      </w:pPr>
    </w:p>
    <w:p w14:paraId="55DFF730" w14:textId="1D979DE4" w:rsidR="00F543A9" w:rsidRPr="001B3994" w:rsidRDefault="00F543A9" w:rsidP="008B7966">
      <w:pPr>
        <w:rPr>
          <w:rFonts w:cstheme="minorHAnsi"/>
        </w:rPr>
      </w:pPr>
      <w:r w:rsidRPr="001B3994">
        <w:rPr>
          <w:rFonts w:cstheme="minorHAnsi"/>
          <w:b/>
          <w:bCs/>
        </w:rPr>
        <w:t xml:space="preserve">Meeting Location: </w:t>
      </w:r>
      <w:r w:rsidRPr="001B3994">
        <w:rPr>
          <w:rFonts w:cstheme="minorHAnsi"/>
        </w:rPr>
        <w:t>Zoom</w:t>
      </w:r>
    </w:p>
    <w:p w14:paraId="5C90F1CB" w14:textId="77777777" w:rsidR="00F543A9" w:rsidRPr="001B3994" w:rsidRDefault="00F543A9" w:rsidP="008B7966">
      <w:pPr>
        <w:rPr>
          <w:rFonts w:cstheme="minorHAnsi"/>
        </w:rPr>
      </w:pPr>
    </w:p>
    <w:p w14:paraId="193CCA5F" w14:textId="01865DAC" w:rsidR="00F543A9" w:rsidRPr="003A0E43" w:rsidRDefault="00F543A9" w:rsidP="008B7966">
      <w:pPr>
        <w:rPr>
          <w:rFonts w:cstheme="minorHAnsi"/>
          <w:b/>
        </w:rPr>
      </w:pPr>
      <w:r w:rsidRPr="001B3994">
        <w:rPr>
          <w:rFonts w:cstheme="minorHAnsi"/>
          <w:b/>
          <w:bCs/>
        </w:rPr>
        <w:t>Members in Attendance:</w:t>
      </w:r>
      <w:r w:rsidR="007A72F2">
        <w:rPr>
          <w:rFonts w:cstheme="minorHAnsi"/>
        </w:rPr>
        <w:t xml:space="preserve"> </w:t>
      </w:r>
      <w:r w:rsidRPr="007A72F2">
        <w:rPr>
          <w:rFonts w:cstheme="minorHAnsi"/>
          <w:bCs/>
        </w:rPr>
        <w:t xml:space="preserve">Anna Bedal (Student Representative), Melissa Jenkins (COE), </w:t>
      </w:r>
      <w:r w:rsidR="00E72131" w:rsidRPr="007A72F2">
        <w:rPr>
          <w:rFonts w:cstheme="minorHAnsi"/>
          <w:bCs/>
        </w:rPr>
        <w:t>Marisa Martinez-Mira</w:t>
      </w:r>
      <w:r w:rsidRPr="007A72F2">
        <w:rPr>
          <w:rFonts w:cstheme="minorHAnsi"/>
          <w:bCs/>
        </w:rPr>
        <w:t xml:space="preserve"> (Chair, Modern Languages and Literature</w:t>
      </w:r>
      <w:r w:rsidR="00B8558D" w:rsidRPr="007A72F2">
        <w:rPr>
          <w:rFonts w:cstheme="minorHAnsi"/>
          <w:bCs/>
        </w:rPr>
        <w:t>s</w:t>
      </w:r>
      <w:r w:rsidRPr="007A72F2">
        <w:rPr>
          <w:rFonts w:cstheme="minorHAnsi"/>
          <w:bCs/>
        </w:rPr>
        <w:t>)</w:t>
      </w:r>
      <w:r w:rsidR="00E72131" w:rsidRPr="007A72F2">
        <w:rPr>
          <w:rFonts w:cstheme="minorHAnsi"/>
          <w:bCs/>
        </w:rPr>
        <w:t>, Marion Sanford</w:t>
      </w:r>
      <w:r w:rsidRPr="007A72F2">
        <w:rPr>
          <w:rFonts w:cstheme="minorHAnsi"/>
          <w:bCs/>
        </w:rPr>
        <w:t xml:space="preserve"> (JFMC Director), Sandrine S</w:t>
      </w:r>
      <w:r w:rsidR="00F15571" w:rsidRPr="007A72F2">
        <w:rPr>
          <w:rFonts w:cstheme="minorHAnsi"/>
          <w:bCs/>
        </w:rPr>
        <w:t>ut</w:t>
      </w:r>
      <w:r w:rsidRPr="007A72F2">
        <w:rPr>
          <w:rFonts w:cstheme="minorHAnsi"/>
          <w:bCs/>
        </w:rPr>
        <w:t>phin (Director of Student Activities and Engagement</w:t>
      </w:r>
      <w:r w:rsidR="00CA5739" w:rsidRPr="007A72F2">
        <w:rPr>
          <w:rFonts w:cstheme="minorHAnsi"/>
          <w:bCs/>
        </w:rPr>
        <w:t xml:space="preserve"> &amp; USC representative)</w:t>
      </w:r>
    </w:p>
    <w:p w14:paraId="68EF16E8" w14:textId="77777777" w:rsidR="00F543A9" w:rsidRPr="001B3994" w:rsidRDefault="00F543A9" w:rsidP="008B7966">
      <w:pPr>
        <w:rPr>
          <w:rFonts w:cstheme="minorHAnsi"/>
        </w:rPr>
      </w:pPr>
    </w:p>
    <w:p w14:paraId="3DF81EE8" w14:textId="10B2F115" w:rsidR="00F543A9" w:rsidRPr="001B3994" w:rsidRDefault="00F543A9" w:rsidP="008B7966">
      <w:pPr>
        <w:rPr>
          <w:rFonts w:cstheme="minorHAnsi"/>
        </w:rPr>
      </w:pPr>
      <w:r w:rsidRPr="001B3994">
        <w:rPr>
          <w:rFonts w:cstheme="minorHAnsi"/>
          <w:b/>
          <w:bCs/>
        </w:rPr>
        <w:t>Members Absent</w:t>
      </w:r>
      <w:r w:rsidRPr="001B3994">
        <w:rPr>
          <w:rFonts w:cstheme="minorHAnsi"/>
        </w:rPr>
        <w:t xml:space="preserve">: </w:t>
      </w:r>
      <w:r w:rsidR="00C414FB" w:rsidRPr="001B3994">
        <w:rPr>
          <w:rFonts w:cstheme="minorHAnsi"/>
        </w:rPr>
        <w:t>Mehdi Aminrazavi (Classics, Philosophy, and Religion)</w:t>
      </w:r>
      <w:r w:rsidR="00C414FB">
        <w:rPr>
          <w:rFonts w:cstheme="minorHAnsi"/>
        </w:rPr>
        <w:t xml:space="preserve">, </w:t>
      </w:r>
      <w:r w:rsidR="00CE44FA" w:rsidRPr="001B3994">
        <w:rPr>
          <w:rFonts w:cstheme="minorHAnsi"/>
        </w:rPr>
        <w:t>Zahraa Mohammed (Student Representative)</w:t>
      </w:r>
      <w:r w:rsidR="00CE44FA">
        <w:rPr>
          <w:rFonts w:cstheme="minorHAnsi"/>
        </w:rPr>
        <w:t xml:space="preserve">, </w:t>
      </w:r>
      <w:r w:rsidR="00C414FB" w:rsidRPr="001B3994">
        <w:rPr>
          <w:rFonts w:cstheme="minorHAnsi"/>
        </w:rPr>
        <w:t>Sarah Morealli (Secretary, Earth and Environmental Sciences)</w:t>
      </w:r>
      <w:r w:rsidR="00CE44FA">
        <w:rPr>
          <w:rFonts w:cstheme="minorHAnsi"/>
        </w:rPr>
        <w:t xml:space="preserve">, </w:t>
      </w:r>
      <w:r w:rsidR="00CE44FA" w:rsidRPr="001B3994">
        <w:rPr>
          <w:rFonts w:cstheme="minorHAnsi"/>
        </w:rPr>
        <w:t>Dan Wolf (COB)</w:t>
      </w:r>
      <w:r w:rsidR="00CE44FA">
        <w:rPr>
          <w:rFonts w:cstheme="minorHAnsi"/>
        </w:rPr>
        <w:t>,</w:t>
      </w:r>
    </w:p>
    <w:p w14:paraId="5AB40FB2" w14:textId="48CAF588" w:rsidR="00F543A9" w:rsidRPr="001B3994" w:rsidRDefault="00F543A9" w:rsidP="008B7966">
      <w:pPr>
        <w:rPr>
          <w:rFonts w:cstheme="minorHAnsi"/>
        </w:rPr>
      </w:pPr>
    </w:p>
    <w:p w14:paraId="2B76BD63" w14:textId="01DC850E" w:rsidR="00F543A9" w:rsidRPr="001B3994" w:rsidRDefault="00F543A9" w:rsidP="008B7966">
      <w:pPr>
        <w:rPr>
          <w:rFonts w:cstheme="minorHAnsi"/>
        </w:rPr>
      </w:pPr>
      <w:r w:rsidRPr="001B3994">
        <w:rPr>
          <w:rFonts w:cstheme="minorHAnsi"/>
          <w:b/>
          <w:bCs/>
        </w:rPr>
        <w:t>Call to Order:</w:t>
      </w:r>
      <w:r w:rsidRPr="001B3994">
        <w:rPr>
          <w:rFonts w:cstheme="minorHAnsi"/>
        </w:rPr>
        <w:t xml:space="preserve"> The meeting was called to order at 4:0</w:t>
      </w:r>
      <w:r w:rsidR="00C414FB">
        <w:rPr>
          <w:rFonts w:cstheme="minorHAnsi"/>
        </w:rPr>
        <w:t>3</w:t>
      </w:r>
      <w:r w:rsidRPr="001B3994">
        <w:rPr>
          <w:rFonts w:cstheme="minorHAnsi"/>
        </w:rPr>
        <w:t>pm</w:t>
      </w:r>
    </w:p>
    <w:p w14:paraId="77F7823C" w14:textId="6D4C2903" w:rsidR="00F543A9" w:rsidRPr="001B3994" w:rsidRDefault="00F543A9" w:rsidP="008B7966">
      <w:pPr>
        <w:rPr>
          <w:rFonts w:cstheme="minorHAnsi"/>
        </w:rPr>
      </w:pPr>
    </w:p>
    <w:p w14:paraId="1DCE439D" w14:textId="78441F9E" w:rsidR="00F543A9" w:rsidRPr="001B3994" w:rsidRDefault="00F543A9" w:rsidP="008B7966">
      <w:pPr>
        <w:rPr>
          <w:rFonts w:cstheme="minorHAnsi"/>
          <w:b/>
          <w:bCs/>
        </w:rPr>
      </w:pPr>
      <w:r w:rsidRPr="001B3994">
        <w:rPr>
          <w:rFonts w:cstheme="minorHAnsi"/>
          <w:b/>
          <w:bCs/>
        </w:rPr>
        <w:t xml:space="preserve">Meeting Business: </w:t>
      </w:r>
    </w:p>
    <w:p w14:paraId="0253C3D8" w14:textId="5BE3D138" w:rsidR="00021944" w:rsidRPr="001B3994" w:rsidRDefault="00F543A9" w:rsidP="003459F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  <w:u w:val="single"/>
        </w:rPr>
        <w:t>Approval of Minutes:</w:t>
      </w:r>
      <w:r w:rsidRPr="001B3994">
        <w:rPr>
          <w:rFonts w:asciiTheme="minorHAnsi" w:hAnsiTheme="minorHAnsi" w:cstheme="minorHAnsi"/>
        </w:rPr>
        <w:t xml:space="preserve"> </w:t>
      </w:r>
      <w:r w:rsidR="00A72C1B">
        <w:rPr>
          <w:rFonts w:asciiTheme="minorHAnsi" w:hAnsiTheme="minorHAnsi" w:cstheme="minorHAnsi"/>
        </w:rPr>
        <w:t>The Committee approved t</w:t>
      </w:r>
      <w:r w:rsidRPr="001B3994">
        <w:rPr>
          <w:rFonts w:asciiTheme="minorHAnsi" w:hAnsiTheme="minorHAnsi" w:cstheme="minorHAnsi"/>
        </w:rPr>
        <w:t xml:space="preserve">he minutes associated with the </w:t>
      </w:r>
      <w:r w:rsidR="00C414FB">
        <w:rPr>
          <w:rFonts w:asciiTheme="minorHAnsi" w:hAnsiTheme="minorHAnsi" w:cstheme="minorHAnsi"/>
        </w:rPr>
        <w:t>February 14</w:t>
      </w:r>
      <w:r w:rsidR="00C414FB" w:rsidRPr="00C414FB">
        <w:rPr>
          <w:rFonts w:asciiTheme="minorHAnsi" w:hAnsiTheme="minorHAnsi" w:cstheme="minorHAnsi"/>
          <w:vertAlign w:val="superscript"/>
        </w:rPr>
        <w:t>th</w:t>
      </w:r>
      <w:r w:rsidR="00C414FB">
        <w:rPr>
          <w:rFonts w:asciiTheme="minorHAnsi" w:hAnsiTheme="minorHAnsi" w:cstheme="minorHAnsi"/>
        </w:rPr>
        <w:t>, 2022</w:t>
      </w:r>
      <w:r w:rsidR="007A72F2">
        <w:rPr>
          <w:rFonts w:asciiTheme="minorHAnsi" w:hAnsiTheme="minorHAnsi" w:cstheme="minorHAnsi"/>
        </w:rPr>
        <w:t xml:space="preserve"> meeting</w:t>
      </w:r>
      <w:r w:rsidR="00C414FB">
        <w:rPr>
          <w:rFonts w:asciiTheme="minorHAnsi" w:hAnsiTheme="minorHAnsi" w:cstheme="minorHAnsi"/>
        </w:rPr>
        <w:t>.</w:t>
      </w:r>
    </w:p>
    <w:p w14:paraId="4B982701" w14:textId="1C6B7EA5" w:rsidR="00C414FB" w:rsidRDefault="00F543A9" w:rsidP="00F543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  <w:u w:val="single"/>
        </w:rPr>
        <w:t>Director Report:</w:t>
      </w:r>
      <w:r w:rsidRPr="001B3994">
        <w:rPr>
          <w:rFonts w:asciiTheme="minorHAnsi" w:hAnsiTheme="minorHAnsi" w:cstheme="minorHAnsi"/>
        </w:rPr>
        <w:t xml:space="preserve"> </w:t>
      </w:r>
    </w:p>
    <w:p w14:paraId="62E63789" w14:textId="00743D8E" w:rsidR="00623680" w:rsidRDefault="00623680" w:rsidP="0062368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Cultural </w:t>
      </w:r>
      <w:r w:rsidR="007A72F2">
        <w:rPr>
          <w:rFonts w:asciiTheme="minorHAnsi" w:hAnsiTheme="minorHAnsi" w:cstheme="minorHAnsi"/>
        </w:rPr>
        <w:t xml:space="preserve">Programming: Consult the </w:t>
      </w:r>
      <w:r w:rsidR="007A72F2">
        <w:rPr>
          <w:rFonts w:asciiTheme="minorHAnsi" w:hAnsiTheme="minorHAnsi" w:cstheme="minorHAnsi"/>
          <w:i/>
          <w:iCs/>
        </w:rPr>
        <w:t xml:space="preserve">James Farmer </w:t>
      </w:r>
      <w:r w:rsidR="00A45B06">
        <w:rPr>
          <w:rFonts w:asciiTheme="minorHAnsi" w:hAnsiTheme="minorHAnsi" w:cstheme="minorHAnsi"/>
          <w:i/>
          <w:iCs/>
        </w:rPr>
        <w:t>Bulletin</w:t>
      </w:r>
      <w:r w:rsidR="007A72F2">
        <w:rPr>
          <w:rFonts w:asciiTheme="minorHAnsi" w:hAnsiTheme="minorHAnsi" w:cstheme="minorHAnsi"/>
          <w:i/>
          <w:iCs/>
        </w:rPr>
        <w:t xml:space="preserve"> </w:t>
      </w:r>
      <w:r w:rsidR="007A72F2">
        <w:rPr>
          <w:rFonts w:asciiTheme="minorHAnsi" w:hAnsiTheme="minorHAnsi" w:cstheme="minorHAnsi"/>
        </w:rPr>
        <w:t xml:space="preserve">for more information on any of the cultural celebrations listed below. </w:t>
      </w:r>
    </w:p>
    <w:p w14:paraId="1B7C3612" w14:textId="5B49E592" w:rsidR="00C414FB" w:rsidRDefault="007A72F2" w:rsidP="005027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Events associated with </w:t>
      </w:r>
      <w:r w:rsidR="00C414FB" w:rsidRPr="007A72F2">
        <w:rPr>
          <w:rFonts w:asciiTheme="minorHAnsi" w:hAnsiTheme="minorHAnsi" w:cstheme="minorHAnsi"/>
          <w:b/>
          <w:bCs/>
        </w:rPr>
        <w:t>Women’s History Month</w:t>
      </w:r>
      <w:r>
        <w:rPr>
          <w:rFonts w:asciiTheme="minorHAnsi" w:hAnsiTheme="minorHAnsi" w:cstheme="minorHAnsi"/>
        </w:rPr>
        <w:t xml:space="preserve"> </w:t>
      </w:r>
      <w:r w:rsidR="00C414FB">
        <w:rPr>
          <w:rFonts w:asciiTheme="minorHAnsi" w:hAnsiTheme="minorHAnsi" w:cstheme="minorHAnsi"/>
        </w:rPr>
        <w:t xml:space="preserve">conclude next week. </w:t>
      </w:r>
    </w:p>
    <w:p w14:paraId="65B21AE5" w14:textId="3DCF519D" w:rsidR="00C414FB" w:rsidRDefault="00C414FB" w:rsidP="005027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7A72F2">
        <w:rPr>
          <w:rFonts w:asciiTheme="minorHAnsi" w:hAnsiTheme="minorHAnsi" w:cstheme="minorHAnsi"/>
          <w:b/>
          <w:bCs/>
        </w:rPr>
        <w:t>Arab Culture Week</w:t>
      </w:r>
      <w:r w:rsidR="007A72F2">
        <w:rPr>
          <w:rFonts w:asciiTheme="minorHAnsi" w:hAnsiTheme="minorHAnsi" w:cstheme="minorHAnsi"/>
        </w:rPr>
        <w:t xml:space="preserve"> begins next week (March 28</w:t>
      </w:r>
      <w:r w:rsidR="007A72F2" w:rsidRPr="007A72F2">
        <w:rPr>
          <w:rFonts w:asciiTheme="minorHAnsi" w:hAnsiTheme="minorHAnsi" w:cstheme="minorHAnsi"/>
          <w:vertAlign w:val="superscript"/>
        </w:rPr>
        <w:t>th</w:t>
      </w:r>
      <w:r w:rsidR="007A72F2">
        <w:rPr>
          <w:rFonts w:asciiTheme="minorHAnsi" w:hAnsiTheme="minorHAnsi" w:cstheme="minorHAnsi"/>
        </w:rPr>
        <w:t xml:space="preserve">) and culminates with </w:t>
      </w:r>
      <w:r w:rsidRPr="00F1102A">
        <w:rPr>
          <w:rFonts w:asciiTheme="minorHAnsi" w:hAnsiTheme="minorHAnsi" w:cstheme="minorHAnsi"/>
          <w:b/>
          <w:bCs/>
        </w:rPr>
        <w:t>Arab Culture Night</w:t>
      </w:r>
      <w:r w:rsidR="007A72F2">
        <w:rPr>
          <w:rFonts w:asciiTheme="minorHAnsi" w:hAnsiTheme="minorHAnsi" w:cstheme="minorHAnsi"/>
        </w:rPr>
        <w:t xml:space="preserve"> on</w:t>
      </w:r>
      <w:r>
        <w:rPr>
          <w:rFonts w:asciiTheme="minorHAnsi" w:hAnsiTheme="minorHAnsi" w:cstheme="minorHAnsi"/>
        </w:rPr>
        <w:t xml:space="preserve"> March 31</w:t>
      </w:r>
      <w:r w:rsidRPr="00C414F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.</w:t>
      </w:r>
    </w:p>
    <w:p w14:paraId="6D4C51F2" w14:textId="6204E61E" w:rsidR="00C414FB" w:rsidRDefault="007A72F2" w:rsidP="005027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JFMC is working closely with the Muslim Student Association in planning the </w:t>
      </w:r>
      <w:r w:rsidR="00623680" w:rsidRPr="007A72F2">
        <w:rPr>
          <w:rFonts w:asciiTheme="minorHAnsi" w:hAnsiTheme="minorHAnsi" w:cstheme="minorHAnsi"/>
          <w:b/>
          <w:bCs/>
        </w:rPr>
        <w:t>Islamic Culture Celebration</w:t>
      </w:r>
      <w:r>
        <w:rPr>
          <w:rFonts w:asciiTheme="minorHAnsi" w:hAnsiTheme="minorHAnsi" w:cstheme="minorHAnsi"/>
        </w:rPr>
        <w:t xml:space="preserve"> (April 4-8)</w:t>
      </w:r>
      <w:r w:rsidR="00623680">
        <w:rPr>
          <w:rFonts w:asciiTheme="minorHAnsi" w:hAnsiTheme="minorHAnsi" w:cstheme="minorHAnsi"/>
        </w:rPr>
        <w:t xml:space="preserve">. </w:t>
      </w:r>
      <w:r w:rsidR="00F1102A">
        <w:rPr>
          <w:rFonts w:asciiTheme="minorHAnsi" w:hAnsiTheme="minorHAnsi" w:cstheme="minorHAnsi"/>
        </w:rPr>
        <w:t>The JFMC will distribute i</w:t>
      </w:r>
      <w:r>
        <w:rPr>
          <w:rFonts w:asciiTheme="minorHAnsi" w:hAnsiTheme="minorHAnsi" w:cstheme="minorHAnsi"/>
        </w:rPr>
        <w:t>nformational p</w:t>
      </w:r>
      <w:r w:rsidR="00623680">
        <w:rPr>
          <w:rFonts w:asciiTheme="minorHAnsi" w:hAnsiTheme="minorHAnsi" w:cstheme="minorHAnsi"/>
        </w:rPr>
        <w:t xml:space="preserve">osters </w:t>
      </w:r>
      <w:r w:rsidR="00F1102A">
        <w:rPr>
          <w:rFonts w:asciiTheme="minorHAnsi" w:hAnsiTheme="minorHAnsi" w:cstheme="minorHAnsi"/>
        </w:rPr>
        <w:t>soon.</w:t>
      </w:r>
    </w:p>
    <w:p w14:paraId="6DC2E085" w14:textId="793F2530" w:rsidR="00623680" w:rsidRDefault="00A45B06" w:rsidP="005027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first time since 2019, the</w:t>
      </w:r>
      <w:r w:rsidR="007A72F2">
        <w:rPr>
          <w:rFonts w:asciiTheme="minorHAnsi" w:hAnsiTheme="minorHAnsi" w:cstheme="minorHAnsi"/>
        </w:rPr>
        <w:t xml:space="preserve"> </w:t>
      </w:r>
      <w:r w:rsidR="00623680" w:rsidRPr="00A45B06">
        <w:rPr>
          <w:rFonts w:asciiTheme="minorHAnsi" w:hAnsiTheme="minorHAnsi" w:cstheme="minorHAnsi"/>
          <w:b/>
          <w:bCs/>
        </w:rPr>
        <w:t>Multicultural Fair</w:t>
      </w:r>
      <w:r>
        <w:rPr>
          <w:rFonts w:asciiTheme="minorHAnsi" w:hAnsiTheme="minorHAnsi" w:cstheme="minorHAnsi"/>
        </w:rPr>
        <w:t xml:space="preserve"> will take place on April 9th, rain or shine. If the weather cooperates, activities will take place </w:t>
      </w:r>
      <w:r w:rsidR="004E68D6">
        <w:rPr>
          <w:rFonts w:asciiTheme="minorHAnsi" w:hAnsiTheme="minorHAnsi" w:cstheme="minorHAnsi"/>
        </w:rPr>
        <w:t>along</w:t>
      </w:r>
      <w:r>
        <w:rPr>
          <w:rFonts w:asciiTheme="minorHAnsi" w:hAnsiTheme="minorHAnsi" w:cstheme="minorHAnsi"/>
        </w:rPr>
        <w:t xml:space="preserve"> Campus Walk and Jefferson Square.  </w:t>
      </w:r>
      <w:r w:rsidR="00F27FDC">
        <w:rPr>
          <w:rFonts w:asciiTheme="minorHAnsi" w:hAnsiTheme="minorHAnsi" w:cstheme="minorHAnsi"/>
        </w:rPr>
        <w:t>If it rains, t</w:t>
      </w:r>
      <w:r>
        <w:rPr>
          <w:rFonts w:asciiTheme="minorHAnsi" w:hAnsiTheme="minorHAnsi" w:cstheme="minorHAnsi"/>
        </w:rPr>
        <w:t xml:space="preserve">he Fair will be moved </w:t>
      </w:r>
      <w:r w:rsidR="004E68D6">
        <w:rPr>
          <w:rFonts w:asciiTheme="minorHAnsi" w:hAnsiTheme="minorHAnsi" w:cstheme="minorHAnsi"/>
        </w:rPr>
        <w:t xml:space="preserve">indoors, except the food vendors.  The craft and nonprofit vendors will relocate </w:t>
      </w:r>
      <w:r>
        <w:rPr>
          <w:rFonts w:asciiTheme="minorHAnsi" w:hAnsiTheme="minorHAnsi" w:cstheme="minorHAnsi"/>
        </w:rPr>
        <w:t>to the Chandler Ballroom.</w:t>
      </w:r>
    </w:p>
    <w:p w14:paraId="32BF56ED" w14:textId="625AD9C3" w:rsidR="00A45B06" w:rsidRDefault="005027A4" w:rsidP="005027A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JFMC and Jewish Student Association invite the UMW community to celebrate </w:t>
      </w:r>
      <w:r w:rsidRPr="005027A4">
        <w:rPr>
          <w:rFonts w:asciiTheme="minorHAnsi" w:hAnsiTheme="minorHAnsi" w:cstheme="minorHAnsi"/>
          <w:b/>
          <w:bCs/>
        </w:rPr>
        <w:t>Passover</w:t>
      </w:r>
      <w:r>
        <w:rPr>
          <w:rFonts w:asciiTheme="minorHAnsi" w:hAnsiTheme="minorHAnsi" w:cstheme="minorHAnsi"/>
        </w:rPr>
        <w:t xml:space="preserve"> on April 19</w:t>
      </w:r>
      <w:r w:rsidRPr="005027A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6606929C" w14:textId="6F78E8C3" w:rsidR="00623680" w:rsidRDefault="00623680" w:rsidP="0062368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Justice I</w:t>
      </w:r>
      <w:r w:rsidR="00542F2A">
        <w:rPr>
          <w:rFonts w:asciiTheme="minorHAnsi" w:hAnsiTheme="minorHAnsi" w:cstheme="minorHAnsi"/>
        </w:rPr>
        <w:t>nitiatives</w:t>
      </w:r>
    </w:p>
    <w:p w14:paraId="7F1DC48A" w14:textId="3E077DA9" w:rsidR="00623680" w:rsidRDefault="005027A4" w:rsidP="003561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 to inclement weather</w:t>
      </w:r>
      <w:r w:rsidRPr="005027A4">
        <w:rPr>
          <w:rFonts w:asciiTheme="minorHAnsi" w:hAnsiTheme="minorHAnsi" w:cstheme="minorHAnsi"/>
        </w:rPr>
        <w:t xml:space="preserve">, </w:t>
      </w:r>
      <w:r w:rsidR="00F1102A" w:rsidRPr="00F1102A">
        <w:rPr>
          <w:rFonts w:asciiTheme="minorHAnsi" w:hAnsiTheme="minorHAnsi" w:cstheme="minorHAnsi"/>
        </w:rPr>
        <w:t xml:space="preserve">the </w:t>
      </w:r>
      <w:r w:rsidRPr="005027A4">
        <w:rPr>
          <w:rFonts w:asciiTheme="minorHAnsi" w:hAnsiTheme="minorHAnsi" w:cstheme="minorHAnsi"/>
          <w:b/>
          <w:bCs/>
        </w:rPr>
        <w:t>Social Justice and Leadership Summit</w:t>
      </w:r>
      <w:r>
        <w:rPr>
          <w:rFonts w:asciiTheme="minorHAnsi" w:hAnsiTheme="minorHAnsi" w:cstheme="minorHAnsi"/>
        </w:rPr>
        <w:t xml:space="preserve"> was cancelled. Hopefully, it can be rescheduled for the </w:t>
      </w:r>
      <w:r w:rsidR="00623680">
        <w:rPr>
          <w:rFonts w:asciiTheme="minorHAnsi" w:hAnsiTheme="minorHAnsi" w:cstheme="minorHAnsi"/>
        </w:rPr>
        <w:t>early fall.</w:t>
      </w:r>
    </w:p>
    <w:p w14:paraId="0BD8E53E" w14:textId="350424B6" w:rsidR="00623680" w:rsidRDefault="00116E07" w:rsidP="003561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116E07">
        <w:rPr>
          <w:rFonts w:asciiTheme="minorHAnsi" w:hAnsiTheme="minorHAnsi" w:cstheme="minorHAnsi"/>
          <w:bCs/>
        </w:rPr>
        <w:t xml:space="preserve">The </w:t>
      </w:r>
      <w:r w:rsidR="00623680" w:rsidRPr="00356127">
        <w:rPr>
          <w:rFonts w:asciiTheme="minorHAnsi" w:hAnsiTheme="minorHAnsi" w:cstheme="minorHAnsi"/>
          <w:b/>
          <w:bCs/>
        </w:rPr>
        <w:t>International Access to Education for Children</w:t>
      </w:r>
      <w:r w:rsidR="003561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Event </w:t>
      </w:r>
      <w:r w:rsidR="00356127">
        <w:rPr>
          <w:rFonts w:asciiTheme="minorHAnsi" w:hAnsiTheme="minorHAnsi" w:cstheme="minorHAnsi"/>
        </w:rPr>
        <w:t>will take place on Monday, March 21</w:t>
      </w:r>
      <w:r w:rsidR="00356127" w:rsidRPr="00356127">
        <w:rPr>
          <w:rFonts w:asciiTheme="minorHAnsi" w:hAnsiTheme="minorHAnsi" w:cstheme="minorHAnsi"/>
          <w:vertAlign w:val="superscript"/>
        </w:rPr>
        <w:t>st</w:t>
      </w:r>
      <w:r w:rsidR="00356127">
        <w:rPr>
          <w:rFonts w:asciiTheme="minorHAnsi" w:hAnsiTheme="minorHAnsi" w:cstheme="minorHAnsi"/>
        </w:rPr>
        <w:t xml:space="preserve">. </w:t>
      </w:r>
      <w:r w:rsidR="00F1102A">
        <w:rPr>
          <w:rFonts w:asciiTheme="minorHAnsi" w:hAnsiTheme="minorHAnsi" w:cstheme="minorHAnsi"/>
        </w:rPr>
        <w:t xml:space="preserve">This event </w:t>
      </w:r>
      <w:r w:rsidR="00356127">
        <w:rPr>
          <w:rFonts w:asciiTheme="minorHAnsi" w:hAnsiTheme="minorHAnsi" w:cstheme="minorHAnsi"/>
        </w:rPr>
        <w:t xml:space="preserve">is part of </w:t>
      </w:r>
      <w:r w:rsidR="00F1102A">
        <w:rPr>
          <w:rFonts w:asciiTheme="minorHAnsi" w:hAnsiTheme="minorHAnsi" w:cstheme="minorHAnsi"/>
        </w:rPr>
        <w:t>the</w:t>
      </w:r>
      <w:r w:rsidR="00356127">
        <w:rPr>
          <w:rFonts w:asciiTheme="minorHAnsi" w:hAnsiTheme="minorHAnsi" w:cstheme="minorHAnsi"/>
        </w:rPr>
        <w:t xml:space="preserve"> </w:t>
      </w:r>
      <w:r w:rsidR="00623680">
        <w:rPr>
          <w:rFonts w:asciiTheme="minorHAnsi" w:hAnsiTheme="minorHAnsi" w:cstheme="minorHAnsi"/>
        </w:rPr>
        <w:t xml:space="preserve">Women’s </w:t>
      </w:r>
      <w:r w:rsidR="00F1102A">
        <w:rPr>
          <w:rFonts w:asciiTheme="minorHAnsi" w:hAnsiTheme="minorHAnsi" w:cstheme="minorHAnsi"/>
        </w:rPr>
        <w:t xml:space="preserve">History </w:t>
      </w:r>
      <w:r w:rsidR="00623680">
        <w:rPr>
          <w:rFonts w:asciiTheme="minorHAnsi" w:hAnsiTheme="minorHAnsi" w:cstheme="minorHAnsi"/>
        </w:rPr>
        <w:t xml:space="preserve">Month Celebration. </w:t>
      </w:r>
    </w:p>
    <w:p w14:paraId="4FAC71D2" w14:textId="7CBBB9C6" w:rsidR="001B2D19" w:rsidRDefault="00623680" w:rsidP="0062368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Farmer Fellows</w:t>
      </w:r>
      <w:r w:rsidR="00F1102A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 xml:space="preserve">: </w:t>
      </w:r>
    </w:p>
    <w:p w14:paraId="1C1A76E3" w14:textId="6A2E24BD" w:rsidR="00542F2A" w:rsidRDefault="00356127" w:rsidP="00356127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Next year, UMW will have 13 Farmer Fellow</w:t>
      </w:r>
      <w:r w:rsidR="00F1102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 3 returning and 10 new Fellows. The new Fellows have begun their training and will start facilitating diversity education</w:t>
      </w:r>
      <w:r w:rsidR="00F27FDC">
        <w:rPr>
          <w:rFonts w:asciiTheme="minorHAnsi" w:hAnsiTheme="minorHAnsi" w:cstheme="minorHAnsi"/>
        </w:rPr>
        <w:t xml:space="preserve"> sessions</w:t>
      </w:r>
      <w:r>
        <w:rPr>
          <w:rFonts w:asciiTheme="minorHAnsi" w:hAnsiTheme="minorHAnsi" w:cstheme="minorHAnsi"/>
        </w:rPr>
        <w:t xml:space="preserve"> in August</w:t>
      </w:r>
      <w:r w:rsidR="00D110F8">
        <w:rPr>
          <w:rFonts w:asciiTheme="minorHAnsi" w:hAnsiTheme="minorHAnsi" w:cstheme="minorHAnsi"/>
        </w:rPr>
        <w:t xml:space="preserve">. </w:t>
      </w:r>
    </w:p>
    <w:p w14:paraId="3E065423" w14:textId="5FE54B90" w:rsidR="00356127" w:rsidRPr="00F1102A" w:rsidRDefault="00D110F8" w:rsidP="00356127">
      <w:pPr>
        <w:pStyle w:val="ListParagraph"/>
        <w:ind w:left="1440"/>
        <w:rPr>
          <w:rFonts w:asciiTheme="minorHAnsi" w:hAnsiTheme="minorHAnsi" w:cstheme="minorHAnsi"/>
        </w:rPr>
      </w:pPr>
      <w:r w:rsidRPr="00F1102A">
        <w:rPr>
          <w:rFonts w:asciiTheme="minorHAnsi" w:hAnsiTheme="minorHAnsi" w:cstheme="minorHAnsi"/>
        </w:rPr>
        <w:t xml:space="preserve">As students, the Farmer Fellows have the unique ability to effectively communicate with their peers about diversity and inclusion in ways that faculty/staff/administration cannot. In fact, </w:t>
      </w:r>
      <w:r w:rsidR="00542F2A" w:rsidRPr="00F1102A">
        <w:rPr>
          <w:rFonts w:asciiTheme="minorHAnsi" w:hAnsiTheme="minorHAnsi" w:cstheme="minorHAnsi"/>
        </w:rPr>
        <w:t xml:space="preserve">students seem to be very receptive to the </w:t>
      </w:r>
      <w:r w:rsidR="00F27FDC">
        <w:rPr>
          <w:rFonts w:asciiTheme="minorHAnsi" w:hAnsiTheme="minorHAnsi" w:cstheme="minorHAnsi"/>
        </w:rPr>
        <w:t xml:space="preserve">peer </w:t>
      </w:r>
      <w:r w:rsidR="00542F2A" w:rsidRPr="00F1102A">
        <w:rPr>
          <w:rFonts w:asciiTheme="minorHAnsi" w:hAnsiTheme="minorHAnsi" w:cstheme="minorHAnsi"/>
        </w:rPr>
        <w:t xml:space="preserve">diversity education.   </w:t>
      </w:r>
    </w:p>
    <w:p w14:paraId="65F6E569" w14:textId="29C0B96A" w:rsidR="00983F05" w:rsidRDefault="00021944" w:rsidP="00021944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1B3994">
        <w:rPr>
          <w:rFonts w:asciiTheme="minorHAnsi" w:hAnsiTheme="minorHAnsi" w:cstheme="minorHAnsi"/>
          <w:u w:val="single"/>
        </w:rPr>
        <w:t>New Business</w:t>
      </w:r>
    </w:p>
    <w:p w14:paraId="6195CE94" w14:textId="715F1D07" w:rsidR="001B2D19" w:rsidRPr="00ED3436" w:rsidRDefault="00ED3436" w:rsidP="001B2D19">
      <w:pPr>
        <w:pStyle w:val="ListParagraph"/>
        <w:numPr>
          <w:ilvl w:val="1"/>
          <w:numId w:val="11"/>
        </w:numPr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Conversations with Associate Provost for Equity and Inclusions/Chief Diversity Officer</w:t>
      </w:r>
      <w:r w:rsidR="00F27F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Dr. Shavonne Shorter</w:t>
      </w:r>
    </w:p>
    <w:p w14:paraId="4BA3C248" w14:textId="77777777" w:rsidR="00F70AEB" w:rsidRDefault="00F70AEB" w:rsidP="00ED3436">
      <w:pPr>
        <w:pStyle w:val="ListParagraph"/>
        <w:ind w:left="1440"/>
        <w:contextualSpacing/>
        <w:rPr>
          <w:rFonts w:asciiTheme="minorHAnsi" w:hAnsiTheme="minorHAnsi" w:cstheme="minorHAnsi"/>
        </w:rPr>
      </w:pPr>
    </w:p>
    <w:p w14:paraId="084FAFC2" w14:textId="1FDA5DC6" w:rsidR="00841828" w:rsidRDefault="00841828" w:rsidP="00841828">
      <w:pPr>
        <w:pStyle w:val="ListParagraph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 arriving to UMW on January 3</w:t>
      </w:r>
      <w:r w:rsidRPr="00841828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, </w:t>
      </w:r>
      <w:r w:rsidR="00ED3436">
        <w:rPr>
          <w:rFonts w:asciiTheme="minorHAnsi" w:hAnsiTheme="minorHAnsi" w:cstheme="minorHAnsi"/>
        </w:rPr>
        <w:t>Dr. Shorter</w:t>
      </w:r>
      <w:r>
        <w:rPr>
          <w:rFonts w:asciiTheme="minorHAnsi" w:hAnsiTheme="minorHAnsi" w:cstheme="minorHAnsi"/>
        </w:rPr>
        <w:t xml:space="preserve"> has been enthusiastically involved with many aspects of the UMW </w:t>
      </w:r>
      <w:r w:rsidR="00F27FD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ommunity. She is committed to </w:t>
      </w:r>
      <w:r w:rsidR="008A48AF">
        <w:rPr>
          <w:rFonts w:asciiTheme="minorHAnsi" w:hAnsiTheme="minorHAnsi" w:cstheme="minorHAnsi"/>
        </w:rPr>
        <w:t>ensuring</w:t>
      </w:r>
      <w:r w:rsidR="00724DFC">
        <w:rPr>
          <w:rFonts w:asciiTheme="minorHAnsi" w:hAnsiTheme="minorHAnsi" w:cstheme="minorHAnsi"/>
        </w:rPr>
        <w:t xml:space="preserve"> that the University’s </w:t>
      </w:r>
      <w:r w:rsidR="00050217">
        <w:rPr>
          <w:rFonts w:asciiTheme="minorHAnsi" w:hAnsiTheme="minorHAnsi" w:cstheme="minorHAnsi"/>
        </w:rPr>
        <w:t>D</w:t>
      </w:r>
      <w:r w:rsidR="008A48AF">
        <w:rPr>
          <w:rFonts w:asciiTheme="minorHAnsi" w:hAnsiTheme="minorHAnsi" w:cstheme="minorHAnsi"/>
        </w:rPr>
        <w:t>iversity</w:t>
      </w:r>
      <w:r w:rsidR="00F27FDC">
        <w:rPr>
          <w:rFonts w:asciiTheme="minorHAnsi" w:hAnsiTheme="minorHAnsi" w:cstheme="minorHAnsi"/>
        </w:rPr>
        <w:t>, Equity,</w:t>
      </w:r>
      <w:r w:rsidR="00724DFC">
        <w:rPr>
          <w:rFonts w:asciiTheme="minorHAnsi" w:hAnsiTheme="minorHAnsi" w:cstheme="minorHAnsi"/>
        </w:rPr>
        <w:t xml:space="preserve"> and </w:t>
      </w:r>
      <w:r w:rsidR="00050217">
        <w:rPr>
          <w:rFonts w:asciiTheme="minorHAnsi" w:hAnsiTheme="minorHAnsi" w:cstheme="minorHAnsi"/>
        </w:rPr>
        <w:t>I</w:t>
      </w:r>
      <w:r w:rsidR="00724DFC">
        <w:rPr>
          <w:rFonts w:asciiTheme="minorHAnsi" w:hAnsiTheme="minorHAnsi" w:cstheme="minorHAnsi"/>
        </w:rPr>
        <w:t>nclusion mission, vision, and goals speak to the present and future.</w:t>
      </w:r>
      <w:r>
        <w:rPr>
          <w:rFonts w:asciiTheme="minorHAnsi" w:hAnsiTheme="minorHAnsi" w:cstheme="minorHAnsi"/>
        </w:rPr>
        <w:t xml:space="preserve"> Below is a brief discussion on </w:t>
      </w:r>
      <w:r w:rsidR="00CB50F3">
        <w:rPr>
          <w:rFonts w:asciiTheme="minorHAnsi" w:hAnsiTheme="minorHAnsi" w:cstheme="minorHAnsi"/>
        </w:rPr>
        <w:t>her current projects:</w:t>
      </w:r>
    </w:p>
    <w:p w14:paraId="6A093A06" w14:textId="310181EA" w:rsidR="00ED3436" w:rsidRDefault="00841828" w:rsidP="00CB50F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Shorter intends to develop a “</w:t>
      </w:r>
      <w:r w:rsidR="00ED3436">
        <w:rPr>
          <w:rFonts w:asciiTheme="minorHAnsi" w:hAnsiTheme="minorHAnsi" w:cstheme="minorHAnsi"/>
        </w:rPr>
        <w:t>bias response team</w:t>
      </w:r>
      <w:r>
        <w:rPr>
          <w:rFonts w:asciiTheme="minorHAnsi" w:hAnsiTheme="minorHAnsi" w:cstheme="minorHAnsi"/>
        </w:rPr>
        <w:t>”</w:t>
      </w:r>
      <w:r w:rsidR="00ED3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help the University respon</w:t>
      </w:r>
      <w:r w:rsidR="0005021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to incidence of bias. This Team will </w:t>
      </w:r>
      <w:r w:rsidR="00050217">
        <w:rPr>
          <w:rFonts w:asciiTheme="minorHAnsi" w:hAnsiTheme="minorHAnsi" w:cstheme="minorHAnsi"/>
        </w:rPr>
        <w:t>consist</w:t>
      </w:r>
      <w:r>
        <w:rPr>
          <w:rFonts w:asciiTheme="minorHAnsi" w:hAnsiTheme="minorHAnsi" w:cstheme="minorHAnsi"/>
        </w:rPr>
        <w:t xml:space="preserve"> of </w:t>
      </w:r>
      <w:r w:rsidR="00ED3436">
        <w:rPr>
          <w:rFonts w:asciiTheme="minorHAnsi" w:hAnsiTheme="minorHAnsi" w:cstheme="minorHAnsi"/>
        </w:rPr>
        <w:t>different constituents of the</w:t>
      </w:r>
      <w:r w:rsidR="003A0E43">
        <w:rPr>
          <w:rFonts w:asciiTheme="minorHAnsi" w:hAnsiTheme="minorHAnsi" w:cstheme="minorHAnsi"/>
        </w:rPr>
        <w:t xml:space="preserve"> campus community</w:t>
      </w:r>
      <w:r w:rsidR="00050217">
        <w:rPr>
          <w:rFonts w:asciiTheme="minorHAnsi" w:hAnsiTheme="minorHAnsi" w:cstheme="minorHAnsi"/>
        </w:rPr>
        <w:t>.</w:t>
      </w:r>
    </w:p>
    <w:p w14:paraId="59CD5B4F" w14:textId="0E41BBC2" w:rsidR="00CB50F3" w:rsidRDefault="00CB50F3" w:rsidP="00CB50F3">
      <w:pPr>
        <w:pStyle w:val="ListParagraph"/>
        <w:numPr>
          <w:ilvl w:val="0"/>
          <w:numId w:val="16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She has started </w:t>
      </w:r>
      <w:r w:rsidR="00050217">
        <w:rPr>
          <w:rFonts w:asciiTheme="minorHAnsi" w:hAnsiTheme="minorHAnsi" w:cstheme="minorHAnsi"/>
        </w:rPr>
        <w:t xml:space="preserve">hiring </w:t>
      </w:r>
      <w:r>
        <w:rPr>
          <w:rFonts w:asciiTheme="minorHAnsi" w:hAnsiTheme="minorHAnsi" w:cstheme="minorHAnsi"/>
        </w:rPr>
        <w:t>searche</w:t>
      </w:r>
      <w:r w:rsidR="00050217">
        <w:rPr>
          <w:rFonts w:asciiTheme="minorHAnsi" w:hAnsiTheme="minorHAnsi" w:cstheme="minorHAnsi"/>
        </w:rPr>
        <w:t>s for</w:t>
      </w:r>
      <w:r>
        <w:rPr>
          <w:rFonts w:asciiTheme="minorHAnsi" w:hAnsiTheme="minorHAnsi" w:cstheme="minorHAnsi"/>
        </w:rPr>
        <w:t xml:space="preserve"> two positions: Director of Compliance and Title IX Investigator</w:t>
      </w:r>
    </w:p>
    <w:p w14:paraId="0EEFDFEE" w14:textId="32FF46FA" w:rsidR="00ED3436" w:rsidRDefault="00F1102A" w:rsidP="007C4CDF">
      <w:pPr>
        <w:ind w:left="1440"/>
        <w:contextualSpacing/>
        <w:rPr>
          <w:rFonts w:cstheme="minorHAnsi"/>
        </w:rPr>
      </w:pPr>
      <w:r>
        <w:rPr>
          <w:rFonts w:cstheme="minorHAnsi"/>
        </w:rPr>
        <w:t>Next year, the Committee would like to invite Dr. Shorter to one of our meetings</w:t>
      </w:r>
      <w:r w:rsidR="00050217">
        <w:rPr>
          <w:rFonts w:cstheme="minorHAnsi"/>
        </w:rPr>
        <w:t xml:space="preserve"> to discuss how we can work together</w:t>
      </w:r>
      <w:r w:rsidR="007C4CD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6621C77" w14:textId="77777777" w:rsidR="00991458" w:rsidRDefault="003A0E43" w:rsidP="003A0E43">
      <w:pPr>
        <w:pStyle w:val="ListParagraph"/>
        <w:numPr>
          <w:ilvl w:val="1"/>
          <w:numId w:val="11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Members/positions for AY 2022-2023. </w:t>
      </w:r>
    </w:p>
    <w:p w14:paraId="71CE0EDC" w14:textId="0DC680D8" w:rsidR="003A0E43" w:rsidRDefault="00991458" w:rsidP="004D066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Committee members for</w:t>
      </w:r>
      <w:r w:rsidRPr="00991458">
        <w:rPr>
          <w:rFonts w:asciiTheme="minorHAnsi" w:hAnsiTheme="minorHAnsi" w:cstheme="minorHAnsi"/>
        </w:rPr>
        <w:t xml:space="preserve"> AY 2022-2023</w:t>
      </w:r>
      <w:r>
        <w:rPr>
          <w:rFonts w:asciiTheme="minorHAnsi" w:hAnsiTheme="minorHAnsi" w:cstheme="minorHAnsi"/>
        </w:rPr>
        <w:t xml:space="preserve"> will include two new student representatives and a replacement for </w:t>
      </w:r>
      <w:r w:rsidRPr="00991458">
        <w:rPr>
          <w:rFonts w:asciiTheme="minorHAnsi" w:hAnsiTheme="minorHAnsi" w:cstheme="minorHAnsi"/>
        </w:rPr>
        <w:t xml:space="preserve">Mehdi who will rotate off the committee. </w:t>
      </w:r>
    </w:p>
    <w:p w14:paraId="780239A5" w14:textId="31D50AE3" w:rsidR="00991458" w:rsidRPr="00991458" w:rsidRDefault="00991458" w:rsidP="004D0665">
      <w:pPr>
        <w:pStyle w:val="ListParagraph"/>
        <w:numPr>
          <w:ilvl w:val="0"/>
          <w:numId w:val="17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will vote on new officers at the April meeting. Marisa and Sarah are both willing to reprise their positions as chair and secretary</w:t>
      </w:r>
      <w:r w:rsidR="003E11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respectively</w:t>
      </w:r>
      <w:r w:rsidR="003E11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for AY 2022-2023. </w:t>
      </w:r>
    </w:p>
    <w:p w14:paraId="004F3E38" w14:textId="77777777" w:rsidR="00FE53D8" w:rsidRPr="001B3994" w:rsidRDefault="00FE53D8" w:rsidP="00FE53D8">
      <w:pPr>
        <w:pStyle w:val="ListParagraph"/>
        <w:spacing w:before="0" w:beforeAutospacing="0" w:after="0" w:afterAutospacing="0"/>
        <w:ind w:left="1800"/>
        <w:contextualSpacing/>
        <w:rPr>
          <w:rFonts w:asciiTheme="minorHAnsi" w:hAnsiTheme="minorHAnsi" w:cstheme="minorHAnsi"/>
        </w:rPr>
      </w:pPr>
    </w:p>
    <w:p w14:paraId="7B128FA8" w14:textId="7BC20F66" w:rsidR="00E34ACD" w:rsidRPr="001B3994" w:rsidRDefault="00E34ACD" w:rsidP="00021944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u w:val="single"/>
        </w:rPr>
      </w:pPr>
      <w:r w:rsidRPr="001B3994">
        <w:rPr>
          <w:rFonts w:asciiTheme="minorHAnsi" w:hAnsiTheme="minorHAnsi" w:cstheme="minorHAnsi"/>
          <w:u w:val="single"/>
        </w:rPr>
        <w:t>Announcements</w:t>
      </w:r>
    </w:p>
    <w:p w14:paraId="25619A69" w14:textId="77777777" w:rsidR="00512EAB" w:rsidRPr="001B3994" w:rsidRDefault="00021944" w:rsidP="00021944">
      <w:pPr>
        <w:pStyle w:val="ListParagraph"/>
        <w:numPr>
          <w:ilvl w:val="1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</w:rPr>
        <w:t>Conference on Race and Religion (March 2</w:t>
      </w:r>
      <w:r w:rsidR="00512EAB" w:rsidRPr="001B3994">
        <w:rPr>
          <w:rFonts w:asciiTheme="minorHAnsi" w:hAnsiTheme="minorHAnsi" w:cstheme="minorHAnsi"/>
        </w:rPr>
        <w:t>9th and 30</w:t>
      </w:r>
      <w:r w:rsidR="00512EAB" w:rsidRPr="001B3994">
        <w:rPr>
          <w:rFonts w:asciiTheme="minorHAnsi" w:hAnsiTheme="minorHAnsi" w:cstheme="minorHAnsi"/>
          <w:vertAlign w:val="superscript"/>
        </w:rPr>
        <w:t>th</w:t>
      </w:r>
      <w:r w:rsidR="00512EAB" w:rsidRPr="001B3994">
        <w:rPr>
          <w:rFonts w:asciiTheme="minorHAnsi" w:hAnsiTheme="minorHAnsi" w:cstheme="minorHAnsi"/>
        </w:rPr>
        <w:t>)</w:t>
      </w:r>
      <w:r w:rsidRPr="001B3994">
        <w:rPr>
          <w:rFonts w:asciiTheme="minorHAnsi" w:hAnsiTheme="minorHAnsi" w:cstheme="minorHAnsi"/>
        </w:rPr>
        <w:t xml:space="preserve"> will include</w:t>
      </w:r>
      <w:r w:rsidR="00512EAB" w:rsidRPr="001B3994">
        <w:rPr>
          <w:rFonts w:asciiTheme="minorHAnsi" w:hAnsiTheme="minorHAnsi" w:cstheme="minorHAnsi"/>
        </w:rPr>
        <w:t>:</w:t>
      </w:r>
    </w:p>
    <w:p w14:paraId="48EBCFFE" w14:textId="36A7DD3F" w:rsidR="00512EAB" w:rsidRPr="001B3994" w:rsidRDefault="00512EAB" w:rsidP="00512EAB">
      <w:pPr>
        <w:pStyle w:val="ListParagraph"/>
        <w:numPr>
          <w:ilvl w:val="2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</w:rPr>
        <w:t>E</w:t>
      </w:r>
      <w:r w:rsidR="00021944" w:rsidRPr="001B3994">
        <w:rPr>
          <w:rFonts w:asciiTheme="minorHAnsi" w:hAnsiTheme="minorHAnsi" w:cstheme="minorHAnsi"/>
        </w:rPr>
        <w:t>minent keynote speaker: Shannon L</w:t>
      </w:r>
      <w:r w:rsidR="00461826">
        <w:rPr>
          <w:rFonts w:asciiTheme="minorHAnsi" w:hAnsiTheme="minorHAnsi" w:cstheme="minorHAnsi"/>
        </w:rPr>
        <w:t>anier</w:t>
      </w:r>
      <w:r w:rsidR="00021944" w:rsidRPr="001B3994">
        <w:rPr>
          <w:rFonts w:asciiTheme="minorHAnsi" w:hAnsiTheme="minorHAnsi" w:cstheme="minorHAnsi"/>
        </w:rPr>
        <w:t xml:space="preserve">, a </w:t>
      </w:r>
      <w:r w:rsidRPr="001B3994">
        <w:rPr>
          <w:rFonts w:asciiTheme="minorHAnsi" w:hAnsiTheme="minorHAnsi" w:cstheme="minorHAnsi"/>
        </w:rPr>
        <w:t>descendent</w:t>
      </w:r>
      <w:r w:rsidR="00021944" w:rsidRPr="001B3994">
        <w:rPr>
          <w:rFonts w:asciiTheme="minorHAnsi" w:hAnsiTheme="minorHAnsi" w:cstheme="minorHAnsi"/>
        </w:rPr>
        <w:t xml:space="preserve"> of Thomas Jefferson</w:t>
      </w:r>
      <w:r w:rsidRPr="001B3994">
        <w:rPr>
          <w:rFonts w:asciiTheme="minorHAnsi" w:hAnsiTheme="minorHAnsi" w:cstheme="minorHAnsi"/>
        </w:rPr>
        <w:t xml:space="preserve"> and </w:t>
      </w:r>
    </w:p>
    <w:p w14:paraId="42689B04" w14:textId="0CA70CCF" w:rsidR="00021944" w:rsidRDefault="00512EAB" w:rsidP="00512EAB">
      <w:pPr>
        <w:pStyle w:val="ListParagraph"/>
        <w:numPr>
          <w:ilvl w:val="2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</w:rPr>
        <w:t>A panel discussion on Race and Religion Today in America: Trump and the Post</w:t>
      </w:r>
      <w:r w:rsidR="00461826">
        <w:rPr>
          <w:rFonts w:asciiTheme="minorHAnsi" w:hAnsiTheme="minorHAnsi" w:cstheme="minorHAnsi"/>
        </w:rPr>
        <w:t>-</w:t>
      </w:r>
      <w:r w:rsidRPr="001B3994">
        <w:rPr>
          <w:rFonts w:asciiTheme="minorHAnsi" w:hAnsiTheme="minorHAnsi" w:cstheme="minorHAnsi"/>
        </w:rPr>
        <w:t>Trump Era</w:t>
      </w:r>
    </w:p>
    <w:p w14:paraId="2D8E0BD5" w14:textId="3D68B9BA" w:rsidR="00CE44FA" w:rsidRDefault="00CE44FA" w:rsidP="00CE44FA">
      <w:pPr>
        <w:pStyle w:val="ListParagraph"/>
        <w:numPr>
          <w:ilvl w:val="1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</w:rPr>
        <w:t>Transgender Day of Visibility (March 31</w:t>
      </w:r>
      <w:r w:rsidRPr="001B3994">
        <w:rPr>
          <w:rFonts w:asciiTheme="minorHAnsi" w:hAnsiTheme="minorHAnsi" w:cstheme="minorHAnsi"/>
          <w:vertAlign w:val="superscript"/>
        </w:rPr>
        <w:t>st</w:t>
      </w:r>
      <w:r w:rsidRPr="001B3994">
        <w:rPr>
          <w:rFonts w:asciiTheme="minorHAnsi" w:hAnsiTheme="minorHAnsi" w:cstheme="minorHAnsi"/>
        </w:rPr>
        <w:t xml:space="preserve"> 11am-2pm)</w:t>
      </w:r>
    </w:p>
    <w:p w14:paraId="163DC52C" w14:textId="7A47F52D" w:rsidR="00CE44FA" w:rsidRDefault="00CE44FA" w:rsidP="00CE44FA">
      <w:pPr>
        <w:pStyle w:val="ListParagraph"/>
        <w:numPr>
          <w:ilvl w:val="1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Arab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Culture Night (March 31</w:t>
      </w:r>
      <w:r w:rsidRPr="00CE44FA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>)</w:t>
      </w:r>
    </w:p>
    <w:p w14:paraId="75A9FC1E" w14:textId="755FAD12" w:rsidR="00CE44FA" w:rsidRDefault="00CE44FA" w:rsidP="00CE44FA">
      <w:pPr>
        <w:pStyle w:val="ListParagraph"/>
        <w:numPr>
          <w:ilvl w:val="1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 of S</w:t>
      </w:r>
      <w:r w:rsidR="007C4CDF">
        <w:rPr>
          <w:rFonts w:asciiTheme="minorHAnsi" w:hAnsiTheme="minorHAnsi" w:cstheme="minorHAnsi"/>
        </w:rPr>
        <w:t>ilence</w:t>
      </w:r>
      <w:r>
        <w:rPr>
          <w:rFonts w:asciiTheme="minorHAnsi" w:hAnsiTheme="minorHAnsi" w:cstheme="minorHAnsi"/>
        </w:rPr>
        <w:t xml:space="preserve"> (April 8</w:t>
      </w:r>
      <w:proofErr w:type="gramStart"/>
      <w:r w:rsidRPr="00CE44F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)</w:t>
      </w:r>
      <w:r w:rsidR="007C4CDF">
        <w:rPr>
          <w:rFonts w:asciiTheme="minorHAnsi" w:hAnsiTheme="minorHAnsi" w:cstheme="minorHAnsi"/>
        </w:rPr>
        <w:t>--</w:t>
      </w:r>
      <w:proofErr w:type="gramEnd"/>
      <w:r w:rsidR="005027A4">
        <w:rPr>
          <w:rFonts w:asciiTheme="minorHAnsi" w:hAnsiTheme="minorHAnsi" w:cstheme="minorHAnsi"/>
        </w:rPr>
        <w:t xml:space="preserve"> This is likely to be a two-part event:</w:t>
      </w:r>
    </w:p>
    <w:p w14:paraId="7BAD3594" w14:textId="0652A3FD" w:rsidR="005027A4" w:rsidRDefault="005027A4" w:rsidP="005027A4">
      <w:pPr>
        <w:pStyle w:val="ListParagraph"/>
        <w:numPr>
          <w:ilvl w:val="2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 1: A moment of silence outside Monroe and Virginia Halls </w:t>
      </w:r>
      <w:r w:rsidR="007C4CD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12pm on April 8</w:t>
      </w:r>
      <w:r w:rsidRPr="005027A4">
        <w:rPr>
          <w:rFonts w:asciiTheme="minorHAnsi" w:hAnsiTheme="minorHAnsi" w:cstheme="minorHAnsi"/>
          <w:vertAlign w:val="superscript"/>
        </w:rPr>
        <w:t>th</w:t>
      </w:r>
      <w:r w:rsidR="007C4CDF">
        <w:rPr>
          <w:rFonts w:asciiTheme="minorHAnsi" w:hAnsiTheme="minorHAnsi" w:cstheme="minorHAnsi"/>
          <w:vertAlign w:val="superscript"/>
        </w:rPr>
        <w:t>)</w:t>
      </w:r>
    </w:p>
    <w:p w14:paraId="47D06CF9" w14:textId="68678C91" w:rsidR="005027A4" w:rsidRDefault="005027A4" w:rsidP="005027A4">
      <w:pPr>
        <w:pStyle w:val="ListParagraph"/>
        <w:numPr>
          <w:ilvl w:val="2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 2: A “Break the Silence” event</w:t>
      </w:r>
      <w:r w:rsidR="007C4CDF">
        <w:rPr>
          <w:rFonts w:asciiTheme="minorHAnsi" w:hAnsiTheme="minorHAnsi" w:cstheme="minorHAnsi"/>
        </w:rPr>
        <w:t xml:space="preserve"> (around 6pm on April 8</w:t>
      </w:r>
      <w:r w:rsidR="007C4CDF" w:rsidRPr="007C4CDF">
        <w:rPr>
          <w:rFonts w:asciiTheme="minorHAnsi" w:hAnsiTheme="minorHAnsi" w:cstheme="minorHAnsi"/>
          <w:vertAlign w:val="superscript"/>
        </w:rPr>
        <w:t>th</w:t>
      </w:r>
      <w:r w:rsidR="007C4CD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will feature student performances</w:t>
      </w:r>
    </w:p>
    <w:p w14:paraId="287EDEDC" w14:textId="7CE8F4BA" w:rsidR="00991458" w:rsidRDefault="00991458" w:rsidP="005027A4">
      <w:pPr>
        <w:pStyle w:val="ListParagraph"/>
        <w:numPr>
          <w:ilvl w:val="2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Also, Day of Silence t-shirts will be available a week prior to the event so they can be wor</w:t>
      </w:r>
      <w:r w:rsidR="007C4CD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on April 8th</w:t>
      </w:r>
    </w:p>
    <w:p w14:paraId="09E272D8" w14:textId="77777777" w:rsidR="005027A4" w:rsidRPr="005027A4" w:rsidRDefault="005027A4" w:rsidP="005027A4">
      <w:pPr>
        <w:contextualSpacing/>
        <w:rPr>
          <w:rFonts w:cstheme="minorHAnsi"/>
        </w:rPr>
      </w:pPr>
    </w:p>
    <w:p w14:paraId="49D50D14" w14:textId="4DF0E2EF" w:rsidR="006F1369" w:rsidRPr="001B3994" w:rsidRDefault="006F1369" w:rsidP="006F1369">
      <w:pPr>
        <w:contextualSpacing/>
        <w:rPr>
          <w:rFonts w:cstheme="minorHAnsi"/>
        </w:rPr>
      </w:pPr>
    </w:p>
    <w:p w14:paraId="19435A3D" w14:textId="2A39498A" w:rsidR="00E34ACD" w:rsidRPr="001B3994" w:rsidRDefault="00E34ACD" w:rsidP="00021944">
      <w:pPr>
        <w:pStyle w:val="ListParagraph"/>
        <w:numPr>
          <w:ilvl w:val="0"/>
          <w:numId w:val="11"/>
        </w:numPr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1B3994">
        <w:rPr>
          <w:rFonts w:asciiTheme="minorHAnsi" w:hAnsiTheme="minorHAnsi" w:cstheme="minorHAnsi"/>
          <w:u w:val="single"/>
        </w:rPr>
        <w:t>Next meeting:</w:t>
      </w:r>
      <w:r w:rsidRPr="001B3994">
        <w:rPr>
          <w:rFonts w:asciiTheme="minorHAnsi" w:hAnsiTheme="minorHAnsi" w:cstheme="minorHAnsi"/>
        </w:rPr>
        <w:t xml:space="preserve">  </w:t>
      </w:r>
      <w:r w:rsidR="00EA6DAA" w:rsidRPr="001B3994">
        <w:rPr>
          <w:rFonts w:asciiTheme="minorHAnsi" w:hAnsiTheme="minorHAnsi" w:cstheme="minorHAnsi"/>
        </w:rPr>
        <w:t xml:space="preserve">Week of </w:t>
      </w:r>
      <w:r w:rsidR="00CE44FA">
        <w:rPr>
          <w:rFonts w:asciiTheme="minorHAnsi" w:hAnsiTheme="minorHAnsi" w:cstheme="minorHAnsi"/>
        </w:rPr>
        <w:t>4-8 April.</w:t>
      </w:r>
    </w:p>
    <w:p w14:paraId="47E992C7" w14:textId="55837177" w:rsidR="00AB5090" w:rsidRPr="001B3994" w:rsidRDefault="00AB5090" w:rsidP="00AB5090">
      <w:pPr>
        <w:rPr>
          <w:rFonts w:eastAsia="Times New Roman" w:cstheme="minorHAnsi"/>
        </w:rPr>
      </w:pPr>
    </w:p>
    <w:p w14:paraId="2EA4BEFE" w14:textId="77777777" w:rsidR="006F1369" w:rsidRPr="001B3994" w:rsidRDefault="006F1369" w:rsidP="00AB5090">
      <w:pPr>
        <w:rPr>
          <w:rFonts w:eastAsia="Times New Roman" w:cstheme="minorHAnsi"/>
        </w:rPr>
      </w:pPr>
    </w:p>
    <w:p w14:paraId="66B0B41B" w14:textId="549AD40F" w:rsidR="00AB5090" w:rsidRPr="001B3994" w:rsidRDefault="006F1369" w:rsidP="00AB5090">
      <w:pPr>
        <w:rPr>
          <w:rFonts w:eastAsia="Times New Roman" w:cstheme="minorHAnsi"/>
          <w:b/>
          <w:bCs/>
        </w:rPr>
      </w:pPr>
      <w:r w:rsidRPr="001B3994">
        <w:rPr>
          <w:rFonts w:eastAsia="Times New Roman" w:cstheme="minorHAnsi"/>
          <w:b/>
          <w:bCs/>
        </w:rPr>
        <w:lastRenderedPageBreak/>
        <w:t>Adjourn</w:t>
      </w:r>
      <w:r w:rsidR="00512EAB" w:rsidRPr="001B3994">
        <w:rPr>
          <w:rFonts w:eastAsia="Times New Roman" w:cstheme="minorHAnsi"/>
          <w:b/>
          <w:bCs/>
        </w:rPr>
        <w:t>ment</w:t>
      </w:r>
      <w:r w:rsidRPr="001B3994">
        <w:rPr>
          <w:rFonts w:eastAsia="Times New Roman" w:cstheme="minorHAnsi"/>
          <w:b/>
          <w:bCs/>
        </w:rPr>
        <w:t xml:space="preserve">: </w:t>
      </w:r>
      <w:r w:rsidR="00512EAB" w:rsidRPr="001B3994">
        <w:rPr>
          <w:rFonts w:eastAsia="Times New Roman" w:cstheme="minorHAnsi"/>
        </w:rPr>
        <w:t xml:space="preserve">The meeting was adjourned at </w:t>
      </w:r>
      <w:r w:rsidR="00CE44FA">
        <w:rPr>
          <w:rFonts w:eastAsia="Times New Roman" w:cstheme="minorHAnsi"/>
        </w:rPr>
        <w:t>4:38</w:t>
      </w:r>
      <w:r w:rsidR="00CE44FA" w:rsidRPr="001B3994">
        <w:rPr>
          <w:rFonts w:eastAsia="Times New Roman" w:cstheme="minorHAnsi"/>
        </w:rPr>
        <w:t xml:space="preserve"> </w:t>
      </w:r>
      <w:r w:rsidR="00512EAB" w:rsidRPr="001B3994">
        <w:rPr>
          <w:rFonts w:eastAsia="Times New Roman" w:cstheme="minorHAnsi"/>
        </w:rPr>
        <w:t xml:space="preserve">pm. </w:t>
      </w:r>
    </w:p>
    <w:p w14:paraId="23FA6B84" w14:textId="77777777" w:rsidR="00AB5090" w:rsidRPr="001B3994" w:rsidRDefault="00AB5090" w:rsidP="00AB5090">
      <w:pPr>
        <w:rPr>
          <w:rFonts w:eastAsia="Times New Roman" w:cstheme="minorHAnsi"/>
          <w:b/>
          <w:bCs/>
        </w:rPr>
      </w:pPr>
    </w:p>
    <w:p w14:paraId="58FB7C85" w14:textId="77777777" w:rsidR="00D8726C" w:rsidRPr="001B3994" w:rsidRDefault="00D8726C">
      <w:pPr>
        <w:rPr>
          <w:rFonts w:cstheme="minorHAnsi"/>
        </w:rPr>
      </w:pPr>
    </w:p>
    <w:p w14:paraId="16159215" w14:textId="77777777" w:rsidR="003A5922" w:rsidRPr="001B3994" w:rsidRDefault="003A5922">
      <w:pPr>
        <w:rPr>
          <w:rFonts w:cstheme="minorHAnsi"/>
        </w:rPr>
      </w:pPr>
    </w:p>
    <w:sectPr w:rsidR="003A5922" w:rsidRPr="001B3994" w:rsidSect="00A7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(Body)">
    <w:altName w:val="Calib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03"/>
    <w:multiLevelType w:val="hybridMultilevel"/>
    <w:tmpl w:val="F19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7733"/>
    <w:multiLevelType w:val="hybridMultilevel"/>
    <w:tmpl w:val="47261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1EDA"/>
    <w:multiLevelType w:val="hybridMultilevel"/>
    <w:tmpl w:val="8C2AB808"/>
    <w:lvl w:ilvl="0" w:tplc="83BE99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5D8F"/>
    <w:multiLevelType w:val="hybridMultilevel"/>
    <w:tmpl w:val="0582A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C15EFC"/>
    <w:multiLevelType w:val="hybridMultilevel"/>
    <w:tmpl w:val="8E4A2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4D518F"/>
    <w:multiLevelType w:val="multilevel"/>
    <w:tmpl w:val="2C4A7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015A5"/>
    <w:multiLevelType w:val="hybridMultilevel"/>
    <w:tmpl w:val="B706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51964"/>
    <w:multiLevelType w:val="hybridMultilevel"/>
    <w:tmpl w:val="699023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393D5B"/>
    <w:multiLevelType w:val="hybridMultilevel"/>
    <w:tmpl w:val="1A3E1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375FAF"/>
    <w:multiLevelType w:val="hybridMultilevel"/>
    <w:tmpl w:val="B3147AC2"/>
    <w:lvl w:ilvl="0" w:tplc="ED9C07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C7978EA"/>
    <w:multiLevelType w:val="hybridMultilevel"/>
    <w:tmpl w:val="1C6CA2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037AD1"/>
    <w:multiLevelType w:val="hybridMultilevel"/>
    <w:tmpl w:val="0CC2F0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606E0D"/>
    <w:multiLevelType w:val="hybridMultilevel"/>
    <w:tmpl w:val="86CA5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1AD7F10"/>
    <w:multiLevelType w:val="hybridMultilevel"/>
    <w:tmpl w:val="5AF60C76"/>
    <w:lvl w:ilvl="0" w:tplc="0A98D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81896"/>
    <w:multiLevelType w:val="hybridMultilevel"/>
    <w:tmpl w:val="FCD2BA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E7B34BF"/>
    <w:multiLevelType w:val="hybridMultilevel"/>
    <w:tmpl w:val="9DAA0B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F414BD"/>
    <w:multiLevelType w:val="hybridMultilevel"/>
    <w:tmpl w:val="16A29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90"/>
    <w:rsid w:val="00021944"/>
    <w:rsid w:val="00050217"/>
    <w:rsid w:val="00063812"/>
    <w:rsid w:val="000B144C"/>
    <w:rsid w:val="00116E07"/>
    <w:rsid w:val="00132902"/>
    <w:rsid w:val="001533DB"/>
    <w:rsid w:val="0018673C"/>
    <w:rsid w:val="001B2D19"/>
    <w:rsid w:val="001B3994"/>
    <w:rsid w:val="001C534C"/>
    <w:rsid w:val="002156BE"/>
    <w:rsid w:val="00241DAD"/>
    <w:rsid w:val="002543DF"/>
    <w:rsid w:val="002A24A2"/>
    <w:rsid w:val="002B0DA8"/>
    <w:rsid w:val="00306C4E"/>
    <w:rsid w:val="00356127"/>
    <w:rsid w:val="00385296"/>
    <w:rsid w:val="00387535"/>
    <w:rsid w:val="003A0E43"/>
    <w:rsid w:val="003A5922"/>
    <w:rsid w:val="003D0F77"/>
    <w:rsid w:val="003E115E"/>
    <w:rsid w:val="003E7160"/>
    <w:rsid w:val="00461826"/>
    <w:rsid w:val="004A72F8"/>
    <w:rsid w:val="004D0665"/>
    <w:rsid w:val="004E68D6"/>
    <w:rsid w:val="005006C4"/>
    <w:rsid w:val="005027A4"/>
    <w:rsid w:val="00512EAB"/>
    <w:rsid w:val="005376AC"/>
    <w:rsid w:val="00542F2A"/>
    <w:rsid w:val="00585A59"/>
    <w:rsid w:val="005D1E70"/>
    <w:rsid w:val="00603D57"/>
    <w:rsid w:val="00604D5A"/>
    <w:rsid w:val="00623680"/>
    <w:rsid w:val="006F1369"/>
    <w:rsid w:val="00722E48"/>
    <w:rsid w:val="00724DFC"/>
    <w:rsid w:val="007258AD"/>
    <w:rsid w:val="00765091"/>
    <w:rsid w:val="007A72F2"/>
    <w:rsid w:val="007C05CD"/>
    <w:rsid w:val="007C4CDF"/>
    <w:rsid w:val="00804697"/>
    <w:rsid w:val="0082567C"/>
    <w:rsid w:val="00841828"/>
    <w:rsid w:val="00852367"/>
    <w:rsid w:val="0088175D"/>
    <w:rsid w:val="008A48AF"/>
    <w:rsid w:val="008A560E"/>
    <w:rsid w:val="008B00FC"/>
    <w:rsid w:val="008B7966"/>
    <w:rsid w:val="008F5295"/>
    <w:rsid w:val="00922086"/>
    <w:rsid w:val="009430E1"/>
    <w:rsid w:val="00951367"/>
    <w:rsid w:val="00966037"/>
    <w:rsid w:val="00983F05"/>
    <w:rsid w:val="00990978"/>
    <w:rsid w:val="00991458"/>
    <w:rsid w:val="009C7E93"/>
    <w:rsid w:val="00A07DF5"/>
    <w:rsid w:val="00A44F39"/>
    <w:rsid w:val="00A45B06"/>
    <w:rsid w:val="00A72C1B"/>
    <w:rsid w:val="00AB5090"/>
    <w:rsid w:val="00AD4E2D"/>
    <w:rsid w:val="00AE181A"/>
    <w:rsid w:val="00AE448E"/>
    <w:rsid w:val="00B33565"/>
    <w:rsid w:val="00B6302F"/>
    <w:rsid w:val="00B76998"/>
    <w:rsid w:val="00B8558D"/>
    <w:rsid w:val="00B858F0"/>
    <w:rsid w:val="00B96414"/>
    <w:rsid w:val="00BC4836"/>
    <w:rsid w:val="00C03113"/>
    <w:rsid w:val="00C414FB"/>
    <w:rsid w:val="00C438E4"/>
    <w:rsid w:val="00C524C7"/>
    <w:rsid w:val="00C63220"/>
    <w:rsid w:val="00C8212F"/>
    <w:rsid w:val="00C929C7"/>
    <w:rsid w:val="00C96A05"/>
    <w:rsid w:val="00CA5739"/>
    <w:rsid w:val="00CB00A7"/>
    <w:rsid w:val="00CB50F3"/>
    <w:rsid w:val="00CC0ACB"/>
    <w:rsid w:val="00CC559A"/>
    <w:rsid w:val="00CE44FA"/>
    <w:rsid w:val="00D110F8"/>
    <w:rsid w:val="00D129ED"/>
    <w:rsid w:val="00D50115"/>
    <w:rsid w:val="00D531C6"/>
    <w:rsid w:val="00D77785"/>
    <w:rsid w:val="00D8726C"/>
    <w:rsid w:val="00DC23AE"/>
    <w:rsid w:val="00DF1964"/>
    <w:rsid w:val="00E34ACD"/>
    <w:rsid w:val="00E72131"/>
    <w:rsid w:val="00E97D27"/>
    <w:rsid w:val="00EA6DAA"/>
    <w:rsid w:val="00ED3436"/>
    <w:rsid w:val="00F1102A"/>
    <w:rsid w:val="00F15571"/>
    <w:rsid w:val="00F27FDC"/>
    <w:rsid w:val="00F543A9"/>
    <w:rsid w:val="00F70AEB"/>
    <w:rsid w:val="00F72840"/>
    <w:rsid w:val="00F95B48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F77E"/>
  <w15:chartTrackingRefBased/>
  <w15:docId w15:val="{6A406D39-6436-1048-B962-5402311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aliases w:val="Table of Maps"/>
    <w:basedOn w:val="Heading1"/>
    <w:next w:val="Normal"/>
    <w:autoRedefine/>
    <w:uiPriority w:val="99"/>
    <w:unhideWhenUsed/>
    <w:rsid w:val="00E97D27"/>
    <w:pPr>
      <w:keepNext w:val="0"/>
      <w:keepLines w:val="0"/>
      <w:tabs>
        <w:tab w:val="right" w:leader="dot" w:pos="9350"/>
      </w:tabs>
      <w:spacing w:before="0" w:line="480" w:lineRule="auto"/>
      <w:ind w:left="480" w:hanging="480"/>
      <w:outlineLvl w:val="9"/>
    </w:pPr>
    <w:rPr>
      <w:rFonts w:ascii="Times New Roman" w:eastAsia="Batang" w:hAnsi="Times New Roman" w:cs="Calibri (Body)"/>
      <w:smallCaps/>
      <w:noProof/>
      <w:color w:val="auto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7D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5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79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33DB"/>
  </w:style>
  <w:style w:type="character" w:styleId="FollowedHyperlink">
    <w:name w:val="FollowedHyperlink"/>
    <w:basedOn w:val="DefaultParagraphFont"/>
    <w:uiPriority w:val="99"/>
    <w:semiHidden/>
    <w:unhideWhenUsed/>
    <w:rsid w:val="001533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0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4554-42F0-4FEF-9B82-80E6B126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Kim</dc:creator>
  <cp:keywords/>
  <dc:description/>
  <cp:lastModifiedBy>Marion Sanford (msanford)</cp:lastModifiedBy>
  <cp:revision>4</cp:revision>
  <cp:lastPrinted>2019-11-19T19:50:00Z</cp:lastPrinted>
  <dcterms:created xsi:type="dcterms:W3CDTF">2022-03-22T13:58:00Z</dcterms:created>
  <dcterms:modified xsi:type="dcterms:W3CDTF">2022-03-23T17:01:00Z</dcterms:modified>
</cp:coreProperties>
</file>