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7191A1CE" w:rsidR="00107DD4" w:rsidRPr="00107DD4" w:rsidRDefault="00771050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12</w:t>
      </w:r>
      <w:r w:rsidR="007109AB">
        <w:rPr>
          <w:rFonts w:ascii="Times New Roman" w:hAnsi="Times New Roman" w:cs="Times New Roman"/>
          <w:b/>
          <w:bCs/>
        </w:rPr>
        <w:t>, 2021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24A95CC0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="007109AB">
        <w:rPr>
          <w:rFonts w:ascii="Times New Roman" w:hAnsi="Times New Roman" w:cs="Times New Roman"/>
        </w:rPr>
        <w:t xml:space="preserve"> for all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6633FE">
        <w:rPr>
          <w:rFonts w:ascii="Times New Roman" w:hAnsi="Times New Roman" w:cs="Times New Roman"/>
        </w:rPr>
        <w:t>spring 2022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2FFE7E5B" w:rsidR="00107DD4" w:rsidRDefault="00107DD4" w:rsidP="00107DD4">
      <w:pPr>
        <w:rPr>
          <w:rFonts w:ascii="Times New Roman" w:hAnsi="Times New Roman" w:cs="Times New Roman"/>
        </w:rPr>
      </w:pPr>
    </w:p>
    <w:p w14:paraId="6C7D312D" w14:textId="77777777" w:rsidR="00771050" w:rsidRPr="00771050" w:rsidRDefault="00771050" w:rsidP="006633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BIOL 443, The Biology and Biochemistry of Proteins</w:t>
      </w: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51423C15" w14:textId="7507C5FF" w:rsidR="006633FE" w:rsidRDefault="006633FE" w:rsidP="00107DD4">
      <w:pPr>
        <w:rPr>
          <w:rFonts w:ascii="Times New Roman" w:hAnsi="Times New Roman" w:cs="Times New Roman"/>
        </w:rPr>
      </w:pPr>
    </w:p>
    <w:p w14:paraId="13E62D32" w14:textId="5FDD3212" w:rsidR="00771050" w:rsidRDefault="00771050" w:rsidP="00771050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all instructors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 xml:space="preserve">fall </w:t>
      </w:r>
      <w:r>
        <w:rPr>
          <w:rFonts w:ascii="Times New Roman" w:hAnsi="Times New Roman" w:cs="Times New Roman"/>
        </w:rPr>
        <w:t>2022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3FB62CA7" w14:textId="139A8598" w:rsidR="006633FE" w:rsidRPr="00771050" w:rsidRDefault="00771050" w:rsidP="00771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71050">
        <w:rPr>
          <w:rFonts w:ascii="Times New Roman" w:hAnsi="Times New Roman" w:cs="Times New Roman"/>
        </w:rPr>
        <w:t>MATH 472, Real Analysis II</w:t>
      </w:r>
    </w:p>
    <w:p w14:paraId="6C995C13" w14:textId="77777777" w:rsidR="006633FE" w:rsidRPr="00107DD4" w:rsidRDefault="006633FE" w:rsidP="00107DD4">
      <w:pPr>
        <w:rPr>
          <w:rFonts w:ascii="Times New Roman" w:hAnsi="Times New Roman" w:cs="Times New Roman"/>
        </w:rPr>
      </w:pPr>
    </w:p>
    <w:sectPr w:rsidR="006633FE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E25"/>
    <w:multiLevelType w:val="hybridMultilevel"/>
    <w:tmpl w:val="86B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5D4C"/>
    <w:rsid w:val="006633FE"/>
    <w:rsid w:val="006867A0"/>
    <w:rsid w:val="007109AB"/>
    <w:rsid w:val="00771050"/>
    <w:rsid w:val="00821CB5"/>
    <w:rsid w:val="00A557DA"/>
    <w:rsid w:val="00C35E44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3</cp:revision>
  <dcterms:created xsi:type="dcterms:W3CDTF">2021-11-13T16:25:00Z</dcterms:created>
  <dcterms:modified xsi:type="dcterms:W3CDTF">2021-11-13T16:26:00Z</dcterms:modified>
</cp:coreProperties>
</file>