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99A" w14:textId="77777777" w:rsidR="00073090" w:rsidRPr="0074309D" w:rsidRDefault="00073090"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p>
    <w:p w14:paraId="121FB9E8" w14:textId="77777777" w:rsidR="008C223C" w:rsidRPr="0074309D" w:rsidRDefault="008C223C"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sidRPr="0074309D">
        <w:rPr>
          <w:rFonts w:asciiTheme="minorHAnsi" w:eastAsia="Times New Roman" w:hAnsiTheme="minorHAnsi" w:cstheme="minorHAnsi"/>
          <w:color w:val="000000" w:themeColor="text1"/>
          <w:kern w:val="36"/>
          <w:szCs w:val="24"/>
          <w:lang w:val="en"/>
        </w:rPr>
        <w:t xml:space="preserve">Agenda </w:t>
      </w:r>
    </w:p>
    <w:p w14:paraId="662BAE67" w14:textId="5AA883AA" w:rsidR="008C223C" w:rsidRPr="0074309D" w:rsidRDefault="008C223C"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 xml:space="preserve">UMW </w:t>
      </w:r>
      <w:r w:rsidR="00AA252A" w:rsidRPr="0074309D">
        <w:rPr>
          <w:rFonts w:asciiTheme="minorHAnsi" w:eastAsia="Times New Roman" w:hAnsiTheme="minorHAnsi" w:cstheme="minorHAnsi"/>
          <w:color w:val="000000" w:themeColor="text1"/>
          <w:szCs w:val="24"/>
          <w:lang w:val="en"/>
        </w:rPr>
        <w:t>University Faculty Organization Committee</w:t>
      </w:r>
    </w:p>
    <w:p w14:paraId="34CE9D4E" w14:textId="7EA9DFAC" w:rsidR="008C223C" w:rsidRPr="0074309D" w:rsidRDefault="00F149A8" w:rsidP="008C223C">
      <w:pPr>
        <w:spacing w:before="180" w:after="180" w:line="240" w:lineRule="auto"/>
        <w:jc w:val="center"/>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October 4</w:t>
      </w:r>
      <w:r w:rsidR="008858FD" w:rsidRPr="0074309D">
        <w:rPr>
          <w:rFonts w:asciiTheme="minorHAnsi" w:eastAsia="Times New Roman" w:hAnsiTheme="minorHAnsi" w:cstheme="minorHAnsi"/>
          <w:color w:val="000000" w:themeColor="text1"/>
          <w:szCs w:val="24"/>
          <w:lang w:val="en"/>
        </w:rPr>
        <w:t>, 202</w:t>
      </w:r>
      <w:r w:rsidR="0074309D" w:rsidRPr="0074309D">
        <w:rPr>
          <w:rFonts w:asciiTheme="minorHAnsi" w:eastAsia="Times New Roman" w:hAnsiTheme="minorHAnsi" w:cstheme="minorHAnsi"/>
          <w:color w:val="000000" w:themeColor="text1"/>
          <w:szCs w:val="24"/>
          <w:lang w:val="en"/>
        </w:rPr>
        <w:t>1</w:t>
      </w:r>
      <w:r w:rsidR="008C223C" w:rsidRPr="0074309D">
        <w:rPr>
          <w:rFonts w:asciiTheme="minorHAnsi" w:eastAsia="Times New Roman" w:hAnsiTheme="minorHAnsi" w:cstheme="minorHAnsi"/>
          <w:color w:val="000000" w:themeColor="text1"/>
          <w:szCs w:val="24"/>
          <w:lang w:val="en"/>
        </w:rPr>
        <w:t xml:space="preserve">, </w:t>
      </w:r>
      <w:r w:rsidR="0074309D" w:rsidRPr="0074309D">
        <w:rPr>
          <w:rFonts w:asciiTheme="minorHAnsi" w:eastAsia="Times New Roman" w:hAnsiTheme="minorHAnsi" w:cstheme="minorHAnsi"/>
          <w:color w:val="000000" w:themeColor="text1"/>
          <w:szCs w:val="24"/>
          <w:lang w:val="en"/>
        </w:rPr>
        <w:t>2:</w:t>
      </w:r>
      <w:r>
        <w:rPr>
          <w:rFonts w:asciiTheme="minorHAnsi" w:eastAsia="Times New Roman" w:hAnsiTheme="minorHAnsi" w:cstheme="minorHAnsi"/>
          <w:color w:val="000000" w:themeColor="text1"/>
          <w:szCs w:val="24"/>
          <w:lang w:val="en"/>
        </w:rPr>
        <w:t>45</w:t>
      </w:r>
      <w:r w:rsidR="0074309D" w:rsidRPr="0074309D">
        <w:rPr>
          <w:rFonts w:asciiTheme="minorHAnsi" w:eastAsia="Times New Roman" w:hAnsiTheme="minorHAnsi" w:cstheme="minorHAnsi"/>
          <w:color w:val="000000" w:themeColor="text1"/>
          <w:szCs w:val="24"/>
          <w:lang w:val="en"/>
        </w:rPr>
        <w:t>-3:</w:t>
      </w:r>
      <w:r>
        <w:rPr>
          <w:rFonts w:asciiTheme="minorHAnsi" w:eastAsia="Times New Roman" w:hAnsiTheme="minorHAnsi" w:cstheme="minorHAnsi"/>
          <w:color w:val="000000" w:themeColor="text1"/>
          <w:szCs w:val="24"/>
          <w:lang w:val="en"/>
        </w:rPr>
        <w:t>45</w:t>
      </w:r>
      <w:r w:rsidR="0074309D" w:rsidRPr="0074309D">
        <w:rPr>
          <w:rFonts w:asciiTheme="minorHAnsi" w:eastAsia="Times New Roman" w:hAnsiTheme="minorHAnsi" w:cstheme="minorHAnsi"/>
          <w:color w:val="000000" w:themeColor="text1"/>
          <w:szCs w:val="24"/>
          <w:lang w:val="en"/>
        </w:rPr>
        <w:t xml:space="preserve"> PM</w:t>
      </w:r>
    </w:p>
    <w:p w14:paraId="006D31A8" w14:textId="1DF55FAE" w:rsidR="00AA252A" w:rsidRDefault="008858FD"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via Zoom</w:t>
      </w:r>
    </w:p>
    <w:p w14:paraId="69645F44" w14:textId="19807893" w:rsidR="00C67338" w:rsidRPr="003743DF" w:rsidRDefault="00C67338" w:rsidP="003743DF">
      <w:pPr>
        <w:spacing w:before="180" w:after="180" w:line="240" w:lineRule="auto"/>
        <w:rPr>
          <w:rFonts w:ascii="Calibri" w:eastAsia="Times New Roman" w:hAnsi="Calibri" w:cs="Calibri"/>
          <w:color w:val="000000" w:themeColor="text1"/>
          <w:szCs w:val="24"/>
          <w:lang w:val="en"/>
        </w:rPr>
      </w:pPr>
      <w:r w:rsidRPr="001B1B29">
        <w:rPr>
          <w:rFonts w:ascii="Calibri" w:eastAsia="Times New Roman" w:hAnsi="Calibri" w:cs="Calibri"/>
          <w:color w:val="000000" w:themeColor="text1"/>
          <w:szCs w:val="24"/>
          <w:lang w:val="en"/>
        </w:rPr>
        <w:t>In attendance: Melissa Wells (Chair), Kelly Yoon (</w:t>
      </w:r>
      <w:proofErr w:type="spellStart"/>
      <w:r w:rsidRPr="001B1B29">
        <w:rPr>
          <w:rFonts w:ascii="Calibri" w:eastAsia="Times New Roman" w:hAnsi="Calibri" w:cs="Calibri"/>
          <w:color w:val="000000" w:themeColor="text1"/>
          <w:szCs w:val="24"/>
          <w:lang w:val="en"/>
        </w:rPr>
        <w:t>Seceratary</w:t>
      </w:r>
      <w:proofErr w:type="spellEnd"/>
      <w:r w:rsidRPr="001B1B29">
        <w:rPr>
          <w:rFonts w:ascii="Calibri" w:eastAsia="Times New Roman" w:hAnsi="Calibri" w:cs="Calibri"/>
          <w:color w:val="000000" w:themeColor="text1"/>
          <w:szCs w:val="24"/>
          <w:lang w:val="en"/>
        </w:rPr>
        <w:t xml:space="preserve">), </w:t>
      </w:r>
      <w:proofErr w:type="spellStart"/>
      <w:r w:rsidRPr="001B1B29">
        <w:rPr>
          <w:rFonts w:ascii="Calibri" w:eastAsia="Times New Roman" w:hAnsi="Calibri" w:cs="Calibri"/>
          <w:color w:val="000000" w:themeColor="text1"/>
          <w:szCs w:val="24"/>
          <w:lang w:val="en"/>
        </w:rPr>
        <w:t>Smita</w:t>
      </w:r>
      <w:proofErr w:type="spellEnd"/>
      <w:r w:rsidRPr="001B1B29">
        <w:rPr>
          <w:rFonts w:ascii="Calibri" w:eastAsia="Times New Roman" w:hAnsi="Calibri" w:cs="Calibri"/>
          <w:color w:val="000000" w:themeColor="text1"/>
          <w:szCs w:val="24"/>
          <w:lang w:val="en"/>
        </w:rPr>
        <w:t xml:space="preserve"> Jain Oxford,</w:t>
      </w:r>
      <w:r>
        <w:rPr>
          <w:rFonts w:ascii="Calibri" w:eastAsia="Times New Roman" w:hAnsi="Calibri" w:cs="Calibri"/>
          <w:color w:val="000000" w:themeColor="text1"/>
          <w:szCs w:val="24"/>
          <w:lang w:val="en"/>
        </w:rPr>
        <w:t xml:space="preserve"> Brad </w:t>
      </w:r>
      <w:proofErr w:type="spellStart"/>
      <w:r>
        <w:rPr>
          <w:rFonts w:ascii="Calibri" w:eastAsia="Times New Roman" w:hAnsi="Calibri" w:cs="Calibri"/>
          <w:color w:val="000000" w:themeColor="text1"/>
          <w:szCs w:val="24"/>
          <w:lang w:val="en"/>
        </w:rPr>
        <w:t>Lamphere</w:t>
      </w:r>
      <w:proofErr w:type="spellEnd"/>
      <w:r w:rsidRPr="001B1B29">
        <w:rPr>
          <w:rFonts w:ascii="Calibri" w:eastAsia="Times New Roman" w:hAnsi="Calibri" w:cs="Calibri"/>
          <w:color w:val="000000" w:themeColor="text1"/>
          <w:szCs w:val="24"/>
          <w:lang w:val="en"/>
        </w:rPr>
        <w:t xml:space="preserve"> Kevin Good, Brooks Kuykendall</w:t>
      </w:r>
    </w:p>
    <w:p w14:paraId="38740FDA" w14:textId="39551E96" w:rsidR="008C223C" w:rsidRDefault="008C223C"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Call to Order</w:t>
      </w:r>
      <w:r w:rsidR="002E049F">
        <w:rPr>
          <w:rFonts w:asciiTheme="minorHAnsi" w:eastAsia="Times New Roman" w:hAnsiTheme="minorHAnsi" w:cstheme="minorHAnsi"/>
          <w:color w:val="000000" w:themeColor="text1"/>
          <w:szCs w:val="24"/>
          <w:lang w:val="en"/>
        </w:rPr>
        <w:t>: at 2:4</w:t>
      </w:r>
      <w:r w:rsidR="007A5E74">
        <w:rPr>
          <w:rFonts w:asciiTheme="minorHAnsi" w:eastAsia="Times New Roman" w:hAnsiTheme="minorHAnsi" w:cstheme="minorHAnsi"/>
          <w:color w:val="000000" w:themeColor="text1"/>
          <w:szCs w:val="24"/>
          <w:lang w:val="en"/>
        </w:rPr>
        <w:t>9</w:t>
      </w:r>
      <w:r w:rsidR="002E049F">
        <w:rPr>
          <w:rFonts w:asciiTheme="minorHAnsi" w:eastAsia="Times New Roman" w:hAnsiTheme="minorHAnsi" w:cstheme="minorHAnsi"/>
          <w:color w:val="000000" w:themeColor="text1"/>
          <w:szCs w:val="24"/>
          <w:lang w:val="en"/>
        </w:rPr>
        <w:t xml:space="preserve"> pm </w:t>
      </w:r>
    </w:p>
    <w:p w14:paraId="1FBC5068" w14:textId="3347179E" w:rsidR="00952F16" w:rsidRPr="0074309D" w:rsidRDefault="00952F16"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 xml:space="preserve">Approval of minutes </w:t>
      </w:r>
      <w:r w:rsidR="0096420B">
        <w:rPr>
          <w:rFonts w:asciiTheme="minorHAnsi" w:eastAsia="Times New Roman" w:hAnsiTheme="minorHAnsi" w:cstheme="minorHAnsi"/>
          <w:color w:val="000000" w:themeColor="text1"/>
          <w:szCs w:val="24"/>
          <w:lang w:val="en"/>
        </w:rPr>
        <w:t>(</w:t>
      </w:r>
      <w:r w:rsidR="00F149A8">
        <w:rPr>
          <w:rFonts w:asciiTheme="minorHAnsi" w:eastAsia="Times New Roman" w:hAnsiTheme="minorHAnsi" w:cstheme="minorHAnsi"/>
          <w:color w:val="000000" w:themeColor="text1"/>
          <w:szCs w:val="24"/>
          <w:lang w:val="en"/>
        </w:rPr>
        <w:t>September 10</w:t>
      </w:r>
      <w:r w:rsidR="0096420B">
        <w:rPr>
          <w:rFonts w:asciiTheme="minorHAnsi" w:eastAsia="Times New Roman" w:hAnsiTheme="minorHAnsi" w:cstheme="minorHAnsi"/>
          <w:color w:val="000000" w:themeColor="text1"/>
          <w:szCs w:val="24"/>
          <w:lang w:val="en"/>
        </w:rPr>
        <w:t>, 2021)</w:t>
      </w:r>
    </w:p>
    <w:p w14:paraId="55936FEE" w14:textId="0F210C7A" w:rsidR="00923738" w:rsidRDefault="002F4FAA" w:rsidP="00AA252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Unfinished Business</w:t>
      </w:r>
    </w:p>
    <w:p w14:paraId="24FFE823" w14:textId="77777777" w:rsidR="001C2156" w:rsidRDefault="003462CB" w:rsidP="003462CB">
      <w:pPr>
        <w:pStyle w:val="ListParagraph"/>
        <w:numPr>
          <w:ilvl w:val="1"/>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 xml:space="preserve">Handbook language </w:t>
      </w:r>
    </w:p>
    <w:p w14:paraId="2255B85F" w14:textId="6EEE102D" w:rsidR="003462CB" w:rsidRDefault="003462CB"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UFOC</w:t>
      </w:r>
      <w:r w:rsidR="21675362" w:rsidRPr="30695E07">
        <w:rPr>
          <w:rFonts w:asciiTheme="minorHAnsi" w:eastAsia="Times New Roman" w:hAnsiTheme="minorHAnsi"/>
          <w:color w:val="000000" w:themeColor="text1"/>
          <w:lang w:val="en"/>
        </w:rPr>
        <w:t xml:space="preserve"> Composition</w:t>
      </w:r>
      <w:r w:rsidRPr="30695E07">
        <w:rPr>
          <w:rFonts w:asciiTheme="minorHAnsi" w:eastAsia="Times New Roman" w:hAnsiTheme="minorHAnsi"/>
          <w:color w:val="000000" w:themeColor="text1"/>
          <w:lang w:val="en"/>
        </w:rPr>
        <w:t>, 2.6.5</w:t>
      </w:r>
      <w:proofErr w:type="gramStart"/>
      <w:r w:rsidRPr="30695E07">
        <w:rPr>
          <w:rFonts w:asciiTheme="minorHAnsi" w:eastAsia="Times New Roman" w:hAnsiTheme="minorHAnsi"/>
          <w:color w:val="000000" w:themeColor="text1"/>
          <w:lang w:val="en"/>
        </w:rPr>
        <w:t>:  “</w:t>
      </w:r>
      <w:proofErr w:type="gramEnd"/>
      <w:r w:rsidRPr="30695E07">
        <w:rPr>
          <w:rFonts w:asciiTheme="minorHAnsi" w:eastAsia="Times New Roman" w:hAnsiTheme="minorHAnsi"/>
          <w:color w:val="000000" w:themeColor="text1"/>
          <w:lang w:val="en"/>
        </w:rPr>
        <w:t>5 faculty members, 2 from each College”</w:t>
      </w:r>
    </w:p>
    <w:p w14:paraId="23DD4460" w14:textId="386EB2A4" w:rsidR="00354B2B" w:rsidRDefault="00354B2B"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Action item submitted for 9/22 UFC meeting</w:t>
      </w:r>
      <w:r w:rsidR="4F13A7AA" w:rsidRPr="30695E07">
        <w:rPr>
          <w:rFonts w:asciiTheme="minorHAnsi" w:eastAsia="Times New Roman" w:hAnsiTheme="minorHAnsi"/>
          <w:color w:val="000000" w:themeColor="text1"/>
          <w:lang w:val="en"/>
        </w:rPr>
        <w:t xml:space="preserve"> to revise to “6 faculty members, 2 from each College</w:t>
      </w:r>
      <w:r w:rsidR="5BBF250B" w:rsidRPr="30695E07">
        <w:rPr>
          <w:rFonts w:asciiTheme="minorHAnsi" w:eastAsia="Times New Roman" w:hAnsiTheme="minorHAnsi"/>
          <w:color w:val="000000" w:themeColor="text1"/>
          <w:lang w:val="en"/>
        </w:rPr>
        <w:t xml:space="preserve">.”  </w:t>
      </w:r>
      <w:r w:rsidR="4F13A7AA" w:rsidRPr="30695E07">
        <w:rPr>
          <w:rFonts w:asciiTheme="minorHAnsi" w:eastAsia="Times New Roman" w:hAnsiTheme="minorHAnsi"/>
          <w:color w:val="000000" w:themeColor="text1"/>
          <w:lang w:val="en"/>
        </w:rPr>
        <w:t>M</w:t>
      </w:r>
      <w:r w:rsidR="0072675C" w:rsidRPr="30695E07">
        <w:rPr>
          <w:rFonts w:asciiTheme="minorHAnsi" w:eastAsia="Times New Roman" w:hAnsiTheme="minorHAnsi"/>
          <w:color w:val="000000" w:themeColor="text1"/>
          <w:lang w:val="en"/>
        </w:rPr>
        <w:t>otion passed</w:t>
      </w:r>
      <w:r w:rsidR="704BDFAD" w:rsidRPr="30695E07">
        <w:rPr>
          <w:rFonts w:asciiTheme="minorHAnsi" w:eastAsia="Times New Roman" w:hAnsiTheme="minorHAnsi"/>
          <w:color w:val="000000" w:themeColor="text1"/>
          <w:lang w:val="en"/>
        </w:rPr>
        <w:t xml:space="preserve"> UFC</w:t>
      </w:r>
      <w:r w:rsidR="1B5ED8C0" w:rsidRPr="30695E07">
        <w:rPr>
          <w:rFonts w:asciiTheme="minorHAnsi" w:eastAsia="Times New Roman" w:hAnsiTheme="minorHAnsi"/>
          <w:color w:val="000000" w:themeColor="text1"/>
          <w:lang w:val="en"/>
        </w:rPr>
        <w:t>.</w:t>
      </w:r>
    </w:p>
    <w:p w14:paraId="2E5E141A" w14:textId="40D5368C" w:rsidR="001C2156" w:rsidRDefault="001C2156"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“Assistant Provost for Institutional Analysis &amp; Effectiveness”</w:t>
      </w:r>
      <w:r w:rsidR="292B58B1" w:rsidRPr="30695E07">
        <w:rPr>
          <w:rFonts w:asciiTheme="minorHAnsi" w:eastAsia="Times New Roman" w:hAnsiTheme="minorHAnsi"/>
          <w:color w:val="000000" w:themeColor="text1"/>
          <w:lang w:val="en"/>
        </w:rPr>
        <w:t xml:space="preserve"> </w:t>
      </w:r>
    </w:p>
    <w:p w14:paraId="1BA4CF59" w14:textId="46BFC8D5" w:rsidR="004960AE" w:rsidRDefault="004960AE"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Amy O’Reilly says this language should now say “Associate Provost” (Debra </w:t>
      </w:r>
      <w:proofErr w:type="spellStart"/>
      <w:r w:rsidRPr="30695E07">
        <w:rPr>
          <w:rFonts w:asciiTheme="minorHAnsi" w:eastAsia="Times New Roman" w:hAnsiTheme="minorHAnsi"/>
          <w:color w:val="000000" w:themeColor="text1"/>
          <w:lang w:val="en"/>
        </w:rPr>
        <w:t>Schleef</w:t>
      </w:r>
      <w:proofErr w:type="spellEnd"/>
      <w:r w:rsidRPr="30695E07">
        <w:rPr>
          <w:rFonts w:asciiTheme="minorHAnsi" w:eastAsia="Times New Roman" w:hAnsiTheme="minorHAnsi"/>
          <w:color w:val="000000" w:themeColor="text1"/>
          <w:lang w:val="en"/>
        </w:rPr>
        <w:t>).  She will be responsible for changing this language in the handbook.</w:t>
      </w:r>
      <w:r w:rsidR="19218008" w:rsidRPr="30695E07">
        <w:rPr>
          <w:rFonts w:asciiTheme="minorHAnsi" w:eastAsia="Times New Roman" w:hAnsiTheme="minorHAnsi"/>
          <w:color w:val="000000" w:themeColor="text1"/>
          <w:lang w:val="en"/>
        </w:rPr>
        <w:t xml:space="preserve">  Tim O’Donnell says he can also help with changing these types of errors (no formal motions required).</w:t>
      </w:r>
    </w:p>
    <w:p w14:paraId="20F616AC" w14:textId="11833F48" w:rsidR="453A10AA" w:rsidRPr="003743DF" w:rsidRDefault="453A10AA" w:rsidP="30695E07">
      <w:pPr>
        <w:pStyle w:val="ListParagraph"/>
        <w:numPr>
          <w:ilvl w:val="3"/>
          <w:numId w:val="2"/>
        </w:numPr>
        <w:spacing w:before="180" w:after="180" w:line="240" w:lineRule="auto"/>
        <w:rPr>
          <w:color w:val="000000" w:themeColor="text1"/>
          <w:lang w:val="en"/>
        </w:rPr>
      </w:pPr>
      <w:r w:rsidRPr="30695E07">
        <w:rPr>
          <w:rFonts w:asciiTheme="minorHAnsi" w:eastAsia="Times New Roman" w:hAnsiTheme="minorHAnsi"/>
          <w:color w:val="000000" w:themeColor="text1"/>
          <w:szCs w:val="24"/>
          <w:lang w:val="en"/>
        </w:rPr>
        <w:t>2.6.2.6</w:t>
      </w:r>
      <w:r w:rsidR="7AF5E8C3" w:rsidRPr="30695E07">
        <w:rPr>
          <w:rFonts w:asciiTheme="minorHAnsi" w:eastAsia="Times New Roman" w:hAnsiTheme="minorHAnsi"/>
          <w:color w:val="000000" w:themeColor="text1"/>
          <w:szCs w:val="24"/>
          <w:lang w:val="en"/>
        </w:rPr>
        <w:t xml:space="preserve"> &amp;</w:t>
      </w:r>
      <w:r w:rsidRPr="30695E07">
        <w:rPr>
          <w:rFonts w:asciiTheme="minorHAnsi" w:eastAsia="Times New Roman" w:hAnsiTheme="minorHAnsi"/>
          <w:color w:val="000000" w:themeColor="text1"/>
          <w:szCs w:val="24"/>
          <w:lang w:val="en"/>
        </w:rPr>
        <w:t xml:space="preserve"> 2.6.6 still need to be updated.</w:t>
      </w:r>
    </w:p>
    <w:p w14:paraId="731F5803" w14:textId="3AF3C36E" w:rsidR="007A5E74" w:rsidRDefault="007A5E74" w:rsidP="003743DF">
      <w:pPr>
        <w:pStyle w:val="ListParagraph"/>
        <w:numPr>
          <w:ilvl w:val="4"/>
          <w:numId w:val="2"/>
        </w:numPr>
        <w:spacing w:before="180" w:after="180" w:line="240" w:lineRule="auto"/>
        <w:rPr>
          <w:color w:val="000000" w:themeColor="text1"/>
          <w:lang w:val="en"/>
        </w:rPr>
      </w:pPr>
      <w:r>
        <w:rPr>
          <w:rFonts w:asciiTheme="minorHAnsi" w:eastAsia="Times New Roman" w:hAnsiTheme="minorHAnsi"/>
          <w:color w:val="000000" w:themeColor="text1"/>
          <w:szCs w:val="24"/>
          <w:lang w:val="en"/>
        </w:rPr>
        <w:t xml:space="preserve">Brooks will contact Tim O’Donnell to update this </w:t>
      </w:r>
      <w:r w:rsidR="00C67338">
        <w:rPr>
          <w:rFonts w:asciiTheme="minorHAnsi" w:eastAsia="Times New Roman" w:hAnsiTheme="minorHAnsi"/>
          <w:color w:val="000000" w:themeColor="text1"/>
          <w:szCs w:val="24"/>
          <w:lang w:val="en"/>
        </w:rPr>
        <w:t>information</w:t>
      </w:r>
    </w:p>
    <w:p w14:paraId="1FBAC7F1" w14:textId="1A920D95" w:rsidR="007A5E74" w:rsidRPr="003743DF" w:rsidRDefault="002A2043" w:rsidP="00C67338">
      <w:pPr>
        <w:pStyle w:val="ListParagraph"/>
        <w:numPr>
          <w:ilvl w:val="1"/>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Digital organization of resources</w:t>
      </w:r>
    </w:p>
    <w:p w14:paraId="086B97B2" w14:textId="22A74B67" w:rsidR="002A2043" w:rsidRDefault="002A2043"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“Faculty Emails” spreadsheet</w:t>
      </w:r>
    </w:p>
    <w:p w14:paraId="0D94D8FE" w14:textId="0BA36EDC" w:rsidR="003462CB" w:rsidRPr="003743DF" w:rsidRDefault="6169A77E" w:rsidP="30695E07">
      <w:pPr>
        <w:pStyle w:val="ListParagraph"/>
        <w:numPr>
          <w:ilvl w:val="2"/>
          <w:numId w:val="2"/>
        </w:numPr>
        <w:spacing w:before="180" w:after="180" w:line="240" w:lineRule="auto"/>
        <w:rPr>
          <w:rFonts w:asciiTheme="minorHAnsi" w:eastAsiaTheme="minorEastAsia" w:hAnsiTheme="minorHAnsi"/>
          <w:color w:val="000000" w:themeColor="text1"/>
          <w:szCs w:val="24"/>
          <w:lang w:val="en"/>
        </w:rPr>
      </w:pPr>
      <w:r w:rsidRPr="30695E07">
        <w:rPr>
          <w:rFonts w:asciiTheme="minorHAnsi" w:eastAsia="Times New Roman" w:hAnsiTheme="minorHAnsi"/>
          <w:color w:val="000000" w:themeColor="text1"/>
          <w:lang w:val="en"/>
        </w:rPr>
        <w:t xml:space="preserve">Martha Link provided names of new faculty and retired faculty.  MW made revisions accordingly.  </w:t>
      </w:r>
    </w:p>
    <w:p w14:paraId="17E0B6C1" w14:textId="050F6794" w:rsidR="007A5E74" w:rsidRPr="00F836A2" w:rsidRDefault="00C67338" w:rsidP="003743DF">
      <w:pPr>
        <w:pStyle w:val="ListParagraph"/>
        <w:numPr>
          <w:ilvl w:val="3"/>
          <w:numId w:val="2"/>
        </w:numPr>
        <w:spacing w:before="180" w:after="180" w:line="240" w:lineRule="auto"/>
        <w:rPr>
          <w:rFonts w:asciiTheme="minorHAnsi" w:eastAsiaTheme="minorEastAsia" w:hAnsiTheme="minorHAnsi"/>
          <w:color w:val="000000" w:themeColor="text1"/>
          <w:szCs w:val="24"/>
          <w:lang w:val="en"/>
        </w:rPr>
      </w:pPr>
      <w:r>
        <w:rPr>
          <w:rFonts w:asciiTheme="minorHAnsi" w:eastAsia="Times New Roman" w:hAnsiTheme="minorHAnsi"/>
          <w:color w:val="000000" w:themeColor="text1"/>
          <w:lang w:val="en"/>
        </w:rPr>
        <w:t>UFOC members will s</w:t>
      </w:r>
      <w:r w:rsidR="007A5E74">
        <w:rPr>
          <w:rFonts w:asciiTheme="minorHAnsi" w:eastAsia="Times New Roman" w:hAnsiTheme="minorHAnsi"/>
          <w:color w:val="000000" w:themeColor="text1"/>
          <w:lang w:val="en"/>
        </w:rPr>
        <w:t xml:space="preserve">end an update if </w:t>
      </w:r>
      <w:r>
        <w:rPr>
          <w:rFonts w:asciiTheme="minorHAnsi" w:eastAsia="Times New Roman" w:hAnsiTheme="minorHAnsi"/>
          <w:color w:val="000000" w:themeColor="text1"/>
          <w:lang w:val="en"/>
        </w:rPr>
        <w:t xml:space="preserve">necessary </w:t>
      </w:r>
    </w:p>
    <w:p w14:paraId="2264D625" w14:textId="597013F4" w:rsidR="003462CB" w:rsidRPr="00F836A2" w:rsidRDefault="003462CB" w:rsidP="30695E07">
      <w:pPr>
        <w:pStyle w:val="ListParagraph"/>
        <w:numPr>
          <w:ilvl w:val="1"/>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“2021-2022 Committees &amp; Officers” document</w:t>
      </w:r>
    </w:p>
    <w:p w14:paraId="775FF313" w14:textId="16F8D230" w:rsidR="003462CB" w:rsidRDefault="67D03DE2" w:rsidP="30695E07">
      <w:pPr>
        <w:pStyle w:val="ListParagraph"/>
        <w:numPr>
          <w:ilvl w:val="2"/>
          <w:numId w:val="2"/>
        </w:numPr>
        <w:spacing w:before="180" w:after="180" w:line="240" w:lineRule="auto"/>
        <w:rPr>
          <w:rFonts w:asciiTheme="minorHAnsi" w:eastAsiaTheme="minorEastAsia" w:hAnsiTheme="minorHAnsi"/>
          <w:color w:val="000000" w:themeColor="text1"/>
          <w:szCs w:val="24"/>
          <w:lang w:val="en"/>
        </w:rPr>
      </w:pPr>
      <w:r w:rsidRPr="30695E07">
        <w:rPr>
          <w:rFonts w:asciiTheme="minorHAnsi" w:eastAsia="Times New Roman" w:hAnsiTheme="minorHAnsi"/>
          <w:color w:val="000000" w:themeColor="text1"/>
          <w:lang w:val="en"/>
        </w:rPr>
        <w:t xml:space="preserve">All committee leadership has now been determined and reported to Kristin Marsh and Kevin Caffrey.  </w:t>
      </w:r>
    </w:p>
    <w:p w14:paraId="444B283D" w14:textId="761C8BDA" w:rsidR="003462CB" w:rsidRDefault="003462CB" w:rsidP="30695E07">
      <w:pPr>
        <w:pStyle w:val="ListParagraph"/>
        <w:numPr>
          <w:ilvl w:val="2"/>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Student representatives</w:t>
      </w:r>
    </w:p>
    <w:p w14:paraId="12539390" w14:textId="16ACA2C7" w:rsidR="003462CB" w:rsidRDefault="003462CB"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Academic Affairs:  2 students appointed by President</w:t>
      </w:r>
    </w:p>
    <w:p w14:paraId="77ED635D" w14:textId="7AD58F66" w:rsidR="00B04AB5" w:rsidRDefault="00B04AB5"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Kim Gower is </w:t>
      </w:r>
      <w:r w:rsidR="2C578756" w:rsidRPr="30695E07">
        <w:rPr>
          <w:rFonts w:asciiTheme="minorHAnsi" w:eastAsia="Times New Roman" w:hAnsiTheme="minorHAnsi"/>
          <w:color w:val="000000" w:themeColor="text1"/>
          <w:lang w:val="en"/>
        </w:rPr>
        <w:t xml:space="preserve">still </w:t>
      </w:r>
      <w:r w:rsidRPr="30695E07">
        <w:rPr>
          <w:rFonts w:asciiTheme="minorHAnsi" w:eastAsia="Times New Roman" w:hAnsiTheme="minorHAnsi"/>
          <w:color w:val="000000" w:themeColor="text1"/>
          <w:lang w:val="en"/>
        </w:rPr>
        <w:t>working on identifying students.</w:t>
      </w:r>
    </w:p>
    <w:p w14:paraId="551FA115" w14:textId="1E8F1CD5" w:rsidR="003462CB" w:rsidRDefault="003462CB"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Budget Advisory Committee:  1 SGA rep selected by SGA</w:t>
      </w:r>
    </w:p>
    <w:p w14:paraId="7351E779" w14:textId="5D971540" w:rsidR="007E284C" w:rsidRDefault="007E284C"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Liane </w:t>
      </w:r>
      <w:proofErr w:type="spellStart"/>
      <w:r w:rsidRPr="30695E07">
        <w:rPr>
          <w:rFonts w:asciiTheme="minorHAnsi" w:eastAsia="Times New Roman" w:hAnsiTheme="minorHAnsi"/>
          <w:color w:val="000000" w:themeColor="text1"/>
          <w:lang w:val="en"/>
        </w:rPr>
        <w:t>Houghtalin</w:t>
      </w:r>
      <w:proofErr w:type="spellEnd"/>
      <w:r w:rsidRPr="30695E07">
        <w:rPr>
          <w:rFonts w:asciiTheme="minorHAnsi" w:eastAsia="Times New Roman" w:hAnsiTheme="minorHAnsi"/>
          <w:color w:val="000000" w:themeColor="text1"/>
          <w:lang w:val="en"/>
        </w:rPr>
        <w:t xml:space="preserve"> has been in touch with Breezy Reaves (SGA President) who is working on finding someone.</w:t>
      </w:r>
    </w:p>
    <w:p w14:paraId="08172114" w14:textId="04FDE67B" w:rsidR="00F20313" w:rsidRDefault="00F20313" w:rsidP="00F20313">
      <w:pPr>
        <w:pStyle w:val="ListParagraph"/>
        <w:numPr>
          <w:ilvl w:val="5"/>
          <w:numId w:val="2"/>
        </w:numPr>
        <w:spacing w:before="180" w:after="180" w:line="240" w:lineRule="auto"/>
        <w:rPr>
          <w:rFonts w:asciiTheme="minorHAnsi" w:eastAsia="Times New Roman" w:hAnsiTheme="minorHAnsi"/>
          <w:color w:val="000000" w:themeColor="text1"/>
          <w:lang w:val="en"/>
        </w:rPr>
      </w:pPr>
      <w:proofErr w:type="spellStart"/>
      <w:r>
        <w:rPr>
          <w:rFonts w:asciiTheme="minorHAnsi" w:eastAsia="Times New Roman" w:hAnsiTheme="minorHAnsi"/>
          <w:color w:val="000000" w:themeColor="text1"/>
          <w:lang w:val="en"/>
        </w:rPr>
        <w:t>Ellelyshia</w:t>
      </w:r>
      <w:proofErr w:type="spellEnd"/>
      <w:r>
        <w:rPr>
          <w:rFonts w:asciiTheme="minorHAnsi" w:eastAsia="Times New Roman" w:hAnsiTheme="minorHAnsi"/>
          <w:color w:val="000000" w:themeColor="text1"/>
          <w:lang w:val="en"/>
        </w:rPr>
        <w:t xml:space="preserve"> </w:t>
      </w:r>
      <w:proofErr w:type="spellStart"/>
      <w:r>
        <w:rPr>
          <w:rFonts w:asciiTheme="minorHAnsi" w:eastAsia="Times New Roman" w:hAnsiTheme="minorHAnsi"/>
          <w:color w:val="000000" w:themeColor="text1"/>
          <w:lang w:val="en"/>
        </w:rPr>
        <w:t>Ardo</w:t>
      </w:r>
      <w:proofErr w:type="spellEnd"/>
      <w:r>
        <w:rPr>
          <w:rFonts w:asciiTheme="minorHAnsi" w:eastAsia="Times New Roman" w:hAnsiTheme="minorHAnsi"/>
          <w:color w:val="000000" w:themeColor="text1"/>
          <w:lang w:val="en"/>
        </w:rPr>
        <w:t xml:space="preserve"> has been appointed (MW added this name to rosters) </w:t>
      </w:r>
    </w:p>
    <w:p w14:paraId="39738E4D" w14:textId="7B6FE28D" w:rsidR="003462CB" w:rsidRDefault="003462CB"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JFMC Advisory Committee:  2 students appointed by President</w:t>
      </w:r>
    </w:p>
    <w:p w14:paraId="0E532314" w14:textId="3E5D2B17" w:rsidR="007C5CEF" w:rsidRDefault="007C5CEF"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lastRenderedPageBreak/>
        <w:t xml:space="preserve"> Anna </w:t>
      </w:r>
      <w:proofErr w:type="spellStart"/>
      <w:r w:rsidRPr="30695E07">
        <w:rPr>
          <w:rFonts w:asciiTheme="minorHAnsi" w:eastAsia="Times New Roman" w:hAnsiTheme="minorHAnsi"/>
          <w:color w:val="000000" w:themeColor="text1"/>
          <w:lang w:val="en"/>
        </w:rPr>
        <w:t>Bedal</w:t>
      </w:r>
      <w:proofErr w:type="spellEnd"/>
      <w:r w:rsidRPr="30695E07">
        <w:rPr>
          <w:rFonts w:asciiTheme="minorHAnsi" w:eastAsia="Times New Roman" w:hAnsiTheme="minorHAnsi"/>
          <w:color w:val="000000" w:themeColor="text1"/>
          <w:lang w:val="en"/>
        </w:rPr>
        <w:t xml:space="preserve"> &amp; </w:t>
      </w:r>
      <w:proofErr w:type="spellStart"/>
      <w:r w:rsidRPr="30695E07">
        <w:rPr>
          <w:rFonts w:asciiTheme="minorHAnsi" w:eastAsia="Times New Roman" w:hAnsiTheme="minorHAnsi"/>
          <w:color w:val="000000" w:themeColor="text1"/>
          <w:lang w:val="en"/>
        </w:rPr>
        <w:t>Zahraa</w:t>
      </w:r>
      <w:proofErr w:type="spellEnd"/>
      <w:r w:rsidRPr="30695E07">
        <w:rPr>
          <w:rFonts w:asciiTheme="minorHAnsi" w:eastAsia="Times New Roman" w:hAnsiTheme="minorHAnsi"/>
          <w:color w:val="000000" w:themeColor="text1"/>
          <w:lang w:val="en"/>
        </w:rPr>
        <w:t xml:space="preserve"> Mohammed</w:t>
      </w:r>
      <w:r w:rsidR="5E839259" w:rsidRPr="30695E07">
        <w:rPr>
          <w:rFonts w:asciiTheme="minorHAnsi" w:eastAsia="Times New Roman" w:hAnsiTheme="minorHAnsi"/>
          <w:color w:val="000000" w:themeColor="text1"/>
          <w:lang w:val="en"/>
        </w:rPr>
        <w:t xml:space="preserve"> (MW added these names to rosters)</w:t>
      </w:r>
    </w:p>
    <w:p w14:paraId="75EFB6E6" w14:textId="1BAB1619" w:rsidR="00073CFB" w:rsidRDefault="5E839259" w:rsidP="30695E07">
      <w:pPr>
        <w:pStyle w:val="ListParagraph"/>
        <w:numPr>
          <w:ilvl w:val="3"/>
          <w:numId w:val="2"/>
        </w:numPr>
        <w:spacing w:after="0" w:line="240" w:lineRule="auto"/>
        <w:contextualSpacing w:val="0"/>
        <w:rPr>
          <w:rFonts w:asciiTheme="minorHAnsi" w:hAnsiTheme="minorHAnsi"/>
          <w:sz w:val="22"/>
        </w:rPr>
      </w:pPr>
      <w:r w:rsidRPr="30695E07">
        <w:rPr>
          <w:rFonts w:asciiTheme="minorHAnsi" w:hAnsiTheme="minorHAnsi"/>
        </w:rPr>
        <w:t>Discrepancies in handbook regarding student members of committees</w:t>
      </w:r>
    </w:p>
    <w:p w14:paraId="1D8B4B89" w14:textId="35E5082C" w:rsidR="00073CFB" w:rsidRDefault="00073CFB" w:rsidP="30695E07">
      <w:pPr>
        <w:pStyle w:val="ListParagraph"/>
        <w:numPr>
          <w:ilvl w:val="4"/>
          <w:numId w:val="2"/>
        </w:numPr>
        <w:spacing w:after="0" w:line="240" w:lineRule="auto"/>
        <w:contextualSpacing w:val="0"/>
        <w:rPr>
          <w:sz w:val="22"/>
        </w:rPr>
      </w:pPr>
      <w:r w:rsidRPr="30695E07">
        <w:rPr>
          <w:rFonts w:asciiTheme="minorHAnsi" w:hAnsiTheme="minorHAnsi"/>
        </w:rPr>
        <w:t xml:space="preserve"> 2.7.7 says student appointees are “appointed by the UFOC on the recommendation of the President of the Student Government Association” (with one exception being the BLS committee). </w:t>
      </w:r>
    </w:p>
    <w:p w14:paraId="03DD814B" w14:textId="71E6F373" w:rsidR="00073CFB" w:rsidRDefault="5EB371E1" w:rsidP="30695E07">
      <w:pPr>
        <w:pStyle w:val="ListParagraph"/>
        <w:numPr>
          <w:ilvl w:val="4"/>
          <w:numId w:val="2"/>
        </w:numPr>
        <w:spacing w:after="0" w:line="240" w:lineRule="auto"/>
        <w:contextualSpacing w:val="0"/>
        <w:rPr>
          <w:rFonts w:asciiTheme="minorHAnsi" w:hAnsiTheme="minorHAnsi"/>
        </w:rPr>
      </w:pPr>
      <w:r w:rsidRPr="30695E07">
        <w:rPr>
          <w:rFonts w:asciiTheme="minorHAnsi" w:hAnsiTheme="minorHAnsi"/>
        </w:rPr>
        <w:t xml:space="preserve">In </w:t>
      </w:r>
      <w:r w:rsidR="00073CFB" w:rsidRPr="30695E07">
        <w:rPr>
          <w:rFonts w:asciiTheme="minorHAnsi" w:hAnsiTheme="minorHAnsi"/>
        </w:rPr>
        <w:t>2.8.6, JFMC A</w:t>
      </w:r>
      <w:r w:rsidR="446C7ADE" w:rsidRPr="30695E07">
        <w:rPr>
          <w:rFonts w:asciiTheme="minorHAnsi" w:hAnsiTheme="minorHAnsi"/>
        </w:rPr>
        <w:t>dvisory Committee</w:t>
      </w:r>
      <w:r w:rsidR="00073CFB" w:rsidRPr="30695E07">
        <w:rPr>
          <w:rFonts w:asciiTheme="minorHAnsi" w:hAnsiTheme="minorHAnsi"/>
        </w:rPr>
        <w:t xml:space="preserve"> </w:t>
      </w:r>
      <w:proofErr w:type="gramStart"/>
      <w:r w:rsidR="00073CFB" w:rsidRPr="30695E07">
        <w:rPr>
          <w:rFonts w:asciiTheme="minorHAnsi" w:hAnsiTheme="minorHAnsi"/>
        </w:rPr>
        <w:t>says</w:t>
      </w:r>
      <w:proofErr w:type="gramEnd"/>
      <w:r w:rsidR="00073CFB" w:rsidRPr="30695E07">
        <w:rPr>
          <w:rFonts w:asciiTheme="minorHAnsi" w:hAnsiTheme="minorHAnsi"/>
        </w:rPr>
        <w:t xml:space="preserve"> “two students appointed by the President.”  So does 2.8.9 for Student Affairs &amp; Campus Life.</w:t>
      </w:r>
    </w:p>
    <w:p w14:paraId="0C252512" w14:textId="63F48DB8" w:rsidR="0DF3BC92" w:rsidRPr="003743DF" w:rsidRDefault="0DF3BC92" w:rsidP="30695E07">
      <w:pPr>
        <w:pStyle w:val="ListParagraph"/>
        <w:numPr>
          <w:ilvl w:val="4"/>
          <w:numId w:val="2"/>
        </w:numPr>
        <w:spacing w:after="0" w:line="240" w:lineRule="auto"/>
      </w:pPr>
      <w:r w:rsidRPr="30695E07">
        <w:rPr>
          <w:rFonts w:asciiTheme="minorHAnsi" w:eastAsia="Calibri" w:hAnsiTheme="minorHAnsi"/>
          <w:szCs w:val="24"/>
        </w:rPr>
        <w:t xml:space="preserve">MW spoke to Tim O’Donnell about this </w:t>
      </w:r>
      <w:proofErr w:type="gramStart"/>
      <w:r w:rsidRPr="30695E07">
        <w:rPr>
          <w:rFonts w:asciiTheme="minorHAnsi" w:eastAsia="Calibri" w:hAnsiTheme="minorHAnsi"/>
          <w:szCs w:val="24"/>
        </w:rPr>
        <w:t>discrepancy</w:t>
      </w:r>
      <w:proofErr w:type="gramEnd"/>
      <w:r w:rsidRPr="30695E07">
        <w:rPr>
          <w:rFonts w:asciiTheme="minorHAnsi" w:eastAsia="Calibri" w:hAnsiTheme="minorHAnsi"/>
          <w:szCs w:val="24"/>
        </w:rPr>
        <w:t xml:space="preserve"> and he suggested emailing Jeff </w:t>
      </w:r>
      <w:proofErr w:type="spellStart"/>
      <w:r w:rsidRPr="30695E07">
        <w:rPr>
          <w:rFonts w:asciiTheme="minorHAnsi" w:eastAsia="Calibri" w:hAnsiTheme="minorHAnsi"/>
          <w:szCs w:val="24"/>
        </w:rPr>
        <w:t>McClurken</w:t>
      </w:r>
      <w:proofErr w:type="spellEnd"/>
      <w:r w:rsidR="7524B045" w:rsidRPr="30695E07">
        <w:rPr>
          <w:rFonts w:asciiTheme="minorHAnsi" w:eastAsia="Calibri" w:hAnsiTheme="minorHAnsi"/>
          <w:szCs w:val="24"/>
        </w:rPr>
        <w:t>, who has not yet responded.</w:t>
      </w:r>
    </w:p>
    <w:p w14:paraId="3C5516FE" w14:textId="3926AACD" w:rsidR="00C67338" w:rsidRPr="003743DF" w:rsidRDefault="00C67338" w:rsidP="003743DF">
      <w:pPr>
        <w:pStyle w:val="ListParagraph"/>
        <w:numPr>
          <w:ilvl w:val="3"/>
          <w:numId w:val="2"/>
        </w:numPr>
        <w:spacing w:after="0" w:line="240" w:lineRule="auto"/>
      </w:pPr>
      <w:r>
        <w:rPr>
          <w:rFonts w:asciiTheme="minorHAnsi" w:eastAsia="Calibri" w:hAnsiTheme="minorHAnsi"/>
          <w:szCs w:val="24"/>
        </w:rPr>
        <w:t>Discussion</w:t>
      </w:r>
    </w:p>
    <w:p w14:paraId="59C3B054" w14:textId="582C26C6" w:rsidR="00C67338" w:rsidRDefault="00C67338" w:rsidP="00C67338">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 recommends that SGA president make</w:t>
      </w:r>
      <w:r w:rsidR="00043254">
        <w:rPr>
          <w:rFonts w:asciiTheme="minorHAnsi" w:eastAsia="Times New Roman" w:hAnsiTheme="minorHAnsi"/>
          <w:color w:val="000000" w:themeColor="text1"/>
          <w:lang w:val="en"/>
        </w:rPr>
        <w:t>s</w:t>
      </w:r>
      <w:r>
        <w:rPr>
          <w:rFonts w:asciiTheme="minorHAnsi" w:eastAsia="Times New Roman" w:hAnsiTheme="minorHAnsi"/>
          <w:color w:val="000000" w:themeColor="text1"/>
          <w:lang w:val="en"/>
        </w:rPr>
        <w:t xml:space="preserve"> a recommendation because the president </w:t>
      </w:r>
      <w:proofErr w:type="gramStart"/>
      <w:r w:rsidR="00043254">
        <w:rPr>
          <w:rFonts w:asciiTheme="minorHAnsi" w:eastAsia="Times New Roman" w:hAnsiTheme="minorHAnsi"/>
          <w:color w:val="000000" w:themeColor="text1"/>
          <w:lang w:val="en"/>
        </w:rPr>
        <w:t>are</w:t>
      </w:r>
      <w:proofErr w:type="gramEnd"/>
      <w:r>
        <w:rPr>
          <w:rFonts w:asciiTheme="minorHAnsi" w:eastAsia="Times New Roman" w:hAnsiTheme="minorHAnsi"/>
          <w:color w:val="000000" w:themeColor="text1"/>
          <w:lang w:val="en"/>
        </w:rPr>
        <w:t xml:space="preserve"> familiar with students.</w:t>
      </w:r>
    </w:p>
    <w:p w14:paraId="249A6B99" w14:textId="46368A3E" w:rsidR="00C67338" w:rsidRDefault="00C67338" w:rsidP="00C67338">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Going forward, UFOC will need to contact SGA to inform opening positions  </w:t>
      </w:r>
    </w:p>
    <w:p w14:paraId="13F86C07" w14:textId="4348C4B6" w:rsidR="00C67338" w:rsidRPr="003743DF" w:rsidRDefault="00C67338" w:rsidP="003743DF">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suggests that SGA president recommends student, then </w:t>
      </w:r>
      <w:proofErr w:type="spellStart"/>
      <w:r>
        <w:rPr>
          <w:rFonts w:asciiTheme="minorHAnsi" w:eastAsia="Times New Roman" w:hAnsiTheme="minorHAnsi"/>
          <w:color w:val="000000" w:themeColor="text1"/>
          <w:lang w:val="en"/>
        </w:rPr>
        <w:t>Paino</w:t>
      </w:r>
      <w:proofErr w:type="spellEnd"/>
      <w:r>
        <w:rPr>
          <w:rFonts w:asciiTheme="minorHAnsi" w:eastAsia="Times New Roman" w:hAnsiTheme="minorHAnsi"/>
          <w:color w:val="000000" w:themeColor="text1"/>
          <w:lang w:val="en"/>
        </w:rPr>
        <w:t xml:space="preserve"> can confirm recommendations if he wants to be </w:t>
      </w:r>
      <w:proofErr w:type="spellStart"/>
      <w:r>
        <w:rPr>
          <w:rFonts w:asciiTheme="minorHAnsi" w:eastAsia="Times New Roman" w:hAnsiTheme="minorHAnsi"/>
          <w:color w:val="000000" w:themeColor="text1"/>
          <w:lang w:val="en"/>
        </w:rPr>
        <w:t>inolved</w:t>
      </w:r>
      <w:proofErr w:type="spellEnd"/>
      <w:r>
        <w:rPr>
          <w:rFonts w:asciiTheme="minorHAnsi" w:eastAsia="Times New Roman" w:hAnsiTheme="minorHAnsi"/>
          <w:color w:val="000000" w:themeColor="text1"/>
          <w:lang w:val="en"/>
        </w:rPr>
        <w:t xml:space="preserve"> in. </w:t>
      </w:r>
    </w:p>
    <w:p w14:paraId="6F645111" w14:textId="77777777" w:rsidR="003462CB" w:rsidRDefault="003462CB"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Staff representatives</w:t>
      </w:r>
    </w:p>
    <w:p w14:paraId="49BD3B29" w14:textId="46B4DAFA" w:rsidR="16F1C0AF" w:rsidRDefault="16F1C0AF" w:rsidP="30695E07">
      <w:pPr>
        <w:pStyle w:val="ListParagraph"/>
        <w:numPr>
          <w:ilvl w:val="3"/>
          <w:numId w:val="2"/>
        </w:numPr>
        <w:spacing w:before="180" w:after="180" w:line="240" w:lineRule="auto"/>
        <w:rPr>
          <w:color w:val="000000" w:themeColor="text1"/>
          <w:lang w:val="en"/>
        </w:rPr>
      </w:pPr>
      <w:r w:rsidRPr="30695E07">
        <w:rPr>
          <w:rFonts w:asciiTheme="minorHAnsi" w:eastAsia="Times New Roman" w:hAnsiTheme="minorHAnsi"/>
          <w:color w:val="000000" w:themeColor="text1"/>
          <w:lang w:val="en"/>
        </w:rPr>
        <w:t xml:space="preserve">Staff representatives on BAC </w:t>
      </w:r>
      <w:r w:rsidR="5596A5E0" w:rsidRPr="30695E07">
        <w:rPr>
          <w:rFonts w:asciiTheme="minorHAnsi" w:eastAsia="Times New Roman" w:hAnsiTheme="minorHAnsi"/>
          <w:color w:val="000000" w:themeColor="text1"/>
          <w:lang w:val="en"/>
        </w:rPr>
        <w:t xml:space="preserve">(4) </w:t>
      </w:r>
      <w:r w:rsidRPr="30695E07">
        <w:rPr>
          <w:rFonts w:asciiTheme="minorHAnsi" w:eastAsia="Times New Roman" w:hAnsiTheme="minorHAnsi"/>
          <w:color w:val="000000" w:themeColor="text1"/>
          <w:lang w:val="en"/>
        </w:rPr>
        <w:t>and JFMC Advisory Committee</w:t>
      </w:r>
      <w:r w:rsidR="7B727A7F" w:rsidRPr="30695E07">
        <w:rPr>
          <w:rFonts w:asciiTheme="minorHAnsi" w:eastAsia="Times New Roman" w:hAnsiTheme="minorHAnsi"/>
          <w:color w:val="000000" w:themeColor="text1"/>
          <w:lang w:val="en"/>
        </w:rPr>
        <w:t xml:space="preserve"> </w:t>
      </w:r>
      <w:r w:rsidR="6D03636D" w:rsidRPr="30695E07">
        <w:rPr>
          <w:rFonts w:asciiTheme="minorHAnsi" w:eastAsia="Times New Roman" w:hAnsiTheme="minorHAnsi"/>
          <w:color w:val="000000" w:themeColor="text1"/>
          <w:lang w:val="en"/>
        </w:rPr>
        <w:t xml:space="preserve">(1) </w:t>
      </w:r>
      <w:r w:rsidR="7B727A7F" w:rsidRPr="30695E07">
        <w:rPr>
          <w:rFonts w:asciiTheme="minorHAnsi" w:eastAsia="Times New Roman" w:hAnsiTheme="minorHAnsi"/>
          <w:color w:val="000000" w:themeColor="text1"/>
          <w:lang w:val="en"/>
        </w:rPr>
        <w:t>were submitted to UFC leadership in May, but this information was somehow not shared with/recorded in UFOC records.</w:t>
      </w:r>
      <w:r w:rsidR="61D4733C" w:rsidRPr="30695E07">
        <w:rPr>
          <w:rFonts w:asciiTheme="minorHAnsi" w:eastAsia="Times New Roman" w:hAnsiTheme="minorHAnsi"/>
          <w:color w:val="000000" w:themeColor="text1"/>
          <w:lang w:val="en"/>
        </w:rPr>
        <w:t xml:space="preserve">  </w:t>
      </w:r>
    </w:p>
    <w:p w14:paraId="2D4EA11C" w14:textId="13BF6E5C" w:rsidR="00073CFB" w:rsidRDefault="61D4733C"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In determining staff representatives, a m</w:t>
      </w:r>
      <w:r w:rsidR="00073CFB" w:rsidRPr="30695E07">
        <w:rPr>
          <w:rFonts w:asciiTheme="minorHAnsi" w:eastAsia="Times New Roman" w:hAnsiTheme="minorHAnsi"/>
          <w:color w:val="000000" w:themeColor="text1"/>
          <w:lang w:val="en"/>
        </w:rPr>
        <w:t xml:space="preserve">istake </w:t>
      </w:r>
      <w:r w:rsidR="32AFE4A0" w:rsidRPr="30695E07">
        <w:rPr>
          <w:rFonts w:asciiTheme="minorHAnsi" w:eastAsia="Times New Roman" w:hAnsiTheme="minorHAnsi"/>
          <w:color w:val="000000" w:themeColor="text1"/>
          <w:lang w:val="en"/>
        </w:rPr>
        <w:t>in</w:t>
      </w:r>
      <w:r w:rsidR="00073CFB" w:rsidRPr="30695E07">
        <w:rPr>
          <w:rFonts w:asciiTheme="minorHAnsi" w:eastAsia="Times New Roman" w:hAnsiTheme="minorHAnsi"/>
          <w:color w:val="000000" w:themeColor="text1"/>
          <w:lang w:val="en"/>
        </w:rPr>
        <w:t xml:space="preserve"> BAC</w:t>
      </w:r>
      <w:r w:rsidR="47CE0F8A" w:rsidRPr="30695E07">
        <w:rPr>
          <w:rFonts w:asciiTheme="minorHAnsi" w:eastAsia="Times New Roman" w:hAnsiTheme="minorHAnsi"/>
          <w:color w:val="000000" w:themeColor="text1"/>
          <w:lang w:val="en"/>
        </w:rPr>
        <w:t>’s revised handbook language was discovered</w:t>
      </w:r>
      <w:r w:rsidR="00073CFB" w:rsidRPr="30695E07">
        <w:rPr>
          <w:rFonts w:asciiTheme="minorHAnsi" w:eastAsia="Times New Roman" w:hAnsiTheme="minorHAnsi"/>
          <w:color w:val="000000" w:themeColor="text1"/>
          <w:lang w:val="en"/>
        </w:rPr>
        <w:t>.</w:t>
      </w:r>
      <w:r w:rsidR="007E284C" w:rsidRPr="30695E07">
        <w:rPr>
          <w:rFonts w:asciiTheme="minorHAnsi" w:eastAsia="Times New Roman" w:hAnsiTheme="minorHAnsi"/>
          <w:color w:val="000000" w:themeColor="text1"/>
          <w:lang w:val="en"/>
        </w:rPr>
        <w:t xml:space="preserve">  </w:t>
      </w:r>
      <w:r w:rsidR="5F971A84" w:rsidRPr="30695E07">
        <w:rPr>
          <w:rFonts w:asciiTheme="minorHAnsi" w:eastAsia="Times New Roman" w:hAnsiTheme="minorHAnsi"/>
          <w:color w:val="000000" w:themeColor="text1"/>
          <w:lang w:val="en"/>
        </w:rPr>
        <w:t xml:space="preserve">They are bringing </w:t>
      </w:r>
      <w:r w:rsidR="007E284C" w:rsidRPr="30695E07">
        <w:rPr>
          <w:rFonts w:asciiTheme="minorHAnsi" w:eastAsia="Times New Roman" w:hAnsiTheme="minorHAnsi"/>
          <w:color w:val="000000" w:themeColor="text1"/>
          <w:lang w:val="en"/>
        </w:rPr>
        <w:t>2 motions</w:t>
      </w:r>
      <w:r w:rsidR="75460585" w:rsidRPr="30695E07">
        <w:rPr>
          <w:rFonts w:asciiTheme="minorHAnsi" w:eastAsia="Times New Roman" w:hAnsiTheme="minorHAnsi"/>
          <w:color w:val="000000" w:themeColor="text1"/>
          <w:lang w:val="en"/>
        </w:rPr>
        <w:t xml:space="preserve"> to UFC</w:t>
      </w:r>
      <w:r w:rsidR="007E284C" w:rsidRPr="30695E07">
        <w:rPr>
          <w:rFonts w:asciiTheme="minorHAnsi" w:eastAsia="Times New Roman" w:hAnsiTheme="minorHAnsi"/>
          <w:color w:val="000000" w:themeColor="text1"/>
          <w:lang w:val="en"/>
        </w:rPr>
        <w:t>:</w:t>
      </w:r>
    </w:p>
    <w:p w14:paraId="586B37AF" w14:textId="47D0AAC2" w:rsidR="007E284C" w:rsidRDefault="007E284C"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Reduce USC rep on UBAC to 3 starting in 2022-2023</w:t>
      </w:r>
    </w:p>
    <w:p w14:paraId="2B33A613" w14:textId="59CEB2EA" w:rsidR="007E284C" w:rsidRDefault="007E284C" w:rsidP="30695E07">
      <w:pPr>
        <w:pStyle w:val="ListParagraph"/>
        <w:numPr>
          <w:ilvl w:val="4"/>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Exception to this year to have 3 instead of 4 members due to error</w:t>
      </w:r>
    </w:p>
    <w:p w14:paraId="69B2925F" w14:textId="46EF11D3" w:rsidR="007A5E74" w:rsidRDefault="00BB5108" w:rsidP="003743DF">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Discussion: None of them are voting positions. </w:t>
      </w:r>
    </w:p>
    <w:p w14:paraId="3D5643A6" w14:textId="279BDB3A" w:rsidR="003462CB" w:rsidRDefault="003462CB"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Position to fill:  Marshals</w:t>
      </w:r>
    </w:p>
    <w:p w14:paraId="60CC280A" w14:textId="73662A74" w:rsidR="00C72300" w:rsidRPr="005616EB" w:rsidRDefault="60F7132C" w:rsidP="30695E07">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Background: </w:t>
      </w:r>
      <w:r w:rsidR="00257537" w:rsidRPr="30695E07">
        <w:rPr>
          <w:rFonts w:asciiTheme="minorHAnsi" w:eastAsia="Times New Roman" w:hAnsiTheme="minorHAnsi"/>
          <w:color w:val="000000" w:themeColor="text1"/>
          <w:lang w:val="en"/>
        </w:rPr>
        <w:t xml:space="preserve"> In September 2019, </w:t>
      </w:r>
      <w:r w:rsidR="00A25FDE" w:rsidRPr="30695E07">
        <w:rPr>
          <w:rFonts w:asciiTheme="minorHAnsi" w:eastAsia="Times New Roman" w:hAnsiTheme="minorHAnsi"/>
          <w:color w:val="000000" w:themeColor="text1"/>
          <w:lang w:val="en"/>
        </w:rPr>
        <w:t>discussions arose about how to re-design marshal structure to allow for training of new marshals.</w:t>
      </w:r>
      <w:r w:rsidR="26EB1C1C" w:rsidRPr="30695E07">
        <w:rPr>
          <w:rFonts w:asciiTheme="minorHAnsi" w:eastAsia="Times New Roman" w:hAnsiTheme="minorHAnsi"/>
          <w:color w:val="000000" w:themeColor="text1"/>
          <w:lang w:val="en"/>
        </w:rPr>
        <w:t xml:space="preserve">  </w:t>
      </w:r>
      <w:r w:rsidR="003B42D7" w:rsidRPr="30695E07">
        <w:rPr>
          <w:rFonts w:asciiTheme="minorHAnsi" w:eastAsia="Times New Roman" w:hAnsiTheme="minorHAnsi"/>
          <w:color w:val="000000" w:themeColor="text1"/>
          <w:lang w:val="en"/>
        </w:rPr>
        <w:t xml:space="preserve">Nina originally suggested </w:t>
      </w:r>
      <w:r w:rsidR="00C72300" w:rsidRPr="30695E07">
        <w:rPr>
          <w:rFonts w:ascii="Calibri" w:eastAsia="Times New Roman" w:hAnsi="Calibri" w:cs="Calibri"/>
          <w:color w:val="000000" w:themeColor="text1"/>
        </w:rPr>
        <w:t xml:space="preserve">one </w:t>
      </w:r>
      <w:r w:rsidR="5FAD9D0B" w:rsidRPr="30695E07">
        <w:rPr>
          <w:rFonts w:ascii="Calibri" w:eastAsia="Times New Roman" w:hAnsi="Calibri" w:cs="Calibri"/>
          <w:color w:val="000000" w:themeColor="text1"/>
        </w:rPr>
        <w:t>G</w:t>
      </w:r>
      <w:r w:rsidR="00C72300" w:rsidRPr="30695E07">
        <w:rPr>
          <w:rFonts w:ascii="Calibri" w:eastAsia="Times New Roman" w:hAnsi="Calibri" w:cs="Calibri"/>
          <w:color w:val="000000" w:themeColor="text1"/>
        </w:rPr>
        <w:t xml:space="preserve">rand </w:t>
      </w:r>
      <w:r w:rsidR="4D06A144" w:rsidRPr="30695E07">
        <w:rPr>
          <w:rFonts w:ascii="Calibri" w:eastAsia="Times New Roman" w:hAnsi="Calibri" w:cs="Calibri"/>
          <w:color w:val="000000" w:themeColor="text1"/>
        </w:rPr>
        <w:t>M</w:t>
      </w:r>
      <w:r w:rsidR="00C72300" w:rsidRPr="30695E07">
        <w:rPr>
          <w:rFonts w:ascii="Calibri" w:eastAsia="Times New Roman" w:hAnsi="Calibri" w:cs="Calibri"/>
          <w:color w:val="000000" w:themeColor="text1"/>
        </w:rPr>
        <w:t>arshal, 2 undergrad</w:t>
      </w:r>
      <w:r w:rsidR="1E652D70" w:rsidRPr="30695E07">
        <w:rPr>
          <w:rFonts w:ascii="Calibri" w:eastAsia="Times New Roman" w:hAnsi="Calibri" w:cs="Calibri"/>
          <w:color w:val="000000" w:themeColor="text1"/>
        </w:rPr>
        <w:t>uate Faculty Marshals</w:t>
      </w:r>
      <w:r w:rsidR="00C72300" w:rsidRPr="30695E07">
        <w:rPr>
          <w:rFonts w:ascii="Calibri" w:eastAsia="Times New Roman" w:hAnsi="Calibri" w:cs="Calibri"/>
          <w:color w:val="000000" w:themeColor="text1"/>
        </w:rPr>
        <w:t>, and 2 grad</w:t>
      </w:r>
      <w:r w:rsidR="33CC00B8" w:rsidRPr="30695E07">
        <w:rPr>
          <w:rFonts w:ascii="Calibri" w:eastAsia="Times New Roman" w:hAnsi="Calibri" w:cs="Calibri"/>
          <w:color w:val="000000" w:themeColor="text1"/>
        </w:rPr>
        <w:t>uate Faculty M</w:t>
      </w:r>
      <w:r w:rsidR="00C72300" w:rsidRPr="30695E07">
        <w:rPr>
          <w:rFonts w:ascii="Calibri" w:eastAsia="Times New Roman" w:hAnsi="Calibri" w:cs="Calibri"/>
          <w:color w:val="000000" w:themeColor="text1"/>
        </w:rPr>
        <w:t>arshals</w:t>
      </w:r>
      <w:r w:rsidR="005616EB" w:rsidRPr="30695E07">
        <w:rPr>
          <w:rFonts w:ascii="Calibri" w:eastAsia="Times New Roman" w:hAnsi="Calibri" w:cs="Calibri"/>
          <w:color w:val="000000" w:themeColor="text1"/>
        </w:rPr>
        <w:t>.</w:t>
      </w:r>
      <w:r w:rsidR="00B55312" w:rsidRPr="30695E07">
        <w:rPr>
          <w:rFonts w:ascii="Calibri" w:eastAsia="Times New Roman" w:hAnsi="Calibri" w:cs="Calibri"/>
          <w:color w:val="000000" w:themeColor="text1"/>
        </w:rPr>
        <w:t xml:space="preserve">  Her rationale was that since the ceremonies were to be combined, we needed only one Grand Marshal</w:t>
      </w:r>
      <w:r w:rsidR="00E03191" w:rsidRPr="30695E07">
        <w:rPr>
          <w:rFonts w:ascii="Calibri" w:eastAsia="Times New Roman" w:hAnsi="Calibri" w:cs="Calibri"/>
          <w:color w:val="000000" w:themeColor="text1"/>
        </w:rPr>
        <w:t xml:space="preserve">.  2 </w:t>
      </w:r>
      <w:r w:rsidR="0CB56680" w:rsidRPr="30695E07">
        <w:rPr>
          <w:rFonts w:ascii="Calibri" w:eastAsia="Times New Roman" w:hAnsi="Calibri" w:cs="Calibri"/>
          <w:color w:val="000000" w:themeColor="text1"/>
        </w:rPr>
        <w:t>F</w:t>
      </w:r>
      <w:r w:rsidR="00E03191" w:rsidRPr="30695E07">
        <w:rPr>
          <w:rFonts w:ascii="Calibri" w:eastAsia="Times New Roman" w:hAnsi="Calibri" w:cs="Calibri"/>
          <w:color w:val="000000" w:themeColor="text1"/>
        </w:rPr>
        <w:t xml:space="preserve">aculty </w:t>
      </w:r>
      <w:r w:rsidR="123202AE" w:rsidRPr="30695E07">
        <w:rPr>
          <w:rFonts w:ascii="Calibri" w:eastAsia="Times New Roman" w:hAnsi="Calibri" w:cs="Calibri"/>
          <w:color w:val="000000" w:themeColor="text1"/>
        </w:rPr>
        <w:t>M</w:t>
      </w:r>
      <w:r w:rsidR="00E03191" w:rsidRPr="30695E07">
        <w:rPr>
          <w:rFonts w:ascii="Calibri" w:eastAsia="Times New Roman" w:hAnsi="Calibri" w:cs="Calibri"/>
          <w:color w:val="000000" w:themeColor="text1"/>
        </w:rPr>
        <w:t>arshals for the undergraduate and graduate students were needed to lead in their two separate lines.</w:t>
      </w:r>
      <w:r w:rsidR="669A9EE5" w:rsidRPr="30695E07">
        <w:rPr>
          <w:rFonts w:ascii="Calibri" w:eastAsia="Times New Roman" w:hAnsi="Calibri" w:cs="Calibri"/>
          <w:color w:val="000000" w:themeColor="text1"/>
        </w:rPr>
        <w:t xml:space="preserve">  There was also discussion if separate representation of graduate vs. undergraduate faculty were </w:t>
      </w:r>
      <w:r w:rsidR="669A9EE5" w:rsidRPr="30695E07">
        <w:rPr>
          <w:rFonts w:ascii="Calibri" w:eastAsia="Times New Roman" w:hAnsi="Calibri" w:cs="Calibri"/>
          <w:color w:val="000000" w:themeColor="text1"/>
        </w:rPr>
        <w:lastRenderedPageBreak/>
        <w:t xml:space="preserve">required for Faculty Marshals.  In March 2020, Gary Richards was nominated for Grand Marshal and was elected as such; however, </w:t>
      </w:r>
      <w:r w:rsidR="60B83AA3" w:rsidRPr="30695E07">
        <w:rPr>
          <w:rFonts w:ascii="Calibri" w:eastAsia="Times New Roman" w:hAnsi="Calibri" w:cs="Calibri"/>
          <w:color w:val="000000" w:themeColor="text1"/>
        </w:rPr>
        <w:t>UFOC</w:t>
      </w:r>
      <w:r w:rsidR="669A9EE5" w:rsidRPr="30695E07">
        <w:rPr>
          <w:rFonts w:ascii="Calibri" w:eastAsia="Times New Roman" w:hAnsi="Calibri" w:cs="Calibri"/>
          <w:color w:val="000000" w:themeColor="text1"/>
        </w:rPr>
        <w:t xml:space="preserve"> records only </w:t>
      </w:r>
      <w:r w:rsidR="2D3404E4" w:rsidRPr="30695E07">
        <w:rPr>
          <w:rFonts w:ascii="Calibri" w:eastAsia="Times New Roman" w:hAnsi="Calibri" w:cs="Calibri"/>
          <w:color w:val="000000" w:themeColor="text1"/>
        </w:rPr>
        <w:t xml:space="preserve">listed “Marshals” without a distinction for Grand or Faculty.  Porter Blakemore was still serving as another Grand Marshal until he retired in Spring 2021.  </w:t>
      </w:r>
    </w:p>
    <w:p w14:paraId="281277D0" w14:textId="6047B64A" w:rsidR="482E2838" w:rsidRDefault="482E2838" w:rsidP="30695E07">
      <w:pPr>
        <w:pStyle w:val="ListParagraph"/>
        <w:numPr>
          <w:ilvl w:val="3"/>
          <w:numId w:val="2"/>
        </w:numPr>
        <w:spacing w:before="180" w:after="180" w:line="240" w:lineRule="auto"/>
        <w:rPr>
          <w:color w:val="000000" w:themeColor="text1"/>
        </w:rPr>
      </w:pPr>
      <w:r w:rsidRPr="30695E07">
        <w:rPr>
          <w:rFonts w:ascii="Calibri" w:eastAsia="Times New Roman" w:hAnsi="Calibri" w:cs="Calibri"/>
          <w:color w:val="000000" w:themeColor="text1"/>
          <w:szCs w:val="24"/>
        </w:rPr>
        <w:t>Action</w:t>
      </w:r>
      <w:r w:rsidR="6D85676B" w:rsidRPr="30695E07">
        <w:rPr>
          <w:rFonts w:ascii="Calibri" w:eastAsia="Times New Roman" w:hAnsi="Calibri" w:cs="Calibri"/>
          <w:color w:val="000000" w:themeColor="text1"/>
          <w:szCs w:val="24"/>
        </w:rPr>
        <w:t>s:</w:t>
      </w:r>
    </w:p>
    <w:p w14:paraId="0BB6998B" w14:textId="77777777" w:rsidR="003743DF" w:rsidRPr="003743DF" w:rsidRDefault="6D85676B" w:rsidP="003743DF">
      <w:pPr>
        <w:pStyle w:val="ListParagraph"/>
        <w:numPr>
          <w:ilvl w:val="4"/>
          <w:numId w:val="2"/>
        </w:numPr>
        <w:spacing w:before="180" w:after="180" w:line="240" w:lineRule="auto"/>
        <w:rPr>
          <w:color w:val="000000" w:themeColor="text1"/>
        </w:rPr>
      </w:pPr>
      <w:r w:rsidRPr="30695E07">
        <w:rPr>
          <w:rFonts w:ascii="Calibri" w:eastAsia="Times New Roman" w:hAnsi="Calibri" w:cs="Calibri"/>
          <w:color w:val="000000" w:themeColor="text1"/>
          <w:szCs w:val="24"/>
        </w:rPr>
        <w:t>UFOC records</w:t>
      </w:r>
      <w:r w:rsidR="7D0A06A0" w:rsidRPr="30695E07">
        <w:rPr>
          <w:rFonts w:ascii="Calibri" w:eastAsia="Times New Roman" w:hAnsi="Calibri" w:cs="Calibri"/>
          <w:color w:val="000000" w:themeColor="text1"/>
          <w:szCs w:val="24"/>
        </w:rPr>
        <w:t xml:space="preserve"> were updated</w:t>
      </w:r>
      <w:r w:rsidRPr="30695E07">
        <w:rPr>
          <w:rFonts w:ascii="Calibri" w:eastAsia="Times New Roman" w:hAnsi="Calibri" w:cs="Calibri"/>
          <w:color w:val="000000" w:themeColor="text1"/>
          <w:szCs w:val="24"/>
        </w:rPr>
        <w:t xml:space="preserve"> to clarify that Gary Richards is the Grand Marshal and </w:t>
      </w:r>
      <w:proofErr w:type="spellStart"/>
      <w:r w:rsidRPr="30695E07">
        <w:rPr>
          <w:rFonts w:ascii="Calibri" w:eastAsia="Times New Roman" w:hAnsi="Calibri" w:cs="Calibri"/>
          <w:color w:val="000000" w:themeColor="text1"/>
          <w:szCs w:val="24"/>
        </w:rPr>
        <w:t>Kashef</w:t>
      </w:r>
      <w:proofErr w:type="spellEnd"/>
      <w:r w:rsidRPr="30695E07">
        <w:rPr>
          <w:rFonts w:ascii="Calibri" w:eastAsia="Times New Roman" w:hAnsi="Calibri" w:cs="Calibri"/>
          <w:color w:val="000000" w:themeColor="text1"/>
          <w:szCs w:val="24"/>
        </w:rPr>
        <w:t xml:space="preserve"> Majid is a Faculty Marshal.</w:t>
      </w:r>
    </w:p>
    <w:p w14:paraId="5287425E" w14:textId="16462A31" w:rsidR="0CBD89D5" w:rsidRPr="003743DF" w:rsidRDefault="0CBD89D5" w:rsidP="003743DF">
      <w:pPr>
        <w:pStyle w:val="ListParagraph"/>
        <w:numPr>
          <w:ilvl w:val="4"/>
          <w:numId w:val="2"/>
        </w:numPr>
        <w:spacing w:before="180" w:after="180" w:line="240" w:lineRule="auto"/>
        <w:rPr>
          <w:color w:val="000000" w:themeColor="text1"/>
        </w:rPr>
      </w:pPr>
      <w:r w:rsidRPr="003743DF">
        <w:rPr>
          <w:rFonts w:ascii="Calibri" w:eastAsia="Times New Roman" w:hAnsi="Calibri" w:cs="Calibri"/>
          <w:color w:val="000000" w:themeColor="text1"/>
          <w:szCs w:val="24"/>
        </w:rPr>
        <w:t>Motion to revise faculty handbook:</w:t>
      </w:r>
      <w:r w:rsidR="1F6502B6" w:rsidRPr="003743DF">
        <w:rPr>
          <w:rFonts w:ascii="Calibri" w:eastAsia="Times New Roman" w:hAnsi="Calibri" w:cs="Calibri"/>
          <w:color w:val="000000" w:themeColor="text1"/>
          <w:szCs w:val="24"/>
        </w:rPr>
        <w:t xml:space="preserve"> </w:t>
      </w:r>
      <w:r w:rsidR="003743DF" w:rsidRPr="003743DF">
        <w:rPr>
          <w:rFonts w:asciiTheme="minorHAnsi" w:eastAsiaTheme="minorEastAsia" w:hAnsiTheme="minorHAnsi"/>
          <w:lang w:val="en"/>
        </w:rPr>
        <w:t xml:space="preserve">8.2 FACULTY MARSHALS Faculty Marshals direct the faculty during graduation and honor convocation, and at any other event where faculty formally process in regalia. The Grand Marshal leads the party platform, carries the mace, and convenes and concludes the Commencement Ceremony from the podium. There are </w:t>
      </w:r>
      <w:r w:rsidR="003743DF" w:rsidRPr="003743DF">
        <w:rPr>
          <w:rFonts w:asciiTheme="minorHAnsi" w:eastAsiaTheme="minorEastAsia" w:hAnsiTheme="minorHAnsi"/>
          <w:strike/>
          <w:color w:val="FF0000"/>
          <w:lang w:val="en"/>
        </w:rPr>
        <w:t>six</w:t>
      </w:r>
      <w:r w:rsidR="003743DF" w:rsidRPr="003743DF">
        <w:rPr>
          <w:rFonts w:asciiTheme="minorHAnsi" w:eastAsiaTheme="minorEastAsia" w:hAnsiTheme="minorHAnsi"/>
          <w:lang w:val="en"/>
        </w:rPr>
        <w:t xml:space="preserve"> </w:t>
      </w:r>
      <w:r w:rsidR="003743DF" w:rsidRPr="003743DF">
        <w:rPr>
          <w:rFonts w:asciiTheme="minorHAnsi" w:eastAsiaTheme="minorEastAsia" w:hAnsiTheme="minorHAnsi"/>
          <w:color w:val="00B050"/>
          <w:lang w:val="en"/>
        </w:rPr>
        <w:t>three to five</w:t>
      </w:r>
      <w:r w:rsidR="003743DF" w:rsidRPr="003743DF">
        <w:rPr>
          <w:rFonts w:asciiTheme="minorHAnsi" w:eastAsiaTheme="minorEastAsia" w:hAnsiTheme="minorHAnsi"/>
          <w:lang w:val="en"/>
        </w:rPr>
        <w:t xml:space="preserve"> Faculty Marshals in total: </w:t>
      </w:r>
      <w:r w:rsidR="003743DF" w:rsidRPr="003743DF">
        <w:rPr>
          <w:rFonts w:asciiTheme="minorHAnsi" w:eastAsiaTheme="minorEastAsia" w:hAnsiTheme="minorHAnsi"/>
          <w:color w:val="00B050"/>
          <w:lang w:val="en"/>
        </w:rPr>
        <w:t xml:space="preserve">one to </w:t>
      </w:r>
      <w:r w:rsidR="003743DF" w:rsidRPr="003743DF">
        <w:rPr>
          <w:rFonts w:asciiTheme="minorHAnsi" w:eastAsiaTheme="minorEastAsia" w:hAnsiTheme="minorHAnsi"/>
          <w:lang w:val="en"/>
        </w:rPr>
        <w:t>two undergraduate Faculty Marshals</w:t>
      </w:r>
      <w:r w:rsidR="003743DF" w:rsidRPr="003743DF">
        <w:rPr>
          <w:rFonts w:asciiTheme="minorHAnsi" w:eastAsiaTheme="minorEastAsia" w:hAnsiTheme="minorHAnsi"/>
          <w:color w:val="00B050"/>
          <w:lang w:val="en"/>
        </w:rPr>
        <w:t>,</w:t>
      </w:r>
      <w:r w:rsidR="003743DF" w:rsidRPr="003743DF">
        <w:rPr>
          <w:rFonts w:asciiTheme="minorHAnsi" w:eastAsiaTheme="minorEastAsia" w:hAnsiTheme="minorHAnsi"/>
          <w:color w:val="FF0000"/>
          <w:lang w:val="en"/>
        </w:rPr>
        <w:t xml:space="preserve"> </w:t>
      </w:r>
      <w:r w:rsidR="003743DF" w:rsidRPr="003743DF">
        <w:rPr>
          <w:rFonts w:asciiTheme="minorHAnsi" w:eastAsiaTheme="minorEastAsia" w:hAnsiTheme="minorHAnsi"/>
          <w:strike/>
          <w:color w:val="FF0000"/>
          <w:lang w:val="en"/>
        </w:rPr>
        <w:t>and one undergraduate Grand Marshal as well as</w:t>
      </w:r>
      <w:r w:rsidR="003743DF" w:rsidRPr="003743DF">
        <w:rPr>
          <w:rFonts w:asciiTheme="minorHAnsi" w:eastAsiaTheme="minorEastAsia" w:hAnsiTheme="minorHAnsi"/>
          <w:color w:val="FF0000"/>
          <w:lang w:val="en"/>
        </w:rPr>
        <w:t xml:space="preserve"> </w:t>
      </w:r>
      <w:r w:rsidR="003743DF" w:rsidRPr="003743DF">
        <w:rPr>
          <w:rFonts w:asciiTheme="minorHAnsi" w:eastAsiaTheme="minorEastAsia" w:hAnsiTheme="minorHAnsi"/>
          <w:color w:val="00B050"/>
          <w:lang w:val="en"/>
        </w:rPr>
        <w:t xml:space="preserve">one to </w:t>
      </w:r>
      <w:r w:rsidR="003743DF" w:rsidRPr="003743DF">
        <w:rPr>
          <w:rFonts w:asciiTheme="minorHAnsi" w:eastAsiaTheme="minorEastAsia" w:hAnsiTheme="minorHAnsi"/>
          <w:lang w:val="en"/>
        </w:rPr>
        <w:t>two graduate Faculty Marshals</w:t>
      </w:r>
      <w:r w:rsidR="003743DF" w:rsidRPr="003743DF">
        <w:rPr>
          <w:rFonts w:asciiTheme="minorHAnsi" w:eastAsiaTheme="minorEastAsia" w:hAnsiTheme="minorHAnsi"/>
          <w:color w:val="00B050"/>
          <w:lang w:val="en"/>
        </w:rPr>
        <w:t>,</w:t>
      </w:r>
      <w:r w:rsidR="003743DF" w:rsidRPr="003743DF">
        <w:rPr>
          <w:rFonts w:asciiTheme="minorHAnsi" w:eastAsiaTheme="minorEastAsia" w:hAnsiTheme="minorHAnsi"/>
          <w:lang w:val="en"/>
        </w:rPr>
        <w:t xml:space="preserve"> and one </w:t>
      </w:r>
      <w:r w:rsidR="003743DF" w:rsidRPr="003743DF">
        <w:rPr>
          <w:rFonts w:asciiTheme="minorHAnsi" w:eastAsiaTheme="minorEastAsia" w:hAnsiTheme="minorHAnsi"/>
          <w:strike/>
          <w:color w:val="FF0000"/>
          <w:lang w:val="en"/>
        </w:rPr>
        <w:t>graduate</w:t>
      </w:r>
      <w:r w:rsidR="003743DF" w:rsidRPr="003743DF">
        <w:rPr>
          <w:rFonts w:asciiTheme="minorHAnsi" w:eastAsiaTheme="minorEastAsia" w:hAnsiTheme="minorHAnsi"/>
          <w:color w:val="FF0000"/>
          <w:lang w:val="en"/>
        </w:rPr>
        <w:t xml:space="preserve"> </w:t>
      </w:r>
      <w:r w:rsidR="003743DF" w:rsidRPr="003743DF">
        <w:rPr>
          <w:rFonts w:asciiTheme="minorHAnsi" w:eastAsiaTheme="minorEastAsia" w:hAnsiTheme="minorHAnsi"/>
          <w:lang w:val="en"/>
        </w:rPr>
        <w:t xml:space="preserve">Grand Marshal.  </w:t>
      </w:r>
      <w:r w:rsidR="003743DF" w:rsidRPr="003743DF">
        <w:rPr>
          <w:rFonts w:asciiTheme="minorHAnsi" w:eastAsiaTheme="minorEastAsia" w:hAnsiTheme="minorHAnsi"/>
          <w:strike/>
          <w:color w:val="FF0000"/>
          <w:lang w:val="en"/>
        </w:rPr>
        <w:t>The graduate Faculty Marshals will be drawn from among the graduate faculty.</w:t>
      </w:r>
      <w:r w:rsidR="003743DF" w:rsidRPr="003743DF">
        <w:rPr>
          <w:rFonts w:asciiTheme="minorHAnsi" w:eastAsiaTheme="minorEastAsia" w:hAnsiTheme="minorHAnsi"/>
          <w:color w:val="FF0000"/>
          <w:lang w:val="en"/>
        </w:rPr>
        <w:t xml:space="preserve"> </w:t>
      </w:r>
      <w:r w:rsidR="003743DF" w:rsidRPr="003743DF">
        <w:rPr>
          <w:rFonts w:asciiTheme="minorHAnsi" w:eastAsiaTheme="minorEastAsia" w:hAnsiTheme="minorHAnsi"/>
          <w:color w:val="00B050"/>
          <w:lang w:val="en"/>
        </w:rPr>
        <w:t xml:space="preserve">While preference will be given for undergraduate faculty to serve as undergraduate Faculty Marshals and graduate faculty to serve as graduate Faculty Marshals, teaching in the specified area for service for Faculty Marshals is not required. </w:t>
      </w:r>
      <w:r w:rsidR="003743DF" w:rsidRPr="003743DF">
        <w:rPr>
          <w:rFonts w:asciiTheme="minorHAnsi" w:eastAsiaTheme="minorEastAsia" w:hAnsiTheme="minorHAnsi"/>
          <w:lang w:val="en"/>
        </w:rPr>
        <w:t xml:space="preserve">Faculty Marshals shall be full-time members of the faculty with at least five years of service; Grand Marshals must have at least 10 years of service. All Marshals shall be appointed by the University Faculty Organization Committee by the same process used to appoint members of faculty committees, as specified in sections 2.5 and 2.7. Both Faculty and Grand Marshals serve </w:t>
      </w:r>
      <w:proofErr w:type="gramStart"/>
      <w:r w:rsidR="003743DF" w:rsidRPr="003743DF">
        <w:rPr>
          <w:rFonts w:asciiTheme="minorHAnsi" w:eastAsiaTheme="minorEastAsia" w:hAnsiTheme="minorHAnsi"/>
          <w:lang w:val="en"/>
        </w:rPr>
        <w:t>three year</w:t>
      </w:r>
      <w:proofErr w:type="gramEnd"/>
      <w:r w:rsidR="003743DF" w:rsidRPr="003743DF">
        <w:rPr>
          <w:rFonts w:asciiTheme="minorHAnsi" w:eastAsiaTheme="minorEastAsia" w:hAnsiTheme="minorHAnsi"/>
          <w:lang w:val="en"/>
        </w:rPr>
        <w:t xml:space="preserve"> terms and may serve consecutive terms. </w:t>
      </w:r>
      <w:r w:rsidR="003743DF" w:rsidRPr="003743DF">
        <w:rPr>
          <w:rFonts w:asciiTheme="minorHAnsi" w:eastAsiaTheme="minorEastAsia" w:hAnsiTheme="minorHAnsi"/>
          <w:strike/>
          <w:color w:val="FF0000"/>
          <w:lang w:val="en"/>
        </w:rPr>
        <w:t>These procedures are in effect starting in 2019</w:t>
      </w:r>
      <w:r w:rsidR="003743DF" w:rsidRPr="003743DF">
        <w:rPr>
          <w:rFonts w:asciiTheme="minorHAnsi" w:eastAsiaTheme="minorEastAsia" w:hAnsiTheme="minorHAnsi"/>
          <w:lang w:val="en"/>
        </w:rPr>
        <w:t>.”</w:t>
      </w:r>
    </w:p>
    <w:p w14:paraId="21CD49A1" w14:textId="1164AEA6" w:rsidR="5EFC3030" w:rsidRPr="003743DF" w:rsidRDefault="5EFC3030" w:rsidP="30695E07">
      <w:pPr>
        <w:pStyle w:val="ListParagraph"/>
        <w:numPr>
          <w:ilvl w:val="5"/>
          <w:numId w:val="2"/>
        </w:numPr>
        <w:spacing w:before="180" w:after="180" w:line="240" w:lineRule="auto"/>
        <w:rPr>
          <w:color w:val="000000" w:themeColor="text1"/>
        </w:rPr>
      </w:pPr>
      <w:r w:rsidRPr="30695E07">
        <w:rPr>
          <w:rFonts w:asciiTheme="minorHAnsi" w:eastAsiaTheme="minorEastAsia" w:hAnsiTheme="minorHAnsi"/>
          <w:color w:val="000000" w:themeColor="text1"/>
          <w:szCs w:val="24"/>
        </w:rPr>
        <w:t>Discussion</w:t>
      </w:r>
    </w:p>
    <w:p w14:paraId="5E8CC19D" w14:textId="62F4B34A" w:rsidR="009D51F1" w:rsidRPr="003743DF" w:rsidRDefault="00B1799E" w:rsidP="009D51F1">
      <w:pPr>
        <w:pStyle w:val="ListParagraph"/>
        <w:numPr>
          <w:ilvl w:val="6"/>
          <w:numId w:val="2"/>
        </w:numPr>
        <w:spacing w:before="180" w:after="180" w:line="240" w:lineRule="auto"/>
        <w:rPr>
          <w:color w:val="000000" w:themeColor="text1"/>
        </w:rPr>
      </w:pPr>
      <w:r>
        <w:rPr>
          <w:rFonts w:asciiTheme="minorHAnsi" w:eastAsiaTheme="minorEastAsia" w:hAnsiTheme="minorHAnsi"/>
          <w:color w:val="000000" w:themeColor="text1"/>
          <w:szCs w:val="24"/>
        </w:rPr>
        <w:t>UFOC all agreed the suggested flexibility</w:t>
      </w:r>
      <w:r w:rsidR="00DF66B3">
        <w:rPr>
          <w:rFonts w:asciiTheme="minorHAnsi" w:eastAsiaTheme="minorEastAsia" w:hAnsiTheme="minorHAnsi"/>
          <w:color w:val="000000" w:themeColor="text1"/>
          <w:szCs w:val="24"/>
        </w:rPr>
        <w:t xml:space="preserve"> about preference</w:t>
      </w:r>
      <w:r>
        <w:rPr>
          <w:rFonts w:asciiTheme="minorHAnsi" w:eastAsiaTheme="minorEastAsia" w:hAnsiTheme="minorHAnsi"/>
          <w:color w:val="000000" w:themeColor="text1"/>
          <w:szCs w:val="24"/>
        </w:rPr>
        <w:t xml:space="preserve"> – we can aim</w:t>
      </w:r>
      <w:r w:rsidR="009D51F1">
        <w:rPr>
          <w:rFonts w:asciiTheme="minorHAnsi" w:eastAsiaTheme="minorEastAsia" w:hAnsiTheme="minorHAnsi"/>
          <w:color w:val="000000" w:themeColor="text1"/>
          <w:szCs w:val="24"/>
        </w:rPr>
        <w:t xml:space="preserve"> for specificity </w:t>
      </w:r>
      <w:r w:rsidR="00DF66B3">
        <w:rPr>
          <w:rFonts w:asciiTheme="minorHAnsi" w:eastAsiaTheme="minorEastAsia" w:hAnsiTheme="minorHAnsi"/>
          <w:color w:val="000000" w:themeColor="text1"/>
          <w:szCs w:val="24"/>
        </w:rPr>
        <w:t>while</w:t>
      </w:r>
      <w:r>
        <w:rPr>
          <w:rFonts w:asciiTheme="minorHAnsi" w:eastAsiaTheme="minorEastAsia" w:hAnsiTheme="minorHAnsi"/>
          <w:color w:val="000000" w:themeColor="text1"/>
          <w:szCs w:val="24"/>
        </w:rPr>
        <w:t xml:space="preserve"> we </w:t>
      </w:r>
      <w:r w:rsidR="00BB5108">
        <w:rPr>
          <w:rFonts w:asciiTheme="minorHAnsi" w:eastAsiaTheme="minorEastAsia" w:hAnsiTheme="minorHAnsi"/>
          <w:color w:val="000000" w:themeColor="text1"/>
          <w:szCs w:val="24"/>
        </w:rPr>
        <w:t>do not need to be</w:t>
      </w:r>
      <w:r w:rsidR="009D51F1">
        <w:rPr>
          <w:rFonts w:asciiTheme="minorHAnsi" w:eastAsiaTheme="minorEastAsia" w:hAnsiTheme="minorHAnsi"/>
          <w:color w:val="000000" w:themeColor="text1"/>
          <w:szCs w:val="24"/>
        </w:rPr>
        <w:t xml:space="preserve"> </w:t>
      </w:r>
      <w:proofErr w:type="spellStart"/>
      <w:r w:rsidR="009D51F1">
        <w:rPr>
          <w:rFonts w:asciiTheme="minorHAnsi" w:eastAsiaTheme="minorEastAsia" w:hAnsiTheme="minorHAnsi"/>
          <w:color w:val="000000" w:themeColor="text1"/>
          <w:szCs w:val="24"/>
        </w:rPr>
        <w:t>bindin</w:t>
      </w:r>
      <w:r>
        <w:rPr>
          <w:rFonts w:asciiTheme="minorHAnsi" w:eastAsiaTheme="minorEastAsia" w:hAnsiTheme="minorHAnsi"/>
          <w:color w:val="000000" w:themeColor="text1"/>
          <w:szCs w:val="24"/>
        </w:rPr>
        <w:t>ed</w:t>
      </w:r>
      <w:proofErr w:type="spellEnd"/>
      <w:r w:rsidR="009D51F1">
        <w:rPr>
          <w:rFonts w:asciiTheme="minorHAnsi" w:eastAsiaTheme="minorEastAsia" w:hAnsiTheme="minorHAnsi"/>
          <w:color w:val="000000" w:themeColor="text1"/>
          <w:szCs w:val="24"/>
        </w:rPr>
        <w:t xml:space="preserve"> by them </w:t>
      </w:r>
    </w:p>
    <w:p w14:paraId="6813BA06" w14:textId="42106228" w:rsidR="009D51F1" w:rsidRPr="003743DF" w:rsidRDefault="00DF66B3" w:rsidP="009D51F1">
      <w:pPr>
        <w:pStyle w:val="ListParagraph"/>
        <w:numPr>
          <w:ilvl w:val="6"/>
          <w:numId w:val="2"/>
        </w:numPr>
        <w:spacing w:before="180" w:after="180" w:line="240" w:lineRule="auto"/>
        <w:rPr>
          <w:color w:val="000000" w:themeColor="text1"/>
        </w:rPr>
      </w:pPr>
      <w:r>
        <w:rPr>
          <w:rFonts w:asciiTheme="minorHAnsi" w:eastAsiaTheme="minorEastAsia" w:hAnsiTheme="minorHAnsi"/>
          <w:color w:val="000000" w:themeColor="text1"/>
          <w:szCs w:val="24"/>
        </w:rPr>
        <w:t xml:space="preserve">Since </w:t>
      </w:r>
      <w:r w:rsidR="009D51F1">
        <w:rPr>
          <w:rFonts w:asciiTheme="minorHAnsi" w:eastAsiaTheme="minorEastAsia" w:hAnsiTheme="minorHAnsi"/>
          <w:color w:val="000000" w:themeColor="text1"/>
          <w:szCs w:val="24"/>
        </w:rPr>
        <w:t>Marshals are appointed</w:t>
      </w:r>
      <w:r>
        <w:rPr>
          <w:rFonts w:asciiTheme="minorHAnsi" w:eastAsiaTheme="minorEastAsia" w:hAnsiTheme="minorHAnsi"/>
          <w:color w:val="000000" w:themeColor="text1"/>
          <w:szCs w:val="24"/>
        </w:rPr>
        <w:t>, preference will be given by the committee</w:t>
      </w:r>
      <w:r w:rsidR="009D51F1">
        <w:rPr>
          <w:rFonts w:asciiTheme="minorHAnsi" w:eastAsiaTheme="minorEastAsia" w:hAnsiTheme="minorHAnsi"/>
          <w:color w:val="000000" w:themeColor="text1"/>
          <w:szCs w:val="24"/>
        </w:rPr>
        <w:t xml:space="preserve"> </w:t>
      </w:r>
    </w:p>
    <w:p w14:paraId="412A1F2E" w14:textId="621C4D58" w:rsidR="43E43C43" w:rsidRDefault="43E43C43" w:rsidP="30695E07">
      <w:pPr>
        <w:pStyle w:val="ListParagraph"/>
        <w:numPr>
          <w:ilvl w:val="5"/>
          <w:numId w:val="2"/>
        </w:numPr>
        <w:spacing w:after="0" w:line="240" w:lineRule="auto"/>
        <w:rPr>
          <w:rFonts w:asciiTheme="minorHAnsi" w:eastAsiaTheme="minorEastAsia" w:hAnsiTheme="minorHAnsi"/>
          <w:color w:val="000000" w:themeColor="text1"/>
          <w:szCs w:val="24"/>
        </w:rPr>
      </w:pPr>
      <w:r w:rsidRPr="30695E07">
        <w:rPr>
          <w:rFonts w:asciiTheme="minorHAnsi" w:eastAsiaTheme="minorEastAsia" w:hAnsiTheme="minorHAnsi"/>
          <w:color w:val="000000" w:themeColor="text1"/>
          <w:szCs w:val="24"/>
        </w:rPr>
        <w:t>Vote</w:t>
      </w:r>
    </w:p>
    <w:p w14:paraId="02B09BD5" w14:textId="21818D3E" w:rsidR="009D6AD1" w:rsidRPr="003743DF" w:rsidRDefault="009D6AD1" w:rsidP="009D6AD1">
      <w:pPr>
        <w:pStyle w:val="ListParagraph"/>
        <w:numPr>
          <w:ilvl w:val="6"/>
          <w:numId w:val="2"/>
        </w:numPr>
        <w:spacing w:before="180" w:after="180" w:line="240" w:lineRule="auto"/>
        <w:rPr>
          <w:rFonts w:ascii="Calibri" w:hAnsi="Calibri" w:cs="Calibri"/>
          <w:color w:val="000000" w:themeColor="text1"/>
        </w:rPr>
      </w:pPr>
      <w:r w:rsidRPr="003743DF">
        <w:rPr>
          <w:rFonts w:ascii="Calibri" w:hAnsi="Calibri" w:cs="Calibri"/>
          <w:color w:val="000000" w:themeColor="text1"/>
        </w:rPr>
        <w:t xml:space="preserve">UFOC passed the suggested revised faculty language unanimously including reducing faculty marshals from 6 to 3-5 </w:t>
      </w:r>
    </w:p>
    <w:p w14:paraId="145C22F2" w14:textId="35860AA3" w:rsidR="59C5A796" w:rsidRPr="003743DF" w:rsidRDefault="59C5A796" w:rsidP="30695E07">
      <w:pPr>
        <w:pStyle w:val="ListParagraph"/>
        <w:numPr>
          <w:ilvl w:val="4"/>
          <w:numId w:val="2"/>
        </w:numPr>
        <w:spacing w:before="180" w:after="180" w:line="240" w:lineRule="auto"/>
        <w:rPr>
          <w:color w:val="000000" w:themeColor="text1"/>
        </w:rPr>
      </w:pPr>
      <w:r w:rsidRPr="30695E07">
        <w:rPr>
          <w:rFonts w:ascii="Calibri" w:eastAsia="Times New Roman" w:hAnsi="Calibri" w:cs="Calibri"/>
          <w:color w:val="000000" w:themeColor="text1"/>
          <w:szCs w:val="24"/>
        </w:rPr>
        <w:lastRenderedPageBreak/>
        <w:t>Once motion to update handbook language passes UFC, UFOC will r</w:t>
      </w:r>
      <w:r w:rsidR="78CD2E2B" w:rsidRPr="30695E07">
        <w:rPr>
          <w:rFonts w:ascii="Calibri" w:eastAsia="Times New Roman" w:hAnsi="Calibri" w:cs="Calibri"/>
          <w:color w:val="000000" w:themeColor="text1"/>
          <w:szCs w:val="24"/>
        </w:rPr>
        <w:t>un elections for additional Faculty Marshals.</w:t>
      </w:r>
    </w:p>
    <w:p w14:paraId="7252E036" w14:textId="45C2040D" w:rsidR="009D6AD1" w:rsidRDefault="009D6AD1" w:rsidP="003743DF">
      <w:pPr>
        <w:pStyle w:val="ListParagraph"/>
        <w:numPr>
          <w:ilvl w:val="5"/>
          <w:numId w:val="2"/>
        </w:numPr>
        <w:spacing w:before="180" w:after="180" w:line="240" w:lineRule="auto"/>
        <w:rPr>
          <w:color w:val="000000" w:themeColor="text1"/>
        </w:rPr>
      </w:pPr>
      <w:r>
        <w:rPr>
          <w:rFonts w:ascii="Calibri" w:eastAsia="Times New Roman" w:hAnsi="Calibri" w:cs="Calibri"/>
          <w:color w:val="000000" w:themeColor="text1"/>
          <w:szCs w:val="24"/>
        </w:rPr>
        <w:t>UFOC all agreed</w:t>
      </w:r>
    </w:p>
    <w:p w14:paraId="061B4D8A" w14:textId="79994846" w:rsidR="003462CB" w:rsidRDefault="00685446"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Spring timeline for leadership &amp; CIM</w:t>
      </w:r>
    </w:p>
    <w:p w14:paraId="08768F9B" w14:textId="4BC3EE1B" w:rsidR="00272EDC" w:rsidRPr="00587678" w:rsidRDefault="6562C694" w:rsidP="30695E07">
      <w:pPr>
        <w:pStyle w:val="ListParagraph"/>
        <w:numPr>
          <w:ilvl w:val="2"/>
          <w:numId w:val="2"/>
        </w:numPr>
        <w:spacing w:before="180" w:after="180" w:line="240" w:lineRule="auto"/>
        <w:rPr>
          <w:rFonts w:asciiTheme="minorHAnsi" w:eastAsia="Times New Roman" w:hAnsiTheme="minorHAnsi"/>
          <w:color w:val="000000" w:themeColor="text1"/>
          <w:highlight w:val="green"/>
          <w:lang w:val="en"/>
        </w:rPr>
      </w:pPr>
      <w:r w:rsidRPr="30695E07">
        <w:rPr>
          <w:rFonts w:asciiTheme="minorHAnsi" w:eastAsia="Times New Roman" w:hAnsiTheme="minorHAnsi"/>
          <w:color w:val="000000" w:themeColor="text1"/>
          <w:lang w:val="en"/>
        </w:rPr>
        <w:t xml:space="preserve">Kevin Caffrey confirmed </w:t>
      </w:r>
      <w:r w:rsidR="00272EDC" w:rsidRPr="30695E07">
        <w:rPr>
          <w:rFonts w:asciiTheme="minorHAnsi" w:eastAsia="Times New Roman" w:hAnsiTheme="minorHAnsi"/>
          <w:color w:val="000000" w:themeColor="text1"/>
          <w:lang w:val="en"/>
        </w:rPr>
        <w:t xml:space="preserve">we do need </w:t>
      </w:r>
      <w:r w:rsidR="214E4A7D" w:rsidRPr="30695E07">
        <w:rPr>
          <w:rFonts w:asciiTheme="minorHAnsi" w:eastAsia="Times New Roman" w:hAnsiTheme="minorHAnsi"/>
          <w:color w:val="000000" w:themeColor="text1"/>
          <w:lang w:val="en"/>
        </w:rPr>
        <w:t xml:space="preserve">committee </w:t>
      </w:r>
      <w:r w:rsidR="00272EDC" w:rsidRPr="30695E07">
        <w:rPr>
          <w:rFonts w:asciiTheme="minorHAnsi" w:eastAsia="Times New Roman" w:hAnsiTheme="minorHAnsi"/>
          <w:color w:val="000000" w:themeColor="text1"/>
          <w:lang w:val="en"/>
        </w:rPr>
        <w:t>leadership determined by May 1, as outlined in 2.4.1 in the handbook.</w:t>
      </w:r>
    </w:p>
    <w:p w14:paraId="3BCFC4C9" w14:textId="09655BC8" w:rsidR="0BA9E015" w:rsidRPr="003743DF" w:rsidRDefault="0BA9E015" w:rsidP="30695E07">
      <w:pPr>
        <w:pStyle w:val="ListParagraph"/>
        <w:numPr>
          <w:ilvl w:val="2"/>
          <w:numId w:val="2"/>
        </w:numPr>
        <w:spacing w:after="0" w:line="240" w:lineRule="auto"/>
        <w:rPr>
          <w:rFonts w:asciiTheme="minorHAnsi" w:eastAsiaTheme="minorEastAsia" w:hAnsiTheme="minorHAnsi"/>
          <w:color w:val="000000" w:themeColor="text1"/>
          <w:szCs w:val="24"/>
          <w:lang w:val="en"/>
        </w:rPr>
      </w:pPr>
      <w:r w:rsidRPr="30695E07">
        <w:rPr>
          <w:rFonts w:asciiTheme="minorHAnsi" w:eastAsia="Times New Roman" w:hAnsiTheme="minorHAnsi"/>
          <w:color w:val="000000" w:themeColor="text1"/>
          <w:szCs w:val="24"/>
          <w:lang w:val="en"/>
        </w:rPr>
        <w:t>Facilitation of this timeline</w:t>
      </w:r>
    </w:p>
    <w:p w14:paraId="3CB4E5F6" w14:textId="3BEDC795" w:rsidR="00C90F26" w:rsidRPr="003743DF" w:rsidRDefault="00C90F26" w:rsidP="003217A0">
      <w:pPr>
        <w:pStyle w:val="ListParagraph"/>
        <w:numPr>
          <w:ilvl w:val="3"/>
          <w:numId w:val="2"/>
        </w:numPr>
        <w:spacing w:after="0" w:line="240" w:lineRule="auto"/>
        <w:rPr>
          <w:rFonts w:asciiTheme="minorHAnsi" w:eastAsiaTheme="minorEastAsia" w:hAnsiTheme="minorHAnsi"/>
          <w:color w:val="000000" w:themeColor="text1"/>
          <w:szCs w:val="24"/>
          <w:lang w:val="en"/>
        </w:rPr>
      </w:pPr>
      <w:r>
        <w:rPr>
          <w:rFonts w:asciiTheme="minorHAnsi" w:eastAsia="Times New Roman" w:hAnsiTheme="minorHAnsi"/>
          <w:color w:val="000000" w:themeColor="text1"/>
          <w:szCs w:val="24"/>
          <w:lang w:val="en"/>
        </w:rPr>
        <w:t xml:space="preserve">Discussion: </w:t>
      </w:r>
      <w:r w:rsidR="003217A0">
        <w:rPr>
          <w:rFonts w:asciiTheme="minorHAnsi" w:eastAsia="Times New Roman" w:hAnsiTheme="minorHAnsi"/>
          <w:color w:val="000000" w:themeColor="text1"/>
          <w:szCs w:val="24"/>
          <w:lang w:val="en"/>
        </w:rPr>
        <w:t xml:space="preserve">UFOC </w:t>
      </w:r>
      <w:r>
        <w:rPr>
          <w:rFonts w:asciiTheme="minorHAnsi" w:eastAsia="Times New Roman" w:hAnsiTheme="minorHAnsi"/>
          <w:color w:val="000000" w:themeColor="text1"/>
          <w:szCs w:val="24"/>
          <w:lang w:val="en"/>
        </w:rPr>
        <w:t xml:space="preserve">can run elections </w:t>
      </w:r>
      <w:proofErr w:type="spellStart"/>
      <w:r>
        <w:rPr>
          <w:rFonts w:asciiTheme="minorHAnsi" w:eastAsia="Times New Roman" w:hAnsiTheme="minorHAnsi"/>
          <w:color w:val="000000" w:themeColor="text1"/>
          <w:szCs w:val="24"/>
          <w:lang w:val="en"/>
        </w:rPr>
        <w:t>ealirer</w:t>
      </w:r>
      <w:proofErr w:type="spellEnd"/>
      <w:r>
        <w:rPr>
          <w:rFonts w:asciiTheme="minorHAnsi" w:eastAsia="Times New Roman" w:hAnsiTheme="minorHAnsi"/>
          <w:color w:val="000000" w:themeColor="text1"/>
          <w:szCs w:val="24"/>
          <w:lang w:val="en"/>
        </w:rPr>
        <w:t xml:space="preserve"> (right after spring break) to give more rooms. In addition, we can send more targeted reminders to the dean of each college. </w:t>
      </w:r>
    </w:p>
    <w:p w14:paraId="1B06EAFB" w14:textId="1DA3EFCF" w:rsidR="00B371B7" w:rsidRDefault="002F4FAA" w:rsidP="00E21989">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New Business</w:t>
      </w:r>
    </w:p>
    <w:p w14:paraId="746C05A8" w14:textId="2CC12FE3" w:rsidR="00372B0F" w:rsidRDefault="00372B0F"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Digital Intensive Committee</w:t>
      </w:r>
    </w:p>
    <w:p w14:paraId="6A3D98CC" w14:textId="77777777" w:rsidR="003217A0" w:rsidRPr="003743DF" w:rsidRDefault="50EDC720" w:rsidP="30695E07">
      <w:pPr>
        <w:pStyle w:val="ListParagraph"/>
        <w:numPr>
          <w:ilvl w:val="2"/>
          <w:numId w:val="2"/>
        </w:numPr>
        <w:spacing w:before="180" w:after="180" w:line="240" w:lineRule="auto"/>
        <w:rPr>
          <w:color w:val="000000" w:themeColor="text1"/>
          <w:lang w:val="en"/>
        </w:rPr>
      </w:pPr>
      <w:r w:rsidRPr="30695E07">
        <w:rPr>
          <w:rFonts w:asciiTheme="minorHAnsi" w:eastAsia="Times New Roman" w:hAnsiTheme="minorHAnsi"/>
          <w:color w:val="000000" w:themeColor="text1"/>
          <w:lang w:val="en"/>
        </w:rPr>
        <w:t>The DI Committee is not listed in the handbook Table of Contents, but they are in</w:t>
      </w:r>
      <w:r w:rsidR="00372B0F" w:rsidRPr="30695E07">
        <w:rPr>
          <w:rFonts w:asciiTheme="minorHAnsi" w:eastAsia="Times New Roman" w:hAnsiTheme="minorHAnsi"/>
          <w:color w:val="000000" w:themeColor="text1"/>
          <w:lang w:val="en"/>
        </w:rPr>
        <w:t xml:space="preserve"> the handbook</w:t>
      </w:r>
      <w:r w:rsidR="70AA8D54" w:rsidRPr="30695E07">
        <w:rPr>
          <w:rFonts w:asciiTheme="minorHAnsi" w:eastAsia="Times New Roman" w:hAnsiTheme="minorHAnsi"/>
          <w:color w:val="000000" w:themeColor="text1"/>
          <w:lang w:val="en"/>
        </w:rPr>
        <w:t xml:space="preserve"> </w:t>
      </w:r>
      <w:r w:rsidR="00D64DF4" w:rsidRPr="30695E07">
        <w:rPr>
          <w:rFonts w:asciiTheme="minorHAnsi" w:eastAsia="Times New Roman" w:hAnsiTheme="minorHAnsi"/>
          <w:color w:val="000000" w:themeColor="text1"/>
          <w:lang w:val="en"/>
        </w:rPr>
        <w:t>under 2.8.12.</w:t>
      </w:r>
    </w:p>
    <w:p w14:paraId="521C16EE" w14:textId="349447A0" w:rsidR="003217A0" w:rsidRPr="003743DF" w:rsidRDefault="003217A0" w:rsidP="003743DF">
      <w:pPr>
        <w:pStyle w:val="ListParagraph"/>
        <w:numPr>
          <w:ilvl w:val="3"/>
          <w:numId w:val="2"/>
        </w:numPr>
        <w:spacing w:before="180" w:after="180" w:line="240" w:lineRule="auto"/>
        <w:rPr>
          <w:color w:val="000000" w:themeColor="text1"/>
          <w:lang w:val="en"/>
        </w:rPr>
      </w:pPr>
      <w:r>
        <w:rPr>
          <w:rFonts w:asciiTheme="minorHAnsi" w:eastAsia="Times New Roman" w:hAnsiTheme="minorHAnsi"/>
          <w:color w:val="000000" w:themeColor="text1"/>
          <w:lang w:val="en"/>
        </w:rPr>
        <w:t xml:space="preserve">Brook will update this to Tim </w:t>
      </w:r>
      <w:r w:rsidR="00D64DF4" w:rsidRPr="30695E07">
        <w:rPr>
          <w:rFonts w:asciiTheme="minorHAnsi" w:eastAsia="Times New Roman" w:hAnsiTheme="minorHAnsi"/>
          <w:color w:val="000000" w:themeColor="text1"/>
          <w:lang w:val="en"/>
        </w:rPr>
        <w:t xml:space="preserve">  </w:t>
      </w:r>
    </w:p>
    <w:p w14:paraId="0CCAF4DF" w14:textId="79372434" w:rsidR="006730BD" w:rsidRDefault="006730BD"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T</w:t>
      </w:r>
      <w:r w:rsidR="684578B0" w:rsidRPr="30695E07">
        <w:rPr>
          <w:rFonts w:asciiTheme="minorHAnsi" w:eastAsia="Times New Roman" w:hAnsiTheme="minorHAnsi"/>
          <w:color w:val="000000" w:themeColor="text1"/>
          <w:lang w:val="en"/>
        </w:rPr>
        <w:t xml:space="preserve">eaching </w:t>
      </w:r>
      <w:r w:rsidRPr="30695E07">
        <w:rPr>
          <w:rFonts w:asciiTheme="minorHAnsi" w:eastAsia="Times New Roman" w:hAnsiTheme="minorHAnsi"/>
          <w:color w:val="000000" w:themeColor="text1"/>
          <w:lang w:val="en"/>
        </w:rPr>
        <w:t>C</w:t>
      </w:r>
      <w:r w:rsidR="3C6A33CA" w:rsidRPr="30695E07">
        <w:rPr>
          <w:rFonts w:asciiTheme="minorHAnsi" w:eastAsia="Times New Roman" w:hAnsiTheme="minorHAnsi"/>
          <w:color w:val="000000" w:themeColor="text1"/>
          <w:lang w:val="en"/>
        </w:rPr>
        <w:t xml:space="preserve">enter </w:t>
      </w:r>
      <w:r w:rsidRPr="30695E07">
        <w:rPr>
          <w:rFonts w:asciiTheme="minorHAnsi" w:eastAsia="Times New Roman" w:hAnsiTheme="minorHAnsi"/>
          <w:color w:val="000000" w:themeColor="text1"/>
          <w:lang w:val="en"/>
        </w:rPr>
        <w:t>A</w:t>
      </w:r>
      <w:r w:rsidR="2C896546" w:rsidRPr="30695E07">
        <w:rPr>
          <w:rFonts w:asciiTheme="minorHAnsi" w:eastAsia="Times New Roman" w:hAnsiTheme="minorHAnsi"/>
          <w:color w:val="000000" w:themeColor="text1"/>
          <w:lang w:val="en"/>
        </w:rPr>
        <w:t xml:space="preserve">dvisory </w:t>
      </w:r>
      <w:r w:rsidRPr="30695E07">
        <w:rPr>
          <w:rFonts w:asciiTheme="minorHAnsi" w:eastAsia="Times New Roman" w:hAnsiTheme="minorHAnsi"/>
          <w:color w:val="000000" w:themeColor="text1"/>
          <w:lang w:val="en"/>
        </w:rPr>
        <w:t>C</w:t>
      </w:r>
      <w:r w:rsidR="200F0558" w:rsidRPr="30695E07">
        <w:rPr>
          <w:rFonts w:asciiTheme="minorHAnsi" w:eastAsia="Times New Roman" w:hAnsiTheme="minorHAnsi"/>
          <w:color w:val="000000" w:themeColor="text1"/>
          <w:lang w:val="en"/>
        </w:rPr>
        <w:t>ommittee</w:t>
      </w:r>
    </w:p>
    <w:p w14:paraId="01E147BB" w14:textId="587E77CE" w:rsidR="00F727E1" w:rsidRDefault="2FBBC63F" w:rsidP="30695E07">
      <w:pPr>
        <w:pStyle w:val="ListParagraph"/>
        <w:numPr>
          <w:ilvl w:val="2"/>
          <w:numId w:val="2"/>
        </w:numPr>
        <w:spacing w:before="180" w:after="180" w:line="240" w:lineRule="auto"/>
        <w:rPr>
          <w:color w:val="000000" w:themeColor="text1"/>
          <w:lang w:val="en"/>
        </w:rPr>
      </w:pPr>
      <w:r w:rsidRPr="30695E07">
        <w:rPr>
          <w:rFonts w:asciiTheme="minorHAnsi" w:eastAsia="Times New Roman" w:hAnsiTheme="minorHAnsi"/>
          <w:color w:val="000000" w:themeColor="text1"/>
          <w:lang w:val="en"/>
        </w:rPr>
        <w:t>Victoria Russell (Director of the Center for Teaching and ex officio of TCAC)</w:t>
      </w:r>
      <w:r w:rsidR="6E60AB70" w:rsidRPr="30695E07">
        <w:rPr>
          <w:rFonts w:asciiTheme="minorHAnsi" w:eastAsia="Times New Roman" w:hAnsiTheme="minorHAnsi"/>
          <w:color w:val="000000" w:themeColor="text1"/>
          <w:lang w:val="en"/>
        </w:rPr>
        <w:t xml:space="preserve"> would like to explore some revisions to the existing committee structure to better meet the Center for Teaching’s needs.</w:t>
      </w:r>
    </w:p>
    <w:p w14:paraId="64B2AF7F" w14:textId="561E7E60" w:rsidR="00F727E1" w:rsidRDefault="2FBBC63F" w:rsidP="30695E07">
      <w:pPr>
        <w:pStyle w:val="ListParagraph"/>
        <w:numPr>
          <w:ilvl w:val="3"/>
          <w:numId w:val="2"/>
        </w:numPr>
        <w:spacing w:before="180" w:after="180" w:line="240" w:lineRule="auto"/>
        <w:rPr>
          <w:rFonts w:asciiTheme="minorHAnsi" w:eastAsiaTheme="minorEastAsia" w:hAnsiTheme="minorHAnsi"/>
          <w:color w:val="000000" w:themeColor="text1"/>
          <w:szCs w:val="24"/>
          <w:lang w:val="en"/>
        </w:rPr>
      </w:pPr>
      <w:r w:rsidRPr="30695E07">
        <w:rPr>
          <w:rFonts w:ascii="Calibri" w:eastAsia="Calibri" w:hAnsi="Calibri" w:cs="Calibri"/>
          <w:color w:val="000000" w:themeColor="text1"/>
          <w:szCs w:val="24"/>
          <w:lang w:val="en"/>
        </w:rPr>
        <w:t>Move to an 'ad hoc' status where the group meets once a semester (mid-semester, ideally) to provide feedback on current programming and engage in conversations about future efforts.</w:t>
      </w:r>
    </w:p>
    <w:p w14:paraId="12C0328F" w14:textId="56EB3F2F" w:rsidR="00F727E1" w:rsidRDefault="2FBBC63F" w:rsidP="30695E07">
      <w:pPr>
        <w:pStyle w:val="ListParagraph"/>
        <w:numPr>
          <w:ilvl w:val="3"/>
          <w:numId w:val="2"/>
        </w:numPr>
        <w:spacing w:before="180" w:after="180" w:line="240" w:lineRule="auto"/>
        <w:rPr>
          <w:rFonts w:asciiTheme="minorHAnsi" w:eastAsiaTheme="minorEastAsia" w:hAnsiTheme="minorHAnsi"/>
          <w:color w:val="000000" w:themeColor="text1"/>
          <w:szCs w:val="24"/>
          <w:lang w:val="en"/>
        </w:rPr>
      </w:pPr>
      <w:r w:rsidRPr="30695E07">
        <w:rPr>
          <w:rFonts w:ascii="Calibri" w:eastAsia="Calibri" w:hAnsi="Calibri" w:cs="Calibri"/>
          <w:color w:val="000000" w:themeColor="text1"/>
          <w:szCs w:val="24"/>
          <w:lang w:val="en"/>
        </w:rPr>
        <w:t>Possibly expand membership to represent all colleges and ensure meeting wide-ranging faculty needs. Ideally adjunct representation could be managed, but this request is complex.</w:t>
      </w:r>
    </w:p>
    <w:p w14:paraId="1D78AF57" w14:textId="675E630C" w:rsidR="00F727E1" w:rsidRPr="00C56FFC" w:rsidRDefault="3E667168" w:rsidP="30695E07">
      <w:pPr>
        <w:pStyle w:val="ListParagraph"/>
        <w:numPr>
          <w:ilvl w:val="2"/>
          <w:numId w:val="2"/>
        </w:numPr>
        <w:spacing w:before="180" w:after="180" w:line="240" w:lineRule="auto"/>
        <w:rPr>
          <w:rFonts w:asciiTheme="minorHAnsi" w:eastAsiaTheme="minorEastAsia" w:hAnsiTheme="minorHAnsi"/>
          <w:color w:val="000000" w:themeColor="text1"/>
          <w:lang w:val="en"/>
        </w:rPr>
      </w:pPr>
      <w:r w:rsidRPr="30695E07">
        <w:rPr>
          <w:rFonts w:asciiTheme="minorHAnsi" w:eastAsiaTheme="minorEastAsia" w:hAnsiTheme="minorHAnsi"/>
          <w:color w:val="000000" w:themeColor="text1"/>
          <w:szCs w:val="24"/>
          <w:lang w:val="en"/>
        </w:rPr>
        <w:t>Discussion</w:t>
      </w:r>
    </w:p>
    <w:p w14:paraId="2B0ABEC5" w14:textId="74BC024E" w:rsidR="00C56FFC" w:rsidRPr="00C56FFC" w:rsidRDefault="00C56FFC" w:rsidP="00C56FFC">
      <w:pPr>
        <w:pStyle w:val="ListParagraph"/>
        <w:numPr>
          <w:ilvl w:val="3"/>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szCs w:val="24"/>
          <w:lang w:val="en"/>
        </w:rPr>
        <w:t xml:space="preserve">TCAC needs to make motion to change own structures, and then take that to UFC </w:t>
      </w:r>
    </w:p>
    <w:p w14:paraId="0D1ABD05" w14:textId="132CD9B5" w:rsidR="00C56FFC" w:rsidRDefault="00C56FFC" w:rsidP="00C56FFC">
      <w:pPr>
        <w:pStyle w:val="ListParagraph"/>
        <w:numPr>
          <w:ilvl w:val="3"/>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lang w:val="en"/>
        </w:rPr>
        <w:t xml:space="preserve">UFOC favors of </w:t>
      </w:r>
      <w:proofErr w:type="spellStart"/>
      <w:r>
        <w:rPr>
          <w:rFonts w:asciiTheme="minorHAnsi" w:eastAsiaTheme="minorEastAsia" w:hAnsiTheme="minorHAnsi"/>
          <w:color w:val="000000" w:themeColor="text1"/>
          <w:lang w:val="en"/>
        </w:rPr>
        <w:t>adjunt</w:t>
      </w:r>
      <w:proofErr w:type="spellEnd"/>
      <w:r>
        <w:rPr>
          <w:rFonts w:asciiTheme="minorHAnsi" w:eastAsiaTheme="minorEastAsia" w:hAnsiTheme="minorHAnsi"/>
          <w:color w:val="000000" w:themeColor="text1"/>
          <w:lang w:val="en"/>
        </w:rPr>
        <w:t xml:space="preserve"> representation </w:t>
      </w:r>
    </w:p>
    <w:p w14:paraId="71284DA3" w14:textId="6406E1E1" w:rsidR="00C56FFC" w:rsidRDefault="00C56FFC" w:rsidP="00C56FFC">
      <w:pPr>
        <w:pStyle w:val="ListParagraph"/>
        <w:numPr>
          <w:ilvl w:val="3"/>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lang w:val="en"/>
        </w:rPr>
        <w:t xml:space="preserve">There are concerns that </w:t>
      </w:r>
      <w:proofErr w:type="spellStart"/>
      <w:r>
        <w:rPr>
          <w:rFonts w:asciiTheme="minorHAnsi" w:eastAsiaTheme="minorEastAsia" w:hAnsiTheme="minorHAnsi"/>
          <w:color w:val="000000" w:themeColor="text1"/>
          <w:lang w:val="en"/>
        </w:rPr>
        <w:t>adjunt</w:t>
      </w:r>
      <w:proofErr w:type="spellEnd"/>
      <w:r>
        <w:rPr>
          <w:rFonts w:asciiTheme="minorHAnsi" w:eastAsiaTheme="minorEastAsia" w:hAnsiTheme="minorHAnsi"/>
          <w:color w:val="000000" w:themeColor="text1"/>
          <w:lang w:val="en"/>
        </w:rPr>
        <w:t xml:space="preserve"> will not be compensated. UFOC suggests that that position </w:t>
      </w:r>
      <w:proofErr w:type="gramStart"/>
      <w:r>
        <w:rPr>
          <w:rFonts w:asciiTheme="minorHAnsi" w:eastAsiaTheme="minorEastAsia" w:hAnsiTheme="minorHAnsi"/>
          <w:color w:val="000000" w:themeColor="text1"/>
          <w:lang w:val="en"/>
        </w:rPr>
        <w:t>has to</w:t>
      </w:r>
      <w:proofErr w:type="gramEnd"/>
      <w:r>
        <w:rPr>
          <w:rFonts w:asciiTheme="minorHAnsi" w:eastAsiaTheme="minorEastAsia" w:hAnsiTheme="minorHAnsi"/>
          <w:color w:val="000000" w:themeColor="text1"/>
          <w:lang w:val="en"/>
        </w:rPr>
        <w:t xml:space="preserve"> be optional, not required to be filled. </w:t>
      </w:r>
    </w:p>
    <w:p w14:paraId="77145624" w14:textId="6BF1B508" w:rsidR="00C56FFC" w:rsidRDefault="00C56FFC" w:rsidP="00C56FFC">
      <w:pPr>
        <w:pStyle w:val="ListParagraph"/>
        <w:numPr>
          <w:ilvl w:val="3"/>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lang w:val="en"/>
        </w:rPr>
        <w:t xml:space="preserve">UFOC is in support of TCAC exploring new organization. If adjunct position would be included, it would need to be optional. </w:t>
      </w:r>
    </w:p>
    <w:p w14:paraId="32BAEF9D" w14:textId="67E2B73B" w:rsidR="00E81438" w:rsidRPr="003743DF" w:rsidRDefault="00E81438" w:rsidP="003743DF">
      <w:pPr>
        <w:pStyle w:val="ListParagraph"/>
        <w:numPr>
          <w:ilvl w:val="4"/>
          <w:numId w:val="2"/>
        </w:numPr>
        <w:spacing w:before="180" w:after="180" w:line="240" w:lineRule="auto"/>
        <w:rPr>
          <w:rFonts w:asciiTheme="minorHAnsi" w:eastAsiaTheme="minorEastAsia" w:hAnsiTheme="minorHAnsi"/>
          <w:color w:val="000000" w:themeColor="text1"/>
          <w:lang w:val="en"/>
        </w:rPr>
      </w:pPr>
      <w:r>
        <w:rPr>
          <w:rFonts w:asciiTheme="minorHAnsi" w:eastAsiaTheme="minorEastAsia" w:hAnsiTheme="minorHAnsi"/>
          <w:color w:val="000000" w:themeColor="text1"/>
          <w:lang w:val="en"/>
        </w:rPr>
        <w:t xml:space="preserve">This language should be carefully worded. </w:t>
      </w:r>
    </w:p>
    <w:p w14:paraId="7651221D" w14:textId="38CFD382" w:rsidR="00073CFB" w:rsidRDefault="3E667168"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Campus Policing Advisory Council (CPAC)</w:t>
      </w:r>
    </w:p>
    <w:p w14:paraId="73E26729" w14:textId="6DD1CD53" w:rsidR="3E667168" w:rsidRDefault="3E667168" w:rsidP="30695E07">
      <w:pPr>
        <w:pStyle w:val="ListParagraph"/>
        <w:numPr>
          <w:ilvl w:val="2"/>
          <w:numId w:val="2"/>
        </w:numPr>
        <w:spacing w:before="180" w:after="180" w:line="240" w:lineRule="auto"/>
        <w:rPr>
          <w:color w:val="000000" w:themeColor="text1"/>
          <w:lang w:val="en"/>
        </w:rPr>
      </w:pPr>
      <w:r w:rsidRPr="30695E07">
        <w:rPr>
          <w:rFonts w:asciiTheme="minorHAnsi" w:eastAsia="Times New Roman" w:hAnsiTheme="minorHAnsi"/>
          <w:color w:val="000000" w:themeColor="text1"/>
          <w:szCs w:val="24"/>
          <w:lang w:val="en"/>
        </w:rPr>
        <w:t xml:space="preserve">Background:  The </w:t>
      </w:r>
      <w:r w:rsidR="39D2BD6A" w:rsidRPr="30695E07">
        <w:rPr>
          <w:rFonts w:asciiTheme="minorHAnsi" w:eastAsia="Times New Roman" w:hAnsiTheme="minorHAnsi"/>
          <w:color w:val="000000" w:themeColor="text1"/>
          <w:szCs w:val="24"/>
          <w:lang w:val="en"/>
        </w:rPr>
        <w:t>UMW</w:t>
      </w:r>
      <w:r w:rsidRPr="30695E07">
        <w:rPr>
          <w:rFonts w:asciiTheme="minorHAnsi" w:eastAsia="Times New Roman" w:hAnsiTheme="minorHAnsi"/>
          <w:color w:val="000000" w:themeColor="text1"/>
          <w:szCs w:val="24"/>
          <w:lang w:val="en"/>
        </w:rPr>
        <w:t xml:space="preserve"> Police Advisory Panel (CAP)</w:t>
      </w:r>
      <w:r w:rsidR="1963ED50" w:rsidRPr="30695E07">
        <w:rPr>
          <w:rFonts w:asciiTheme="minorHAnsi" w:eastAsia="Times New Roman" w:hAnsiTheme="minorHAnsi"/>
          <w:color w:val="000000" w:themeColor="text1"/>
          <w:szCs w:val="24"/>
          <w:lang w:val="en"/>
        </w:rPr>
        <w:t xml:space="preserve"> recommended in its final report that a Campus Policing Advisory Council be formed.  UFOC has been charged with recommending two faculty members to UFC.</w:t>
      </w:r>
      <w:r w:rsidR="58FF2AE9" w:rsidRPr="30695E07">
        <w:rPr>
          <w:rFonts w:asciiTheme="minorHAnsi" w:eastAsia="Times New Roman" w:hAnsiTheme="minorHAnsi"/>
          <w:color w:val="000000" w:themeColor="text1"/>
          <w:szCs w:val="24"/>
          <w:lang w:val="en"/>
        </w:rPr>
        <w:t xml:space="preserve">  </w:t>
      </w:r>
      <w:r w:rsidR="00073CFB" w:rsidRPr="30695E07">
        <w:rPr>
          <w:rFonts w:asciiTheme="minorHAnsi" w:eastAsia="Times New Roman" w:hAnsiTheme="minorHAnsi"/>
          <w:color w:val="000000" w:themeColor="text1"/>
          <w:lang w:val="en"/>
        </w:rPr>
        <w:t>Bridget Brew</w:t>
      </w:r>
      <w:r w:rsidR="4AFCE86C" w:rsidRPr="30695E07">
        <w:rPr>
          <w:rFonts w:asciiTheme="minorHAnsi" w:eastAsia="Times New Roman" w:hAnsiTheme="minorHAnsi"/>
          <w:color w:val="000000" w:themeColor="text1"/>
          <w:lang w:val="en"/>
        </w:rPr>
        <w:t xml:space="preserve"> (Assistant Professor, SOCG) and Danny Tweedy (Associate Professor, ELC) both served on CAP and are willing to continue to serve on CPAC.</w:t>
      </w:r>
    </w:p>
    <w:p w14:paraId="7C5F288A" w14:textId="3383F8EF" w:rsidR="209DEA74" w:rsidRDefault="209DEA74" w:rsidP="30695E07">
      <w:pPr>
        <w:pStyle w:val="ListParagraph"/>
        <w:numPr>
          <w:ilvl w:val="2"/>
          <w:numId w:val="2"/>
        </w:numPr>
        <w:spacing w:before="180" w:after="180" w:line="240" w:lineRule="auto"/>
        <w:rPr>
          <w:rFonts w:asciiTheme="minorHAnsi" w:eastAsiaTheme="minorEastAsia" w:hAnsiTheme="minorHAnsi"/>
          <w:color w:val="000000" w:themeColor="text1"/>
          <w:szCs w:val="24"/>
        </w:rPr>
      </w:pPr>
      <w:r w:rsidRPr="30695E07">
        <w:rPr>
          <w:rFonts w:asciiTheme="minorHAnsi" w:eastAsiaTheme="minorEastAsia" w:hAnsiTheme="minorHAnsi"/>
          <w:color w:val="000000" w:themeColor="text1"/>
          <w:szCs w:val="24"/>
        </w:rPr>
        <w:t>Motion</w:t>
      </w:r>
    </w:p>
    <w:p w14:paraId="68F1ABE2" w14:textId="45DD107F" w:rsidR="009F4FDD" w:rsidRDefault="009F4FDD" w:rsidP="009F4FDD">
      <w:pPr>
        <w:pStyle w:val="ListParagraph"/>
        <w:numPr>
          <w:ilvl w:val="3"/>
          <w:numId w:val="2"/>
        </w:numPr>
        <w:spacing w:before="180" w:after="180" w:line="240" w:lineRule="auto"/>
        <w:rPr>
          <w:rFonts w:asciiTheme="minorHAnsi" w:eastAsiaTheme="minorEastAsia" w:hAnsiTheme="minorHAnsi"/>
          <w:color w:val="000000" w:themeColor="text1"/>
          <w:szCs w:val="24"/>
        </w:rPr>
      </w:pPr>
      <w:r>
        <w:rPr>
          <w:rFonts w:asciiTheme="minorHAnsi" w:eastAsiaTheme="minorEastAsia" w:hAnsiTheme="minorHAnsi"/>
          <w:color w:val="000000" w:themeColor="text1"/>
          <w:szCs w:val="24"/>
        </w:rPr>
        <w:t xml:space="preserve">We recommend Bridget and Danny as </w:t>
      </w:r>
      <w:r w:rsidR="00E81438">
        <w:rPr>
          <w:rFonts w:asciiTheme="minorHAnsi" w:eastAsiaTheme="minorEastAsia" w:hAnsiTheme="minorHAnsi"/>
          <w:color w:val="000000" w:themeColor="text1"/>
          <w:szCs w:val="24"/>
        </w:rPr>
        <w:t xml:space="preserve">the </w:t>
      </w:r>
      <w:r>
        <w:rPr>
          <w:rFonts w:asciiTheme="minorHAnsi" w:eastAsiaTheme="minorEastAsia" w:hAnsiTheme="minorHAnsi"/>
          <w:color w:val="000000" w:themeColor="text1"/>
          <w:szCs w:val="24"/>
        </w:rPr>
        <w:t>faculty representative</w:t>
      </w:r>
    </w:p>
    <w:p w14:paraId="650162F7" w14:textId="1E3F9E1E" w:rsidR="209DEA74" w:rsidRDefault="209DEA74" w:rsidP="30695E07">
      <w:pPr>
        <w:pStyle w:val="ListParagraph"/>
        <w:numPr>
          <w:ilvl w:val="2"/>
          <w:numId w:val="2"/>
        </w:numPr>
        <w:spacing w:before="180" w:after="180" w:line="240" w:lineRule="auto"/>
        <w:rPr>
          <w:rFonts w:asciiTheme="minorHAnsi" w:eastAsiaTheme="minorEastAsia" w:hAnsiTheme="minorHAnsi"/>
          <w:color w:val="000000" w:themeColor="text1"/>
          <w:szCs w:val="24"/>
        </w:rPr>
      </w:pPr>
      <w:r w:rsidRPr="30695E07">
        <w:rPr>
          <w:rFonts w:asciiTheme="minorHAnsi" w:eastAsiaTheme="minorEastAsia" w:hAnsiTheme="minorHAnsi"/>
          <w:color w:val="000000" w:themeColor="text1"/>
          <w:szCs w:val="24"/>
        </w:rPr>
        <w:lastRenderedPageBreak/>
        <w:t>Discussion</w:t>
      </w:r>
    </w:p>
    <w:p w14:paraId="18B5EB4A" w14:textId="3D382B13" w:rsidR="209DEA74" w:rsidRPr="003743DF" w:rsidRDefault="209DEA74" w:rsidP="30695E07">
      <w:pPr>
        <w:pStyle w:val="ListParagraph"/>
        <w:numPr>
          <w:ilvl w:val="2"/>
          <w:numId w:val="2"/>
        </w:numPr>
        <w:spacing w:before="180" w:after="180" w:line="240" w:lineRule="auto"/>
        <w:rPr>
          <w:color w:val="000000" w:themeColor="text1"/>
          <w:szCs w:val="24"/>
        </w:rPr>
      </w:pPr>
      <w:r w:rsidRPr="30695E07">
        <w:rPr>
          <w:rFonts w:asciiTheme="minorHAnsi" w:eastAsiaTheme="minorEastAsia" w:hAnsiTheme="minorHAnsi"/>
          <w:color w:val="000000" w:themeColor="text1"/>
          <w:szCs w:val="24"/>
        </w:rPr>
        <w:t>Vote</w:t>
      </w:r>
    </w:p>
    <w:p w14:paraId="44AA7B4C" w14:textId="1E369E7E" w:rsidR="00E81438" w:rsidRDefault="00E81438" w:rsidP="00E81438">
      <w:pPr>
        <w:pStyle w:val="ListParagraph"/>
        <w:numPr>
          <w:ilvl w:val="3"/>
          <w:numId w:val="2"/>
        </w:numPr>
        <w:spacing w:before="180" w:after="180" w:line="240" w:lineRule="auto"/>
        <w:rPr>
          <w:rFonts w:asciiTheme="minorHAnsi" w:eastAsiaTheme="minorEastAsia" w:hAnsiTheme="minorHAnsi"/>
          <w:color w:val="000000" w:themeColor="text1"/>
          <w:szCs w:val="24"/>
        </w:rPr>
      </w:pPr>
      <w:r>
        <w:rPr>
          <w:rFonts w:asciiTheme="minorHAnsi" w:eastAsiaTheme="minorEastAsia" w:hAnsiTheme="minorHAnsi"/>
          <w:color w:val="000000" w:themeColor="text1"/>
          <w:szCs w:val="24"/>
        </w:rPr>
        <w:t xml:space="preserve">UFOC </w:t>
      </w:r>
      <w:proofErr w:type="spellStart"/>
      <w:r>
        <w:rPr>
          <w:rFonts w:asciiTheme="minorHAnsi" w:eastAsiaTheme="minorEastAsia" w:hAnsiTheme="minorHAnsi"/>
          <w:color w:val="000000" w:themeColor="text1"/>
          <w:szCs w:val="24"/>
        </w:rPr>
        <w:t>unanimoiulsy</w:t>
      </w:r>
      <w:proofErr w:type="spellEnd"/>
      <w:r>
        <w:rPr>
          <w:rFonts w:asciiTheme="minorHAnsi" w:eastAsiaTheme="minorEastAsia" w:hAnsiTheme="minorHAnsi"/>
          <w:color w:val="000000" w:themeColor="text1"/>
          <w:szCs w:val="24"/>
        </w:rPr>
        <w:t xml:space="preserve"> passed the motion.  </w:t>
      </w:r>
    </w:p>
    <w:p w14:paraId="1E62C6F7" w14:textId="08040161" w:rsidR="00273356" w:rsidRDefault="00273356"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Updating service record</w:t>
      </w:r>
    </w:p>
    <w:p w14:paraId="23AC85A0" w14:textId="45C5FBE1" w:rsidR="41CFA9FD" w:rsidRDefault="41CFA9FD" w:rsidP="30695E07">
      <w:pPr>
        <w:pStyle w:val="ListParagraph"/>
        <w:numPr>
          <w:ilvl w:val="2"/>
          <w:numId w:val="2"/>
        </w:numPr>
        <w:spacing w:before="180" w:after="180" w:line="240" w:lineRule="auto"/>
        <w:rPr>
          <w:color w:val="000000" w:themeColor="text1"/>
          <w:lang w:val="en"/>
        </w:rPr>
      </w:pPr>
      <w:r w:rsidRPr="30695E07">
        <w:rPr>
          <w:rFonts w:asciiTheme="minorHAnsi" w:eastAsia="Times New Roman" w:hAnsiTheme="minorHAnsi"/>
          <w:color w:val="000000" w:themeColor="text1"/>
          <w:szCs w:val="24"/>
          <w:lang w:val="en"/>
        </w:rPr>
        <w:t>MW will delegate committees for each UFOC member to update in the spreadsheet before our next meeting.</w:t>
      </w:r>
    </w:p>
    <w:p w14:paraId="1CB58C87" w14:textId="502D4349" w:rsidR="004578EE" w:rsidRDefault="004578EE"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Elections to run</w:t>
      </w:r>
    </w:p>
    <w:p w14:paraId="737B33A3" w14:textId="08E88C94" w:rsidR="004578EE" w:rsidRDefault="004578EE"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ASAP</w:t>
      </w:r>
      <w:r w:rsidR="6DC4FE24" w:rsidRPr="30695E07">
        <w:rPr>
          <w:rFonts w:asciiTheme="minorHAnsi" w:eastAsia="Times New Roman" w:hAnsiTheme="minorHAnsi"/>
          <w:color w:val="000000" w:themeColor="text1"/>
          <w:lang w:val="en"/>
        </w:rPr>
        <w:t xml:space="preserve"> (pending UFC approval of today’s motion)</w:t>
      </w:r>
      <w:r w:rsidRPr="30695E07">
        <w:rPr>
          <w:rFonts w:asciiTheme="minorHAnsi" w:eastAsia="Times New Roman" w:hAnsiTheme="minorHAnsi"/>
          <w:color w:val="000000" w:themeColor="text1"/>
          <w:lang w:val="en"/>
        </w:rPr>
        <w:t>:  Faculty marshals</w:t>
      </w:r>
    </w:p>
    <w:p w14:paraId="62A0D5EA" w14:textId="230C680A" w:rsidR="004578EE" w:rsidRPr="00E21989" w:rsidRDefault="004578EE"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For spring:  Temporary replacement for </w:t>
      </w:r>
      <w:proofErr w:type="spellStart"/>
      <w:r w:rsidRPr="30695E07">
        <w:rPr>
          <w:rFonts w:asciiTheme="minorHAnsi" w:eastAsia="Times New Roman" w:hAnsiTheme="minorHAnsi"/>
          <w:color w:val="000000" w:themeColor="text1"/>
          <w:lang w:val="en"/>
        </w:rPr>
        <w:t>Shumona</w:t>
      </w:r>
      <w:proofErr w:type="spellEnd"/>
      <w:r w:rsidR="00811271" w:rsidRPr="30695E07">
        <w:rPr>
          <w:rFonts w:asciiTheme="minorHAnsi" w:eastAsia="Times New Roman" w:hAnsiTheme="minorHAnsi"/>
          <w:color w:val="000000" w:themeColor="text1"/>
          <w:lang w:val="en"/>
        </w:rPr>
        <w:t xml:space="preserve"> Dasgupta on UAA</w:t>
      </w:r>
      <w:r w:rsidRPr="30695E07">
        <w:rPr>
          <w:rFonts w:asciiTheme="minorHAnsi" w:eastAsia="Times New Roman" w:hAnsiTheme="minorHAnsi"/>
          <w:color w:val="000000" w:themeColor="text1"/>
          <w:lang w:val="en"/>
        </w:rPr>
        <w:t xml:space="preserve"> (</w:t>
      </w:r>
      <w:r w:rsidR="00811271" w:rsidRPr="30695E07">
        <w:rPr>
          <w:rFonts w:asciiTheme="minorHAnsi" w:eastAsia="Times New Roman" w:hAnsiTheme="minorHAnsi"/>
          <w:color w:val="000000" w:themeColor="text1"/>
          <w:lang w:val="en"/>
        </w:rPr>
        <w:t>CAS, secretary)</w:t>
      </w:r>
    </w:p>
    <w:p w14:paraId="30621831" w14:textId="77777777"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Announcements </w:t>
      </w:r>
    </w:p>
    <w:p w14:paraId="3E46DD21" w14:textId="158B2521"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Adjournment</w:t>
      </w:r>
      <w:r w:rsidR="009F4FDD">
        <w:rPr>
          <w:rFonts w:asciiTheme="minorHAnsi" w:eastAsia="Times New Roman" w:hAnsiTheme="minorHAnsi"/>
          <w:color w:val="000000" w:themeColor="text1"/>
          <w:lang w:val="en"/>
        </w:rPr>
        <w:t>: at 3:2</w:t>
      </w:r>
      <w:r w:rsidR="00752BD1">
        <w:rPr>
          <w:rFonts w:asciiTheme="minorHAnsi" w:eastAsia="Times New Roman" w:hAnsiTheme="minorHAnsi"/>
          <w:color w:val="000000" w:themeColor="text1"/>
          <w:lang w:val="en"/>
        </w:rPr>
        <w:t>9</w:t>
      </w:r>
      <w:r w:rsidR="009F4FDD">
        <w:rPr>
          <w:rFonts w:asciiTheme="minorHAnsi" w:eastAsia="Times New Roman" w:hAnsiTheme="minorHAnsi"/>
          <w:color w:val="000000" w:themeColor="text1"/>
          <w:lang w:val="en"/>
        </w:rPr>
        <w:t xml:space="preserve"> pm </w:t>
      </w:r>
    </w:p>
    <w:p w14:paraId="2B6CFEE6" w14:textId="77777777" w:rsidR="00C53C29" w:rsidRPr="0074309D" w:rsidRDefault="00C53C29">
      <w:pPr>
        <w:rPr>
          <w:rFonts w:asciiTheme="minorHAnsi" w:hAnsiTheme="minorHAnsi" w:cstheme="minorHAnsi"/>
          <w:color w:val="000000" w:themeColor="text1"/>
          <w:szCs w:val="24"/>
        </w:rPr>
      </w:pPr>
    </w:p>
    <w:sectPr w:rsidR="00C53C29" w:rsidRPr="007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D2"/>
    <w:multiLevelType w:val="hybridMultilevel"/>
    <w:tmpl w:val="0862DFD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44B9"/>
    <w:multiLevelType w:val="hybridMultilevel"/>
    <w:tmpl w:val="7F90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4435D"/>
    <w:multiLevelType w:val="hybridMultilevel"/>
    <w:tmpl w:val="0374CC6A"/>
    <w:lvl w:ilvl="0" w:tplc="8F32D406">
      <w:start w:val="1"/>
      <w:numFmt w:val="bullet"/>
      <w:lvlText w:val=""/>
      <w:lvlJc w:val="left"/>
      <w:pPr>
        <w:ind w:left="720" w:hanging="360"/>
      </w:pPr>
      <w:rPr>
        <w:rFonts w:ascii="Symbol" w:hAnsi="Symbol" w:hint="default"/>
      </w:rPr>
    </w:lvl>
    <w:lvl w:ilvl="1" w:tplc="A8D6C7CE">
      <w:start w:val="1"/>
      <w:numFmt w:val="bullet"/>
      <w:lvlText w:val="o"/>
      <w:lvlJc w:val="left"/>
      <w:pPr>
        <w:ind w:left="1440" w:hanging="360"/>
      </w:pPr>
      <w:rPr>
        <w:rFonts w:ascii="Courier New" w:hAnsi="Courier New" w:hint="default"/>
      </w:rPr>
    </w:lvl>
    <w:lvl w:ilvl="2" w:tplc="B5A28CBC">
      <w:start w:val="1"/>
      <w:numFmt w:val="bullet"/>
      <w:lvlText w:val=""/>
      <w:lvlJc w:val="left"/>
      <w:pPr>
        <w:ind w:left="2160" w:hanging="360"/>
      </w:pPr>
      <w:rPr>
        <w:rFonts w:ascii="Wingdings" w:hAnsi="Wingdings" w:hint="default"/>
      </w:rPr>
    </w:lvl>
    <w:lvl w:ilvl="3" w:tplc="8CE0D628">
      <w:start w:val="1"/>
      <w:numFmt w:val="bullet"/>
      <w:lvlText w:val=""/>
      <w:lvlJc w:val="left"/>
      <w:pPr>
        <w:ind w:left="2880" w:hanging="360"/>
      </w:pPr>
      <w:rPr>
        <w:rFonts w:ascii="Symbol" w:hAnsi="Symbol" w:hint="default"/>
      </w:rPr>
    </w:lvl>
    <w:lvl w:ilvl="4" w:tplc="50983130">
      <w:start w:val="1"/>
      <w:numFmt w:val="bullet"/>
      <w:lvlText w:val="o"/>
      <w:lvlJc w:val="left"/>
      <w:pPr>
        <w:ind w:left="3600" w:hanging="360"/>
      </w:pPr>
      <w:rPr>
        <w:rFonts w:ascii="Courier New" w:hAnsi="Courier New" w:hint="default"/>
      </w:rPr>
    </w:lvl>
    <w:lvl w:ilvl="5" w:tplc="5224AA68">
      <w:start w:val="1"/>
      <w:numFmt w:val="bullet"/>
      <w:lvlText w:val=""/>
      <w:lvlJc w:val="left"/>
      <w:pPr>
        <w:ind w:left="4320" w:hanging="360"/>
      </w:pPr>
      <w:rPr>
        <w:rFonts w:ascii="Wingdings" w:hAnsi="Wingdings" w:hint="default"/>
      </w:rPr>
    </w:lvl>
    <w:lvl w:ilvl="6" w:tplc="D1B6F2B8">
      <w:start w:val="1"/>
      <w:numFmt w:val="bullet"/>
      <w:lvlText w:val=""/>
      <w:lvlJc w:val="left"/>
      <w:pPr>
        <w:ind w:left="5040" w:hanging="360"/>
      </w:pPr>
      <w:rPr>
        <w:rFonts w:ascii="Symbol" w:hAnsi="Symbol" w:hint="default"/>
      </w:rPr>
    </w:lvl>
    <w:lvl w:ilvl="7" w:tplc="3D4A9B0C">
      <w:start w:val="1"/>
      <w:numFmt w:val="bullet"/>
      <w:lvlText w:val="o"/>
      <w:lvlJc w:val="left"/>
      <w:pPr>
        <w:ind w:left="5760" w:hanging="360"/>
      </w:pPr>
      <w:rPr>
        <w:rFonts w:ascii="Courier New" w:hAnsi="Courier New" w:hint="default"/>
      </w:rPr>
    </w:lvl>
    <w:lvl w:ilvl="8" w:tplc="9C9C8030">
      <w:start w:val="1"/>
      <w:numFmt w:val="bullet"/>
      <w:lvlText w:val=""/>
      <w:lvlJc w:val="left"/>
      <w:pPr>
        <w:ind w:left="6480" w:hanging="360"/>
      </w:pPr>
      <w:rPr>
        <w:rFonts w:ascii="Wingdings" w:hAnsi="Wingdings" w:hint="default"/>
      </w:rPr>
    </w:lvl>
  </w:abstractNum>
  <w:abstractNum w:abstractNumId="3"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43254"/>
    <w:rsid w:val="00072BD0"/>
    <w:rsid w:val="00073090"/>
    <w:rsid w:val="00073CFB"/>
    <w:rsid w:val="000A17D4"/>
    <w:rsid w:val="000D0AD1"/>
    <w:rsid w:val="000D78D4"/>
    <w:rsid w:val="000F3D46"/>
    <w:rsid w:val="00132652"/>
    <w:rsid w:val="00132FE2"/>
    <w:rsid w:val="0013696A"/>
    <w:rsid w:val="00136C56"/>
    <w:rsid w:val="001A1C52"/>
    <w:rsid w:val="001C2156"/>
    <w:rsid w:val="00236328"/>
    <w:rsid w:val="00257537"/>
    <w:rsid w:val="00272EDC"/>
    <w:rsid w:val="00273356"/>
    <w:rsid w:val="002A2043"/>
    <w:rsid w:val="002E049F"/>
    <w:rsid w:val="002E0F22"/>
    <w:rsid w:val="002E2041"/>
    <w:rsid w:val="002F1621"/>
    <w:rsid w:val="002F4FAA"/>
    <w:rsid w:val="003217A0"/>
    <w:rsid w:val="003462CB"/>
    <w:rsid w:val="00354B2B"/>
    <w:rsid w:val="00372B0F"/>
    <w:rsid w:val="003743DF"/>
    <w:rsid w:val="003B42D7"/>
    <w:rsid w:val="004578EE"/>
    <w:rsid w:val="004960AE"/>
    <w:rsid w:val="004B19BD"/>
    <w:rsid w:val="004E0945"/>
    <w:rsid w:val="005254CE"/>
    <w:rsid w:val="0055107D"/>
    <w:rsid w:val="005616EB"/>
    <w:rsid w:val="00587678"/>
    <w:rsid w:val="006047E4"/>
    <w:rsid w:val="006730BD"/>
    <w:rsid w:val="00685446"/>
    <w:rsid w:val="006A340D"/>
    <w:rsid w:val="006A636A"/>
    <w:rsid w:val="006C26BD"/>
    <w:rsid w:val="006D157D"/>
    <w:rsid w:val="0072675C"/>
    <w:rsid w:val="00727699"/>
    <w:rsid w:val="0074309D"/>
    <w:rsid w:val="00752BD1"/>
    <w:rsid w:val="00753F14"/>
    <w:rsid w:val="0079230F"/>
    <w:rsid w:val="007A5E74"/>
    <w:rsid w:val="007C5CEF"/>
    <w:rsid w:val="007E284C"/>
    <w:rsid w:val="007F4D3D"/>
    <w:rsid w:val="008019CA"/>
    <w:rsid w:val="00811271"/>
    <w:rsid w:val="00825CC0"/>
    <w:rsid w:val="0088315F"/>
    <w:rsid w:val="008858FD"/>
    <w:rsid w:val="008C223C"/>
    <w:rsid w:val="008C7E8D"/>
    <w:rsid w:val="008D35E0"/>
    <w:rsid w:val="008F3758"/>
    <w:rsid w:val="008F6A06"/>
    <w:rsid w:val="00902067"/>
    <w:rsid w:val="00923738"/>
    <w:rsid w:val="00952F16"/>
    <w:rsid w:val="0096420B"/>
    <w:rsid w:val="00966B79"/>
    <w:rsid w:val="00967042"/>
    <w:rsid w:val="009D51F1"/>
    <w:rsid w:val="009D6AD1"/>
    <w:rsid w:val="009F4FDD"/>
    <w:rsid w:val="00A20586"/>
    <w:rsid w:val="00A25FDE"/>
    <w:rsid w:val="00A2656D"/>
    <w:rsid w:val="00A440EE"/>
    <w:rsid w:val="00A463DC"/>
    <w:rsid w:val="00A57E8C"/>
    <w:rsid w:val="00AA252A"/>
    <w:rsid w:val="00AC691C"/>
    <w:rsid w:val="00B04AB5"/>
    <w:rsid w:val="00B0738D"/>
    <w:rsid w:val="00B1799E"/>
    <w:rsid w:val="00B249D2"/>
    <w:rsid w:val="00B26A41"/>
    <w:rsid w:val="00B371B7"/>
    <w:rsid w:val="00B55312"/>
    <w:rsid w:val="00B5613C"/>
    <w:rsid w:val="00B923D5"/>
    <w:rsid w:val="00BA1877"/>
    <w:rsid w:val="00BA4041"/>
    <w:rsid w:val="00BB5108"/>
    <w:rsid w:val="00BF1362"/>
    <w:rsid w:val="00C256B7"/>
    <w:rsid w:val="00C3033E"/>
    <w:rsid w:val="00C44977"/>
    <w:rsid w:val="00C53C29"/>
    <w:rsid w:val="00C56FFC"/>
    <w:rsid w:val="00C67338"/>
    <w:rsid w:val="00C72300"/>
    <w:rsid w:val="00C90F26"/>
    <w:rsid w:val="00CB241A"/>
    <w:rsid w:val="00CC3FB1"/>
    <w:rsid w:val="00CE6601"/>
    <w:rsid w:val="00CF2F28"/>
    <w:rsid w:val="00CF56EF"/>
    <w:rsid w:val="00D03CB0"/>
    <w:rsid w:val="00D04093"/>
    <w:rsid w:val="00D24FF4"/>
    <w:rsid w:val="00D649A2"/>
    <w:rsid w:val="00D64DF4"/>
    <w:rsid w:val="00D957B6"/>
    <w:rsid w:val="00DA4670"/>
    <w:rsid w:val="00DF0E59"/>
    <w:rsid w:val="00DF66B3"/>
    <w:rsid w:val="00E03191"/>
    <w:rsid w:val="00E21989"/>
    <w:rsid w:val="00E421FB"/>
    <w:rsid w:val="00E61A93"/>
    <w:rsid w:val="00E76DFD"/>
    <w:rsid w:val="00E81438"/>
    <w:rsid w:val="00EB1B2A"/>
    <w:rsid w:val="00F149A8"/>
    <w:rsid w:val="00F16AB2"/>
    <w:rsid w:val="00F20313"/>
    <w:rsid w:val="00F26C91"/>
    <w:rsid w:val="00F53F27"/>
    <w:rsid w:val="00F55E5D"/>
    <w:rsid w:val="00F727E1"/>
    <w:rsid w:val="00F771E6"/>
    <w:rsid w:val="00F836A2"/>
    <w:rsid w:val="00FD7BBE"/>
    <w:rsid w:val="01656F02"/>
    <w:rsid w:val="02381C12"/>
    <w:rsid w:val="030400EF"/>
    <w:rsid w:val="032AC4CC"/>
    <w:rsid w:val="049D0FC4"/>
    <w:rsid w:val="04B2DD27"/>
    <w:rsid w:val="06B8AAD6"/>
    <w:rsid w:val="08C68999"/>
    <w:rsid w:val="0B221EAB"/>
    <w:rsid w:val="0BA9E015"/>
    <w:rsid w:val="0CB56680"/>
    <w:rsid w:val="0CBD89D5"/>
    <w:rsid w:val="0DF3BC92"/>
    <w:rsid w:val="0E59BF6D"/>
    <w:rsid w:val="0FF58FCE"/>
    <w:rsid w:val="11AB8FF7"/>
    <w:rsid w:val="123202AE"/>
    <w:rsid w:val="132D3090"/>
    <w:rsid w:val="140DE7AC"/>
    <w:rsid w:val="16C485F6"/>
    <w:rsid w:val="16F1C0AF"/>
    <w:rsid w:val="1800A1B3"/>
    <w:rsid w:val="19218008"/>
    <w:rsid w:val="1963ED50"/>
    <w:rsid w:val="1B5ED8C0"/>
    <w:rsid w:val="1BE3E74B"/>
    <w:rsid w:val="1CDC005C"/>
    <w:rsid w:val="1E652D70"/>
    <w:rsid w:val="1F1B880D"/>
    <w:rsid w:val="1F63A62A"/>
    <w:rsid w:val="1F6502B6"/>
    <w:rsid w:val="200F0558"/>
    <w:rsid w:val="209DEA74"/>
    <w:rsid w:val="2108B7DA"/>
    <w:rsid w:val="214E4A7D"/>
    <w:rsid w:val="21675362"/>
    <w:rsid w:val="21AF717F"/>
    <w:rsid w:val="22A33472"/>
    <w:rsid w:val="26EB1C1C"/>
    <w:rsid w:val="272699F2"/>
    <w:rsid w:val="28E641C2"/>
    <w:rsid w:val="292B58B1"/>
    <w:rsid w:val="29741700"/>
    <w:rsid w:val="29DE53BB"/>
    <w:rsid w:val="29EA1008"/>
    <w:rsid w:val="2BFA0B15"/>
    <w:rsid w:val="2C578756"/>
    <w:rsid w:val="2C896546"/>
    <w:rsid w:val="2D31BD45"/>
    <w:rsid w:val="2D3404E4"/>
    <w:rsid w:val="2F31ABD7"/>
    <w:rsid w:val="2FBBC63F"/>
    <w:rsid w:val="3029C4E8"/>
    <w:rsid w:val="30695E07"/>
    <w:rsid w:val="30CD7C38"/>
    <w:rsid w:val="32694C99"/>
    <w:rsid w:val="3282A9E7"/>
    <w:rsid w:val="32AFE4A0"/>
    <w:rsid w:val="33CC00B8"/>
    <w:rsid w:val="3403E372"/>
    <w:rsid w:val="343C0040"/>
    <w:rsid w:val="35C4C4CA"/>
    <w:rsid w:val="39D2BD6A"/>
    <w:rsid w:val="3C164B65"/>
    <w:rsid w:val="3C3D549A"/>
    <w:rsid w:val="3C6A33CA"/>
    <w:rsid w:val="3E667168"/>
    <w:rsid w:val="40876F57"/>
    <w:rsid w:val="41CFA9FD"/>
    <w:rsid w:val="42B653A9"/>
    <w:rsid w:val="43E43C43"/>
    <w:rsid w:val="4452240A"/>
    <w:rsid w:val="446C7ADE"/>
    <w:rsid w:val="453A10AA"/>
    <w:rsid w:val="45A4054E"/>
    <w:rsid w:val="476B6ECA"/>
    <w:rsid w:val="47CE0F8A"/>
    <w:rsid w:val="482E2838"/>
    <w:rsid w:val="48DBA610"/>
    <w:rsid w:val="4AFCE86C"/>
    <w:rsid w:val="4B6D0A64"/>
    <w:rsid w:val="4C1219F1"/>
    <w:rsid w:val="4D06A144"/>
    <w:rsid w:val="4F13A7AA"/>
    <w:rsid w:val="50EDC720"/>
    <w:rsid w:val="51DC4BE8"/>
    <w:rsid w:val="5537C419"/>
    <w:rsid w:val="5596A5E0"/>
    <w:rsid w:val="57E76F3B"/>
    <w:rsid w:val="586F64DB"/>
    <w:rsid w:val="58FF2AE9"/>
    <w:rsid w:val="59C5A796"/>
    <w:rsid w:val="5ADDB942"/>
    <w:rsid w:val="5BA7059D"/>
    <w:rsid w:val="5BBF250B"/>
    <w:rsid w:val="5D42D5FE"/>
    <w:rsid w:val="5D55E1D5"/>
    <w:rsid w:val="5E839259"/>
    <w:rsid w:val="5EB371E1"/>
    <w:rsid w:val="5EFC3030"/>
    <w:rsid w:val="5F68F8E4"/>
    <w:rsid w:val="5F971A84"/>
    <w:rsid w:val="5FAD9D0B"/>
    <w:rsid w:val="607A76C0"/>
    <w:rsid w:val="60859511"/>
    <w:rsid w:val="60B83AA3"/>
    <w:rsid w:val="60F7132C"/>
    <w:rsid w:val="6169A77E"/>
    <w:rsid w:val="61D4733C"/>
    <w:rsid w:val="6263D2A8"/>
    <w:rsid w:val="650F1717"/>
    <w:rsid w:val="6562C694"/>
    <w:rsid w:val="669A9EE5"/>
    <w:rsid w:val="67A07B6B"/>
    <w:rsid w:val="67D03DE2"/>
    <w:rsid w:val="684578B0"/>
    <w:rsid w:val="6A1B3C80"/>
    <w:rsid w:val="6D03636D"/>
    <w:rsid w:val="6D85676B"/>
    <w:rsid w:val="6DC4FE24"/>
    <w:rsid w:val="6E60AB70"/>
    <w:rsid w:val="703B9D08"/>
    <w:rsid w:val="704BDFAD"/>
    <w:rsid w:val="708A7E04"/>
    <w:rsid w:val="70AA8D54"/>
    <w:rsid w:val="747EFE73"/>
    <w:rsid w:val="7524B045"/>
    <w:rsid w:val="75460585"/>
    <w:rsid w:val="75B6B0A3"/>
    <w:rsid w:val="78CD2E2B"/>
    <w:rsid w:val="7AF5E8C3"/>
    <w:rsid w:val="7B727A7F"/>
    <w:rsid w:val="7D0A06A0"/>
    <w:rsid w:val="7E308FCB"/>
    <w:rsid w:val="7E439BA2"/>
    <w:rsid w:val="7F19A3AC"/>
    <w:rsid w:val="7FA9B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357967741">
      <w:bodyDiv w:val="1"/>
      <w:marLeft w:val="0"/>
      <w:marRight w:val="0"/>
      <w:marTop w:val="0"/>
      <w:marBottom w:val="0"/>
      <w:divBdr>
        <w:top w:val="none" w:sz="0" w:space="0" w:color="auto"/>
        <w:left w:val="none" w:sz="0" w:space="0" w:color="auto"/>
        <w:bottom w:val="none" w:sz="0" w:space="0" w:color="auto"/>
        <w:right w:val="none" w:sz="0" w:space="0" w:color="auto"/>
      </w:divBdr>
    </w:div>
    <w:div w:id="512957443">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3586">
      <w:bodyDiv w:val="1"/>
      <w:marLeft w:val="0"/>
      <w:marRight w:val="0"/>
      <w:marTop w:val="0"/>
      <w:marBottom w:val="0"/>
      <w:divBdr>
        <w:top w:val="none" w:sz="0" w:space="0" w:color="auto"/>
        <w:left w:val="none" w:sz="0" w:space="0" w:color="auto"/>
        <w:bottom w:val="none" w:sz="0" w:space="0" w:color="auto"/>
        <w:right w:val="none" w:sz="0" w:space="0" w:color="auto"/>
      </w:divBdr>
    </w:div>
    <w:div w:id="18543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Yoon (eyoon)</cp:lastModifiedBy>
  <cp:revision>109</cp:revision>
  <cp:lastPrinted>2018-10-30T16:37:00Z</cp:lastPrinted>
  <dcterms:created xsi:type="dcterms:W3CDTF">2020-09-10T14:59:00Z</dcterms:created>
  <dcterms:modified xsi:type="dcterms:W3CDTF">2021-10-06T17:24:00Z</dcterms:modified>
</cp:coreProperties>
</file>