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9774" w14:textId="6ECF471B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Writing Intensive Committee</w:t>
      </w:r>
    </w:p>
    <w:p w14:paraId="145A7F38" w14:textId="77777777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Action Items</w:t>
      </w:r>
    </w:p>
    <w:p w14:paraId="304D9006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56D7601C" w14:textId="399C08E5" w:rsidR="00107DD4" w:rsidRPr="00107DD4" w:rsidRDefault="007109AB" w:rsidP="00107D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February 8, 2021</w:t>
      </w:r>
    </w:p>
    <w:p w14:paraId="76C09BF9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4849090A" w14:textId="650485BD" w:rsidR="00107DD4" w:rsidRDefault="00107DD4" w:rsidP="00107DD4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 w:rsidR="00C35E4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Writing Intensive credit</w:t>
      </w:r>
      <w:r w:rsidR="007109AB">
        <w:rPr>
          <w:rFonts w:ascii="Times New Roman" w:hAnsi="Times New Roman" w:cs="Times New Roman"/>
        </w:rPr>
        <w:t xml:space="preserve"> for all instructors</w:t>
      </w:r>
      <w:r w:rsidRPr="00107DD4">
        <w:rPr>
          <w:rFonts w:ascii="Times New Roman" w:hAnsi="Times New Roman" w:cs="Times New Roman"/>
        </w:rPr>
        <w:t xml:space="preserve">, effective </w:t>
      </w:r>
      <w:r w:rsidR="00C35E44">
        <w:rPr>
          <w:rFonts w:ascii="Times New Roman" w:hAnsi="Times New Roman" w:cs="Times New Roman"/>
        </w:rPr>
        <w:t>fall</w:t>
      </w:r>
      <w:r w:rsidRPr="00107DD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107DD4">
        <w:rPr>
          <w:rFonts w:ascii="Times New Roman" w:hAnsi="Times New Roman" w:cs="Times New Roman"/>
        </w:rPr>
        <w:t xml:space="preserve">: </w:t>
      </w:r>
    </w:p>
    <w:p w14:paraId="10507F1F" w14:textId="7B297943" w:rsidR="00107DD4" w:rsidRDefault="00107DD4" w:rsidP="00107DD4">
      <w:pPr>
        <w:rPr>
          <w:rFonts w:ascii="Times New Roman" w:hAnsi="Times New Roman" w:cs="Times New Roman"/>
        </w:rPr>
      </w:pPr>
    </w:p>
    <w:p w14:paraId="592A8384" w14:textId="4050147B" w:rsidR="007109AB" w:rsidRDefault="007109AB" w:rsidP="007109A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MATH 110, Finite Mathematics with Applications</w:t>
      </w:r>
    </w:p>
    <w:p w14:paraId="4F044109" w14:textId="7AB96A91" w:rsidR="007109AB" w:rsidRPr="002B6A27" w:rsidRDefault="007109AB" w:rsidP="007109A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B6A27">
        <w:rPr>
          <w:rFonts w:ascii="Times New Roman" w:eastAsia="Times New Roman" w:hAnsi="Times New Roman" w:cs="Times New Roman"/>
        </w:rPr>
        <w:t xml:space="preserve">BIOL </w:t>
      </w:r>
      <w:r w:rsidRPr="002B6A27">
        <w:rPr>
          <w:rFonts w:ascii="Times New Roman" w:hAnsi="Times New Roman" w:cs="Times New Roman"/>
        </w:rPr>
        <w:t xml:space="preserve">472, Research Intensive </w:t>
      </w:r>
      <w:r>
        <w:rPr>
          <w:rFonts w:ascii="Times New Roman" w:hAnsi="Times New Roman" w:cs="Times New Roman"/>
        </w:rPr>
        <w:t xml:space="preserve">Course </w:t>
      </w:r>
    </w:p>
    <w:p w14:paraId="713FC730" w14:textId="2CD29C75" w:rsidR="007109AB" w:rsidRPr="002B6A27" w:rsidRDefault="007109AB" w:rsidP="007109A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C67A1">
        <w:rPr>
          <w:rFonts w:ascii="Times New Roman" w:hAnsi="Times New Roman" w:cs="Times New Roman"/>
        </w:rPr>
        <w:t>BIOL 482, Literature Research in Biology</w:t>
      </w:r>
      <w:r>
        <w:rPr>
          <w:rFonts w:ascii="Times New Roman" w:hAnsi="Times New Roman" w:cs="Times New Roman"/>
        </w:rPr>
        <w:t xml:space="preserve"> </w:t>
      </w:r>
    </w:p>
    <w:p w14:paraId="471C98C5" w14:textId="0800F011" w:rsidR="007109AB" w:rsidRPr="007109AB" w:rsidRDefault="007109AB" w:rsidP="004572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109AB">
        <w:rPr>
          <w:rFonts w:ascii="Times New Roman" w:hAnsi="Times New Roman" w:cs="Times New Roman"/>
        </w:rPr>
        <w:t>BIOL 481, Research Design &amp; Proposal Development in Biology</w:t>
      </w:r>
    </w:p>
    <w:p w14:paraId="16CF5043" w14:textId="77777777" w:rsidR="007109AB" w:rsidRDefault="007109AB" w:rsidP="007109AB">
      <w:pPr>
        <w:rPr>
          <w:rFonts w:ascii="Times New Roman" w:hAnsi="Times New Roman" w:cs="Times New Roman"/>
        </w:rPr>
      </w:pPr>
    </w:p>
    <w:p w14:paraId="2A46DD1A" w14:textId="0C1DB2BD" w:rsidR="007109AB" w:rsidRDefault="007109AB" w:rsidP="007109AB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s for Writing Intensive credit for </w:t>
      </w:r>
      <w:r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</w:rPr>
        <w:t>instructors</w:t>
      </w:r>
      <w:r w:rsidRPr="00107DD4">
        <w:rPr>
          <w:rFonts w:ascii="Times New Roman" w:hAnsi="Times New Roman" w:cs="Times New Roman"/>
        </w:rPr>
        <w:t xml:space="preserve">, effective </w:t>
      </w:r>
      <w:r>
        <w:rPr>
          <w:rFonts w:ascii="Times New Roman" w:hAnsi="Times New Roman" w:cs="Times New Roman"/>
        </w:rPr>
        <w:t>fall</w:t>
      </w:r>
      <w:r w:rsidRPr="00107DD4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107DD4">
        <w:rPr>
          <w:rFonts w:ascii="Times New Roman" w:hAnsi="Times New Roman" w:cs="Times New Roman"/>
        </w:rPr>
        <w:t xml:space="preserve">: </w:t>
      </w:r>
    </w:p>
    <w:p w14:paraId="1E03F9EC" w14:textId="77777777" w:rsidR="007109AB" w:rsidRPr="007109AB" w:rsidRDefault="007109AB" w:rsidP="007109AB">
      <w:pPr>
        <w:rPr>
          <w:rFonts w:ascii="Times New Roman" w:eastAsia="Times New Roman" w:hAnsi="Times New Roman" w:cs="Times New Roman"/>
        </w:rPr>
      </w:pPr>
    </w:p>
    <w:p w14:paraId="6BBC65F1" w14:textId="121439C8" w:rsidR="007109AB" w:rsidRPr="002B6A27" w:rsidRDefault="007109AB" w:rsidP="007109A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ARTH 357, Contemporary Asian Art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Suzie Kim</w:t>
      </w:r>
      <w:r>
        <w:rPr>
          <w:rFonts w:ascii="Times New Roman" w:hAnsi="Times New Roman" w:cs="Times New Roman"/>
        </w:rPr>
        <w:t>)</w:t>
      </w:r>
    </w:p>
    <w:p w14:paraId="359FC3E4" w14:textId="0D0D0734" w:rsidR="007109AB" w:rsidRPr="00A870B8" w:rsidRDefault="007109AB" w:rsidP="007109A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ARTH 356, Global Modernisms in East Asian Art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Suzie Kim</w:t>
      </w:r>
      <w:r>
        <w:rPr>
          <w:rFonts w:ascii="Times New Roman" w:hAnsi="Times New Roman" w:cs="Times New Roman"/>
        </w:rPr>
        <w:t>)</w:t>
      </w:r>
    </w:p>
    <w:p w14:paraId="5C580B53" w14:textId="74270532" w:rsidR="000F2878" w:rsidRDefault="007109AB" w:rsidP="00107DD4">
      <w:pPr>
        <w:rPr>
          <w:rFonts w:ascii="Times New Roman" w:hAnsi="Times New Roman" w:cs="Times New Roman"/>
        </w:rPr>
      </w:pPr>
    </w:p>
    <w:p w14:paraId="17FF46E7" w14:textId="374FC996" w:rsidR="000560C9" w:rsidRDefault="000560C9" w:rsidP="00107DD4">
      <w:pPr>
        <w:rPr>
          <w:rFonts w:ascii="Times New Roman" w:hAnsi="Times New Roman" w:cs="Times New Roman"/>
        </w:rPr>
      </w:pPr>
    </w:p>
    <w:p w14:paraId="0AF545C7" w14:textId="77777777" w:rsidR="000560C9" w:rsidRPr="00107DD4" w:rsidRDefault="000560C9" w:rsidP="00107DD4">
      <w:pPr>
        <w:rPr>
          <w:rFonts w:ascii="Times New Roman" w:hAnsi="Times New Roman" w:cs="Times New Roman"/>
        </w:rPr>
      </w:pPr>
    </w:p>
    <w:sectPr w:rsidR="000560C9" w:rsidRPr="00107DD4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13FE8"/>
    <w:multiLevelType w:val="hybridMultilevel"/>
    <w:tmpl w:val="AB9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D4"/>
    <w:rsid w:val="000560C9"/>
    <w:rsid w:val="00107DD4"/>
    <w:rsid w:val="00487C8E"/>
    <w:rsid w:val="00545D4C"/>
    <w:rsid w:val="006867A0"/>
    <w:rsid w:val="007109AB"/>
    <w:rsid w:val="00A557DA"/>
    <w:rsid w:val="00C35E44"/>
    <w:rsid w:val="00E74E1A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3F540"/>
  <w15:chartTrackingRefBased/>
  <w15:docId w15:val="{67106F8E-09B2-0847-AAE5-A25CC44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D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Ben LaBreche (blabrech)</cp:lastModifiedBy>
  <cp:revision>3</cp:revision>
  <dcterms:created xsi:type="dcterms:W3CDTF">2021-02-23T17:34:00Z</dcterms:created>
  <dcterms:modified xsi:type="dcterms:W3CDTF">2021-02-23T17:41:00Z</dcterms:modified>
</cp:coreProperties>
</file>