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BFF22" w14:textId="3E43F80B" w:rsidR="00FB0AA8" w:rsidRPr="00CA323E" w:rsidRDefault="00FB0AA8" w:rsidP="00FB0AA8">
      <w:pPr>
        <w:shd w:val="clear" w:color="auto" w:fill="FFFFFF"/>
        <w:spacing w:line="330" w:lineRule="atLeast"/>
        <w:jc w:val="center"/>
        <w:rPr>
          <w:rFonts w:ascii="Arial" w:eastAsia="Times New Roman" w:hAnsi="Arial" w:cs="Arial"/>
          <w:b/>
          <w:color w:val="25150C"/>
        </w:rPr>
      </w:pPr>
      <w:bookmarkStart w:id="0" w:name="_GoBack"/>
      <w:bookmarkEnd w:id="0"/>
      <w:r w:rsidRPr="00CA323E">
        <w:rPr>
          <w:rFonts w:ascii="Arial" w:eastAsia="Times New Roman" w:hAnsi="Arial" w:cs="Arial"/>
          <w:b/>
          <w:color w:val="25150C"/>
        </w:rPr>
        <w:t>UFC Meeting</w:t>
      </w:r>
    </w:p>
    <w:p w14:paraId="69E78A2D" w14:textId="1AFC5E73" w:rsidR="00FB0AA8" w:rsidRPr="00CA323E" w:rsidRDefault="00FB0AA8" w:rsidP="00FB0AA8">
      <w:pPr>
        <w:shd w:val="clear" w:color="auto" w:fill="FFFFFF"/>
        <w:spacing w:line="330" w:lineRule="atLeast"/>
        <w:jc w:val="center"/>
        <w:rPr>
          <w:rFonts w:ascii="Arial" w:eastAsia="Times New Roman" w:hAnsi="Arial" w:cs="Arial"/>
          <w:b/>
          <w:color w:val="25150C"/>
        </w:rPr>
      </w:pPr>
      <w:r w:rsidRPr="00CA323E">
        <w:rPr>
          <w:rFonts w:ascii="Arial" w:eastAsia="Times New Roman" w:hAnsi="Arial" w:cs="Arial"/>
          <w:b/>
          <w:color w:val="25150C"/>
        </w:rPr>
        <w:t xml:space="preserve">Wednesday, </w:t>
      </w:r>
      <w:r w:rsidR="006A03C4" w:rsidRPr="00CA323E">
        <w:rPr>
          <w:rFonts w:ascii="Arial" w:eastAsia="Times New Roman" w:hAnsi="Arial" w:cs="Arial"/>
          <w:b/>
          <w:color w:val="25150C"/>
        </w:rPr>
        <w:t>December 2</w:t>
      </w:r>
      <w:r w:rsidR="00D126D1" w:rsidRPr="00CA323E">
        <w:rPr>
          <w:rFonts w:ascii="Arial" w:eastAsia="Times New Roman" w:hAnsi="Arial" w:cs="Arial"/>
          <w:b/>
          <w:color w:val="25150C"/>
        </w:rPr>
        <w:t>, 2020</w:t>
      </w:r>
    </w:p>
    <w:p w14:paraId="72ACBD7B" w14:textId="7C5420A1" w:rsidR="00FB0AA8" w:rsidRPr="00CA323E" w:rsidRDefault="00FB0AA8" w:rsidP="00FB0AA8">
      <w:pPr>
        <w:shd w:val="clear" w:color="auto" w:fill="FFFFFF"/>
        <w:spacing w:line="330" w:lineRule="atLeast"/>
        <w:jc w:val="center"/>
        <w:rPr>
          <w:rFonts w:ascii="Arial" w:eastAsia="Times New Roman" w:hAnsi="Arial" w:cs="Arial"/>
          <w:b/>
          <w:color w:val="25150C"/>
        </w:rPr>
      </w:pPr>
      <w:r w:rsidRPr="00CA323E">
        <w:rPr>
          <w:rFonts w:ascii="Arial" w:eastAsia="Times New Roman" w:hAnsi="Arial" w:cs="Arial"/>
          <w:b/>
          <w:color w:val="25150C"/>
        </w:rPr>
        <w:t>Online (via Zoom), 4 PM</w:t>
      </w:r>
      <w:r w:rsidR="00BA7C97">
        <w:rPr>
          <w:rFonts w:ascii="Arial" w:eastAsia="Times New Roman" w:hAnsi="Arial" w:cs="Arial"/>
          <w:b/>
          <w:color w:val="25150C"/>
        </w:rPr>
        <w:t>-6:30 PM</w:t>
      </w:r>
    </w:p>
    <w:p w14:paraId="67EE0F6B" w14:textId="77777777" w:rsidR="00FB0AA8" w:rsidRPr="00CA323E" w:rsidRDefault="00FB0AA8" w:rsidP="00FB0AA8">
      <w:pPr>
        <w:shd w:val="clear" w:color="auto" w:fill="FFFFFF"/>
        <w:spacing w:line="330" w:lineRule="atLeast"/>
        <w:jc w:val="center"/>
        <w:rPr>
          <w:rFonts w:ascii="Arial" w:eastAsia="Times New Roman" w:hAnsi="Arial" w:cs="Arial"/>
          <w:color w:val="25150C"/>
        </w:rPr>
      </w:pPr>
    </w:p>
    <w:p w14:paraId="32D25FE7" w14:textId="245D68C1" w:rsidR="00FB0AA8" w:rsidRPr="00CA323E" w:rsidRDefault="00FB0AA8" w:rsidP="00FB0AA8">
      <w:pPr>
        <w:shd w:val="clear" w:color="auto" w:fill="FFFFFF"/>
        <w:spacing w:line="330" w:lineRule="atLeast"/>
        <w:rPr>
          <w:rFonts w:ascii="Arial" w:eastAsia="Times New Roman" w:hAnsi="Arial" w:cs="Arial"/>
          <w:color w:val="25150C"/>
        </w:rPr>
      </w:pPr>
      <w:r w:rsidRPr="00CA323E">
        <w:rPr>
          <w:rFonts w:ascii="Arial" w:hAnsi="Arial" w:cs="Arial"/>
          <w:b/>
          <w:color w:val="000000"/>
        </w:rPr>
        <w:t>Members in Attendance:</w:t>
      </w:r>
      <w:r w:rsidRPr="00CA323E">
        <w:rPr>
          <w:rFonts w:ascii="Arial" w:hAnsi="Arial" w:cs="Arial"/>
          <w:color w:val="000000"/>
        </w:rPr>
        <w:t xml:space="preserve"> Janine Davis (COE, UFC Secretary), Teresa Coffman (COE), Jennifer Walker (COE), Kenneth G. Machande (COB, UFC Vice Chair), </w:t>
      </w:r>
      <w:r w:rsidR="00D126D1" w:rsidRPr="00CA323E">
        <w:rPr>
          <w:rFonts w:ascii="Arial" w:hAnsi="Arial" w:cs="Arial"/>
          <w:color w:val="000000"/>
        </w:rPr>
        <w:t xml:space="preserve">Kashef Majid (COB), </w:t>
      </w:r>
      <w:r w:rsidR="00C9073F" w:rsidRPr="00CA323E">
        <w:rPr>
          <w:rFonts w:ascii="Arial" w:hAnsi="Arial" w:cs="Arial"/>
          <w:color w:val="000000"/>
        </w:rPr>
        <w:t xml:space="preserve">Rachel Graefe-Anderson (COB), </w:t>
      </w:r>
      <w:r w:rsidRPr="00CA323E">
        <w:rPr>
          <w:rFonts w:ascii="Arial" w:hAnsi="Arial" w:cs="Arial"/>
          <w:color w:val="000000"/>
        </w:rPr>
        <w:t>Andrew Delaney (CAS, Health, PE, &amp; STEM)</w:t>
      </w:r>
      <w:r w:rsidRPr="00CA323E">
        <w:rPr>
          <w:rFonts w:ascii="Arial" w:hAnsi="Arial" w:cs="Arial"/>
          <w:i/>
          <w:color w:val="000000"/>
        </w:rPr>
        <w:t>,</w:t>
      </w:r>
      <w:r w:rsidRPr="00CA323E">
        <w:rPr>
          <w:rFonts w:ascii="Arial" w:hAnsi="Arial" w:cs="Arial"/>
          <w:color w:val="000000"/>
        </w:rPr>
        <w:t xml:space="preserve"> Margaret Ray (CAS, Social Sciences), </w:t>
      </w:r>
      <w:r w:rsidRPr="00CA323E">
        <w:rPr>
          <w:rFonts w:ascii="Arial" w:eastAsia="Times New Roman" w:hAnsi="Arial" w:cs="Arial"/>
          <w:color w:val="000000"/>
        </w:rPr>
        <w:t xml:space="preserve">Suzanne Sumner (CAS – Health, PE, &amp; STEM), </w:t>
      </w:r>
      <w:r w:rsidRPr="00CA323E">
        <w:rPr>
          <w:rFonts w:ascii="Arial" w:hAnsi="Arial" w:cs="Arial"/>
          <w:color w:val="000000"/>
        </w:rPr>
        <w:t>Miriam Liss (CAS, Social Sciences), Laura Mentore (CAS, Social Sciences), Larry Lehman (CAS, Health, PE, &amp; STEM), Anand Rao (CAS, At-Large, UFC Past Chair), Andrew Dolby (CAS, At-Large, UFC Chair), Kate Haffey (CAS – Arts &amp; Humanities), Kristin Marsh (CAS, At-Large), Gregg Stull (CAS – Arts &amp; Humanities), Marcel Rotter (CAS, Arts &amp; Humanities, UFC Parliamentarian)</w:t>
      </w:r>
    </w:p>
    <w:p w14:paraId="4BB5E733" w14:textId="71241C7F" w:rsidR="00FB0AA8" w:rsidRPr="00CA323E" w:rsidRDefault="00FB0AA8" w:rsidP="00FB0AA8">
      <w:pPr>
        <w:spacing w:before="100" w:beforeAutospacing="1" w:after="100" w:afterAutospacing="1"/>
        <w:rPr>
          <w:rFonts w:ascii="Arial" w:eastAsia="Times New Roman" w:hAnsi="Arial" w:cs="Arial"/>
          <w:color w:val="000000" w:themeColor="text1"/>
        </w:rPr>
      </w:pPr>
      <w:r w:rsidRPr="00CA323E">
        <w:rPr>
          <w:rFonts w:ascii="Arial" w:eastAsia="Times New Roman" w:hAnsi="Arial" w:cs="Arial"/>
          <w:b/>
          <w:color w:val="000000"/>
        </w:rPr>
        <w:t>Proxies:</w:t>
      </w:r>
      <w:r w:rsidRPr="00CA323E">
        <w:rPr>
          <w:rFonts w:ascii="Arial" w:eastAsia="Times New Roman" w:hAnsi="Arial" w:cs="Arial"/>
          <w:b/>
          <w:color w:val="385623" w:themeColor="accent6" w:themeShade="80"/>
        </w:rPr>
        <w:t xml:space="preserve"> </w:t>
      </w:r>
      <w:r w:rsidR="00C9073F" w:rsidRPr="00CA323E">
        <w:rPr>
          <w:rFonts w:ascii="Arial" w:eastAsia="Times New Roman" w:hAnsi="Arial" w:cs="Arial"/>
          <w:color w:val="385623" w:themeColor="accent6" w:themeShade="80"/>
        </w:rPr>
        <w:t>none noted</w:t>
      </w:r>
      <w:r w:rsidR="00C9073F" w:rsidRPr="00CA323E">
        <w:rPr>
          <w:rFonts w:ascii="Arial" w:eastAsia="Times New Roman" w:hAnsi="Arial" w:cs="Arial"/>
          <w:b/>
          <w:color w:val="385623" w:themeColor="accent6" w:themeShade="80"/>
        </w:rPr>
        <w:t xml:space="preserve"> </w:t>
      </w:r>
    </w:p>
    <w:p w14:paraId="1C7377E8" w14:textId="47C6C446" w:rsidR="00FB0AA8" w:rsidRPr="00CA323E" w:rsidRDefault="00FB0AA8" w:rsidP="00FB0AA8">
      <w:pPr>
        <w:spacing w:before="100" w:beforeAutospacing="1" w:after="100" w:afterAutospacing="1"/>
        <w:rPr>
          <w:rFonts w:ascii="Arial" w:eastAsia="Times New Roman" w:hAnsi="Arial" w:cs="Arial"/>
          <w:color w:val="000000" w:themeColor="text1"/>
        </w:rPr>
      </w:pPr>
      <w:r w:rsidRPr="00CA323E">
        <w:rPr>
          <w:rFonts w:ascii="Arial" w:eastAsia="Times New Roman" w:hAnsi="Arial" w:cs="Arial"/>
          <w:b/>
          <w:color w:val="000000" w:themeColor="text1"/>
        </w:rPr>
        <w:t>Guests:</w:t>
      </w:r>
      <w:r w:rsidRPr="00CA323E">
        <w:rPr>
          <w:rFonts w:ascii="Arial" w:eastAsia="Times New Roman" w:hAnsi="Arial" w:cs="Arial"/>
          <w:color w:val="000000" w:themeColor="text1"/>
        </w:rPr>
        <w:t xml:space="preserve"> There were</w:t>
      </w:r>
      <w:r w:rsidR="003F47AC" w:rsidRPr="00CA323E">
        <w:rPr>
          <w:rFonts w:ascii="Arial" w:eastAsia="Times New Roman" w:hAnsi="Arial" w:cs="Arial"/>
          <w:color w:val="000000" w:themeColor="text1"/>
        </w:rPr>
        <w:t xml:space="preserve"> </w:t>
      </w:r>
      <w:r w:rsidR="00D126D1" w:rsidRPr="00CA323E">
        <w:rPr>
          <w:rFonts w:ascii="Arial" w:eastAsia="Times New Roman" w:hAnsi="Arial" w:cs="Arial"/>
          <w:color w:val="000000" w:themeColor="text1"/>
        </w:rPr>
        <w:t xml:space="preserve">approximately </w:t>
      </w:r>
      <w:r w:rsidR="002A6A70" w:rsidRPr="00CA323E">
        <w:rPr>
          <w:rFonts w:ascii="Arial" w:eastAsia="Times New Roman" w:hAnsi="Arial" w:cs="Arial"/>
          <w:color w:val="000000" w:themeColor="text1"/>
        </w:rPr>
        <w:t>46</w:t>
      </w:r>
      <w:r w:rsidR="006F1307" w:rsidRPr="00CA323E">
        <w:rPr>
          <w:rFonts w:ascii="Arial" w:eastAsia="Times New Roman" w:hAnsi="Arial" w:cs="Arial"/>
          <w:color w:val="000000" w:themeColor="text1"/>
        </w:rPr>
        <w:t xml:space="preserve"> </w:t>
      </w:r>
      <w:r w:rsidRPr="00CA323E">
        <w:rPr>
          <w:rFonts w:ascii="Arial" w:eastAsia="Times New Roman" w:hAnsi="Arial" w:cs="Arial"/>
          <w:color w:val="000000" w:themeColor="text1"/>
        </w:rPr>
        <w:t xml:space="preserve">people logged into the meeting. Included within this number were: </w:t>
      </w:r>
      <w:r w:rsidRPr="00CA323E">
        <w:rPr>
          <w:rFonts w:ascii="Arial" w:hAnsi="Arial" w:cs="Arial"/>
          <w:color w:val="000000" w:themeColor="text1"/>
        </w:rPr>
        <w:t xml:space="preserve">UMW Provost Nina Mikhalevsky (Ex-Officio), Peter Kelly (Dean COE), </w:t>
      </w:r>
      <w:r w:rsidR="002619F0" w:rsidRPr="00CA323E">
        <w:rPr>
          <w:rFonts w:ascii="Arial" w:hAnsi="Arial" w:cs="Arial"/>
          <w:color w:val="000000" w:themeColor="text1"/>
        </w:rPr>
        <w:t xml:space="preserve">Lynne Richardson (Dean COB), </w:t>
      </w:r>
      <w:r w:rsidRPr="00CA323E">
        <w:rPr>
          <w:rFonts w:ascii="Arial" w:hAnsi="Arial" w:cs="Arial"/>
          <w:color w:val="000000" w:themeColor="text1"/>
        </w:rPr>
        <w:t>Keith Mellinger (Dean CAS), Troy Paino (Ex-Officio), and Jeff McClurken (Chief-of-Staff)</w:t>
      </w:r>
    </w:p>
    <w:p w14:paraId="14CBB3BC" w14:textId="31A00603" w:rsidR="00FB0AA8" w:rsidRPr="00CA323E" w:rsidRDefault="00FB0AA8" w:rsidP="00FB0AA8">
      <w:pPr>
        <w:shd w:val="clear" w:color="auto" w:fill="FFFFFF"/>
        <w:spacing w:line="330" w:lineRule="atLeast"/>
        <w:rPr>
          <w:rFonts w:ascii="Arial" w:hAnsi="Arial" w:cs="Arial"/>
          <w:color w:val="000000"/>
        </w:rPr>
      </w:pPr>
      <w:r w:rsidRPr="00CA323E">
        <w:rPr>
          <w:rFonts w:ascii="Arial" w:hAnsi="Arial" w:cs="Arial"/>
          <w:color w:val="000000"/>
        </w:rPr>
        <w:t>This meeting can be viewed</w:t>
      </w:r>
      <w:r w:rsidR="00D126D1" w:rsidRPr="00CA323E">
        <w:rPr>
          <w:rFonts w:ascii="Arial" w:hAnsi="Arial" w:cs="Arial"/>
          <w:color w:val="000000"/>
        </w:rPr>
        <w:t xml:space="preserve"> </w:t>
      </w:r>
      <w:r w:rsidR="00F27A99" w:rsidRPr="00CA323E">
        <w:t xml:space="preserve">_____ </w:t>
      </w:r>
      <w:r w:rsidRPr="00CA323E">
        <w:rPr>
          <w:rFonts w:ascii="Arial" w:hAnsi="Arial" w:cs="Arial"/>
          <w:color w:val="000000"/>
        </w:rPr>
        <w:t>(UMW log-in required)</w:t>
      </w:r>
      <w:r w:rsidR="00ED61CF" w:rsidRPr="00CA323E">
        <w:rPr>
          <w:rFonts w:ascii="Arial" w:hAnsi="Arial" w:cs="Arial"/>
          <w:color w:val="000000"/>
        </w:rPr>
        <w:t>.</w:t>
      </w:r>
    </w:p>
    <w:p w14:paraId="65BAEC77" w14:textId="77777777" w:rsidR="00FB0AA8" w:rsidRPr="00CA323E" w:rsidRDefault="00FB0AA8" w:rsidP="00FB0AA8">
      <w:pPr>
        <w:shd w:val="clear" w:color="auto" w:fill="FFFFFF"/>
        <w:spacing w:line="330" w:lineRule="atLeast"/>
        <w:rPr>
          <w:rFonts w:ascii="Arial" w:hAnsi="Arial" w:cs="Arial"/>
          <w:color w:val="000000"/>
        </w:rPr>
      </w:pPr>
    </w:p>
    <w:p w14:paraId="59842612" w14:textId="77777777" w:rsidR="002C4648" w:rsidRPr="00CA323E" w:rsidRDefault="00FB0AA8" w:rsidP="002C4648">
      <w:pPr>
        <w:shd w:val="clear" w:color="auto" w:fill="FFFFFF"/>
        <w:spacing w:line="330" w:lineRule="atLeast"/>
        <w:rPr>
          <w:rFonts w:ascii="Arial" w:hAnsi="Arial" w:cs="Arial"/>
          <w:color w:val="000000" w:themeColor="text1"/>
        </w:rPr>
      </w:pPr>
      <w:r w:rsidRPr="00CA323E">
        <w:rPr>
          <w:rFonts w:ascii="Arial" w:hAnsi="Arial" w:cs="Arial"/>
          <w:b/>
          <w:color w:val="000000" w:themeColor="text1"/>
        </w:rPr>
        <w:t>Notes:</w:t>
      </w:r>
      <w:r w:rsidRPr="00CA323E">
        <w:rPr>
          <w:rFonts w:ascii="Arial" w:hAnsi="Arial" w:cs="Arial"/>
          <w:color w:val="000000" w:themeColor="text1"/>
        </w:rPr>
        <w:t xml:space="preserve"> The meeting was held via Zoom with both UFC members and outside members. UFC members were encouraged to indicate that they would like to speak by initiating the request via the chat function. </w:t>
      </w:r>
    </w:p>
    <w:p w14:paraId="1C5B51BE" w14:textId="77777777" w:rsidR="006A03C4" w:rsidRPr="00CA323E" w:rsidRDefault="006A03C4" w:rsidP="006A03C4">
      <w:pPr>
        <w:shd w:val="clear" w:color="auto" w:fill="FFFFFF"/>
        <w:spacing w:line="330" w:lineRule="atLeast"/>
        <w:rPr>
          <w:rFonts w:ascii="Arial" w:hAnsi="Arial" w:cs="Arial"/>
        </w:rPr>
      </w:pPr>
    </w:p>
    <w:p w14:paraId="163BC709" w14:textId="28978232"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Call to Order</w:t>
      </w:r>
    </w:p>
    <w:p w14:paraId="2577B104" w14:textId="5617387B" w:rsidR="006A03C4" w:rsidRPr="00CA323E" w:rsidRDefault="000473C1" w:rsidP="006A03C4">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Chair Dolby</w:t>
      </w:r>
      <w:r w:rsidR="006A03C4" w:rsidRPr="00CA323E">
        <w:rPr>
          <w:rFonts w:ascii="Arial" w:hAnsi="Arial" w:cs="Arial"/>
          <w:sz w:val="24"/>
          <w:szCs w:val="24"/>
        </w:rPr>
        <w:t xml:space="preserve"> called the meeting to order at 4:00 PM.</w:t>
      </w:r>
    </w:p>
    <w:p w14:paraId="102CDAD7" w14:textId="77777777" w:rsidR="006A03C4" w:rsidRPr="00CA323E" w:rsidRDefault="006A03C4" w:rsidP="006A03C4">
      <w:pPr>
        <w:pStyle w:val="ListParagraph"/>
        <w:shd w:val="clear" w:color="auto" w:fill="FFFFFF"/>
        <w:spacing w:line="330" w:lineRule="atLeast"/>
        <w:ind w:left="1080"/>
        <w:rPr>
          <w:rFonts w:ascii="Arial" w:hAnsi="Arial" w:cs="Arial"/>
          <w:sz w:val="24"/>
          <w:szCs w:val="24"/>
        </w:rPr>
      </w:pPr>
    </w:p>
    <w:p w14:paraId="33213ACF" w14:textId="37EECA29"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Meeting Minutes</w:t>
      </w:r>
    </w:p>
    <w:p w14:paraId="1CD9D95D" w14:textId="77777777" w:rsidR="006A03C4" w:rsidRPr="00CA323E" w:rsidRDefault="006A03C4" w:rsidP="006A03C4">
      <w:pPr>
        <w:shd w:val="clear" w:color="auto" w:fill="FFFFFF"/>
        <w:spacing w:line="330" w:lineRule="atLeast"/>
        <w:rPr>
          <w:rFonts w:ascii="Arial" w:hAnsi="Arial" w:cs="Arial"/>
        </w:rPr>
      </w:pPr>
      <w:hyperlink r:id="rId8" w:history="1">
        <w:r w:rsidRPr="00CA323E">
          <w:rPr>
            <w:rStyle w:val="Hyperlink"/>
            <w:rFonts w:ascii="Arial" w:hAnsi="Arial" w:cs="Arial"/>
          </w:rPr>
          <w:t>Draft Minutes – October 21, 2020 UFC Meeting</w:t>
        </w:r>
      </w:hyperlink>
    </w:p>
    <w:p w14:paraId="0DAD1AE0" w14:textId="50DA1107" w:rsidR="006A03C4" w:rsidRPr="00CA323E" w:rsidRDefault="003C11C0" w:rsidP="006A03C4">
      <w:pPr>
        <w:shd w:val="clear" w:color="auto" w:fill="FFFFFF"/>
        <w:spacing w:line="330" w:lineRule="atLeast"/>
        <w:rPr>
          <w:rFonts w:ascii="Arial" w:hAnsi="Arial" w:cs="Arial"/>
        </w:rPr>
      </w:pPr>
      <w:hyperlink r:id="rId9" w:history="1">
        <w:r w:rsidR="006A03C4" w:rsidRPr="00CA323E">
          <w:rPr>
            <w:rStyle w:val="Hyperlink"/>
            <w:rFonts w:ascii="Arial" w:hAnsi="Arial" w:cs="Arial"/>
          </w:rPr>
          <w:t>Draft Minutes – October 27, 2020 UFC Special Meeting</w:t>
        </w:r>
      </w:hyperlink>
    </w:p>
    <w:p w14:paraId="58CC16E7" w14:textId="77777777" w:rsidR="006A03C4" w:rsidRPr="00CA323E" w:rsidRDefault="006A03C4" w:rsidP="006A03C4">
      <w:pPr>
        <w:shd w:val="clear" w:color="auto" w:fill="FFFFFF"/>
        <w:spacing w:line="330" w:lineRule="atLeast"/>
        <w:rPr>
          <w:rFonts w:ascii="Arial" w:hAnsi="Arial" w:cs="Arial"/>
        </w:rPr>
      </w:pPr>
    </w:p>
    <w:p w14:paraId="0F3E7C5F" w14:textId="77777777"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 xml:space="preserve">Reports </w:t>
      </w:r>
    </w:p>
    <w:p w14:paraId="1580823D" w14:textId="23D42560" w:rsidR="006A03C4" w:rsidRPr="00CA323E" w:rsidRDefault="006A03C4" w:rsidP="006A03C4">
      <w:pPr>
        <w:pStyle w:val="ListParagraph"/>
        <w:numPr>
          <w:ilvl w:val="0"/>
          <w:numId w:val="17"/>
        </w:numPr>
        <w:shd w:val="clear" w:color="auto" w:fill="FFFFFF"/>
        <w:spacing w:line="330" w:lineRule="atLeast"/>
        <w:rPr>
          <w:rFonts w:ascii="Arial" w:hAnsi="Arial" w:cs="Arial"/>
          <w:sz w:val="24"/>
          <w:szCs w:val="24"/>
        </w:rPr>
      </w:pPr>
      <w:r w:rsidRPr="00CA323E">
        <w:rPr>
          <w:rFonts w:ascii="Arial" w:hAnsi="Arial" w:cs="Arial"/>
          <w:sz w:val="24"/>
          <w:szCs w:val="24"/>
        </w:rPr>
        <w:t>President Paino</w:t>
      </w:r>
    </w:p>
    <w:p w14:paraId="1CAAA15A" w14:textId="617CACBA" w:rsidR="006A03C4" w:rsidRPr="00CA323E" w:rsidRDefault="006A03C4" w:rsidP="006A03C4">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 xml:space="preserve">President Paino offered his report. He noted </w:t>
      </w:r>
      <w:r w:rsidR="002A6A70" w:rsidRPr="00CA323E">
        <w:rPr>
          <w:rFonts w:ascii="Arial" w:hAnsi="Arial" w:cs="Arial"/>
          <w:sz w:val="24"/>
          <w:szCs w:val="24"/>
        </w:rPr>
        <w:t xml:space="preserve">that the fall has been successful under the current circumstances and offered appreciation for hard work of faculty and staff. He remarked on his vision for the provost search, which would include an internal search with a small search committee of about 7 </w:t>
      </w:r>
      <w:r w:rsidR="002A6A70" w:rsidRPr="00CA323E">
        <w:rPr>
          <w:rFonts w:ascii="Arial" w:hAnsi="Arial" w:cs="Arial"/>
          <w:sz w:val="24"/>
          <w:szCs w:val="24"/>
        </w:rPr>
        <w:lastRenderedPageBreak/>
        <w:t xml:space="preserve">individuals (5 faculty and 2 staff). He would ask UFC and the SAC to identify these members. The president has asked Nina to review the last EWP for the Provost position; he would enable the committee to view his updated draft and then revise the requirements. A campus-wide announcement would be sent to identify interested parties. The committee would assess the interested candidates and he would take the feedback and make a final decision to identify the interim provost. If UFC could share faculty names by January 15, then that would enable the committee to begin work during the spring semester. He noted that enrollment for the J-term looks strong, but that we will still have to consider local COVID-19 infection rates as we look to the spring semester.  </w:t>
      </w:r>
    </w:p>
    <w:p w14:paraId="06FB3D81" w14:textId="6F7340D9" w:rsidR="002A6A70" w:rsidRPr="00CA323E" w:rsidRDefault="002A6A70" w:rsidP="006A03C4">
      <w:pPr>
        <w:pStyle w:val="ListParagraph"/>
        <w:shd w:val="clear" w:color="auto" w:fill="FFFFFF"/>
        <w:spacing w:line="330" w:lineRule="atLeast"/>
        <w:ind w:left="1080"/>
        <w:rPr>
          <w:rFonts w:ascii="Arial" w:hAnsi="Arial" w:cs="Arial"/>
          <w:sz w:val="24"/>
          <w:szCs w:val="24"/>
        </w:rPr>
      </w:pPr>
    </w:p>
    <w:p w14:paraId="338BAD82" w14:textId="2660B2BC" w:rsidR="002A6A70" w:rsidRPr="00CA323E" w:rsidRDefault="002A6A70" w:rsidP="006A03C4">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 xml:space="preserve">Andrew noted that we will continue to discuss the provost search later in the meeting. </w:t>
      </w:r>
    </w:p>
    <w:p w14:paraId="13A473B8" w14:textId="77777777" w:rsidR="002A6A70" w:rsidRPr="00CA323E" w:rsidRDefault="002A6A70" w:rsidP="006A03C4">
      <w:pPr>
        <w:pStyle w:val="ListParagraph"/>
        <w:shd w:val="clear" w:color="auto" w:fill="FFFFFF"/>
        <w:spacing w:line="330" w:lineRule="atLeast"/>
        <w:ind w:left="1080"/>
        <w:rPr>
          <w:rFonts w:ascii="Arial" w:hAnsi="Arial" w:cs="Arial"/>
          <w:sz w:val="24"/>
          <w:szCs w:val="24"/>
        </w:rPr>
      </w:pPr>
    </w:p>
    <w:p w14:paraId="49A54A0E" w14:textId="66B592EA" w:rsidR="006A03C4" w:rsidRPr="00CA323E" w:rsidRDefault="006A03C4" w:rsidP="006A03C4">
      <w:pPr>
        <w:pStyle w:val="ListParagraph"/>
        <w:numPr>
          <w:ilvl w:val="0"/>
          <w:numId w:val="17"/>
        </w:numPr>
        <w:shd w:val="clear" w:color="auto" w:fill="FFFFFF"/>
        <w:spacing w:line="330" w:lineRule="atLeast"/>
        <w:rPr>
          <w:rFonts w:ascii="Arial" w:hAnsi="Arial" w:cs="Arial"/>
          <w:sz w:val="24"/>
          <w:szCs w:val="24"/>
        </w:rPr>
      </w:pPr>
      <w:r w:rsidRPr="00CA323E">
        <w:rPr>
          <w:rFonts w:ascii="Arial" w:hAnsi="Arial" w:cs="Arial"/>
          <w:sz w:val="24"/>
          <w:szCs w:val="24"/>
        </w:rPr>
        <w:t>Provost Mikhalevsky</w:t>
      </w:r>
    </w:p>
    <w:p w14:paraId="07F3DF9C" w14:textId="5F0DC151" w:rsidR="002A6A70" w:rsidRPr="00CA323E" w:rsidRDefault="002A6A70" w:rsidP="002A6A70">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 xml:space="preserve">Provost Mikhalevsky offered thanks to the faculty and staff for a successful spring semester. She noted that she has provided a written report to </w:t>
      </w:r>
      <w:r w:rsidR="00D1647B" w:rsidRPr="00CA323E">
        <w:rPr>
          <w:rFonts w:ascii="Arial" w:hAnsi="Arial" w:cs="Arial"/>
          <w:sz w:val="24"/>
          <w:szCs w:val="24"/>
        </w:rPr>
        <w:t xml:space="preserve">the </w:t>
      </w:r>
      <w:r w:rsidRPr="00CA323E">
        <w:rPr>
          <w:rFonts w:ascii="Arial" w:hAnsi="Arial" w:cs="Arial"/>
          <w:sz w:val="24"/>
          <w:szCs w:val="24"/>
        </w:rPr>
        <w:t>Board of Visitors</w:t>
      </w:r>
      <w:r w:rsidR="00D1647B" w:rsidRPr="00CA323E">
        <w:rPr>
          <w:rFonts w:ascii="Arial" w:hAnsi="Arial" w:cs="Arial"/>
          <w:sz w:val="24"/>
          <w:szCs w:val="24"/>
        </w:rPr>
        <w:t xml:space="preserve"> and encouraged the faculty to read this report</w:t>
      </w:r>
      <w:r w:rsidRPr="00CA323E">
        <w:rPr>
          <w:rFonts w:ascii="Arial" w:hAnsi="Arial" w:cs="Arial"/>
          <w:sz w:val="24"/>
          <w:szCs w:val="24"/>
        </w:rPr>
        <w:t xml:space="preserve">. She also thanked the faculty members who worked on the IDIS course on racism in the fall, including Kim Gower and Jason James. </w:t>
      </w:r>
      <w:r w:rsidR="00D1647B" w:rsidRPr="00CA323E">
        <w:rPr>
          <w:rFonts w:ascii="Arial" w:hAnsi="Arial" w:cs="Arial"/>
          <w:sz w:val="24"/>
          <w:szCs w:val="24"/>
        </w:rPr>
        <w:t xml:space="preserve">She encouraged faculty to continue to develop courses that address issues of race and the Black experience, while also acknowledging that we do already have several courses that deal with these issues that we should continue to share with students. The Teaching Center will also offer programming in the spring. The SACS reaffirmation will need to be a focus for Academic Affairs. The UFC and faculty should be aware that SACS is a priority for the next two years; she will recruit a SACS faculty liaison lead for the effort for 2023. This will involve a substantial workload. There have been some issues with Zoom, and so some guidance and suggestions will be shared with faculty. If faculty have specific concerns, they should reach out to Nina with these concerns. She noted that the recording policy will be considered later in this meeting, and added that the policy does need some updates that we should consider and clarify (along with updating syllabus language). The alternative grading policy that will be discussed today has been an item of concern for state-wide organizations. If adopted, faculty must commit to focused and careful advising because students do not always understand the implications of selecting an alternative grading scale. It is also work for the registrar’s office to track all of the variations in how the policy is applied. The UFAC made recommendations </w:t>
      </w:r>
      <w:r w:rsidR="00D1647B" w:rsidRPr="00CA323E">
        <w:rPr>
          <w:rFonts w:ascii="Arial" w:hAnsi="Arial" w:cs="Arial"/>
          <w:sz w:val="24"/>
          <w:szCs w:val="24"/>
        </w:rPr>
        <w:lastRenderedPageBreak/>
        <w:t xml:space="preserve">on section 4, and she encouraged the UFAC to take up all of section 4 to determine a comprehensive set of recommendations. Finally, regarding John Morello’s retirement, she noted that </w:t>
      </w:r>
      <w:r w:rsidR="0030290B" w:rsidRPr="00CA323E">
        <w:rPr>
          <w:rFonts w:ascii="Arial" w:hAnsi="Arial" w:cs="Arial"/>
          <w:sz w:val="24"/>
          <w:szCs w:val="24"/>
        </w:rPr>
        <w:t xml:space="preserve">there have been </w:t>
      </w:r>
      <w:r w:rsidR="00D1647B" w:rsidRPr="00CA323E">
        <w:rPr>
          <w:rFonts w:ascii="Arial" w:hAnsi="Arial" w:cs="Arial"/>
          <w:sz w:val="24"/>
          <w:szCs w:val="24"/>
        </w:rPr>
        <w:t xml:space="preserve">many words of support and appreciation </w:t>
      </w:r>
      <w:r w:rsidR="0030290B" w:rsidRPr="00CA323E">
        <w:rPr>
          <w:rFonts w:ascii="Arial" w:hAnsi="Arial" w:cs="Arial"/>
          <w:sz w:val="24"/>
          <w:szCs w:val="24"/>
        </w:rPr>
        <w:t xml:space="preserve">in recent days and reiterated that he has been a steward of the faculty and a protector for the institution during his time at UMW. She thanked John publicly for his work for the institution and the faculty. </w:t>
      </w:r>
    </w:p>
    <w:p w14:paraId="2DBE2B0D" w14:textId="03D407C7" w:rsidR="0085774F" w:rsidRPr="00CA323E" w:rsidRDefault="0085774F" w:rsidP="002A6A70">
      <w:pPr>
        <w:pStyle w:val="ListParagraph"/>
        <w:shd w:val="clear" w:color="auto" w:fill="FFFFFF"/>
        <w:spacing w:line="330" w:lineRule="atLeast"/>
        <w:ind w:left="1080"/>
        <w:rPr>
          <w:rFonts w:ascii="Arial" w:hAnsi="Arial" w:cs="Arial"/>
          <w:sz w:val="24"/>
          <w:szCs w:val="24"/>
        </w:rPr>
      </w:pPr>
    </w:p>
    <w:p w14:paraId="783B0C6B" w14:textId="15E6F772" w:rsidR="0085774F" w:rsidRPr="00CA323E" w:rsidRDefault="0085774F" w:rsidP="002A6A70">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 xml:space="preserve">Comment: Should UFAC take up section 4 during this year? </w:t>
      </w:r>
    </w:p>
    <w:p w14:paraId="1F006CE6" w14:textId="20A882E9" w:rsidR="0085774F" w:rsidRPr="00CA323E" w:rsidRDefault="0085774F" w:rsidP="002A6A70">
      <w:pPr>
        <w:pStyle w:val="ListParagraph"/>
        <w:shd w:val="clear" w:color="auto" w:fill="FFFFFF"/>
        <w:spacing w:line="330" w:lineRule="atLeast"/>
        <w:ind w:left="1080"/>
        <w:rPr>
          <w:rFonts w:ascii="Arial" w:hAnsi="Arial" w:cs="Arial"/>
          <w:sz w:val="24"/>
          <w:szCs w:val="24"/>
        </w:rPr>
      </w:pPr>
      <w:r w:rsidRPr="00CA323E">
        <w:rPr>
          <w:rFonts w:ascii="Arial" w:hAnsi="Arial" w:cs="Arial"/>
          <w:sz w:val="24"/>
          <w:szCs w:val="24"/>
        </w:rPr>
        <w:t>Response: Yes, that is my recommendation. Handbook changes would need to made by the February UFC meeting.</w:t>
      </w:r>
    </w:p>
    <w:p w14:paraId="1AAC1150" w14:textId="77777777" w:rsidR="0085774F" w:rsidRPr="00CA323E" w:rsidRDefault="006A03C4" w:rsidP="006A03C4">
      <w:pPr>
        <w:shd w:val="clear" w:color="auto" w:fill="FFFFFF"/>
        <w:spacing w:line="330" w:lineRule="atLeast"/>
        <w:ind w:left="720"/>
        <w:rPr>
          <w:rFonts w:ascii="Arial" w:hAnsi="Arial" w:cs="Arial"/>
        </w:rPr>
      </w:pPr>
      <w:r w:rsidRPr="00CA323E">
        <w:rPr>
          <w:rFonts w:ascii="Arial" w:hAnsi="Arial" w:cs="Arial"/>
        </w:rPr>
        <w:br/>
        <w:t xml:space="preserve">3. </w:t>
      </w:r>
      <w:hyperlink r:id="rId10" w:history="1">
        <w:r w:rsidRPr="00CA323E">
          <w:rPr>
            <w:rStyle w:val="Hyperlink"/>
            <w:rFonts w:ascii="Arial" w:hAnsi="Arial" w:cs="Arial"/>
          </w:rPr>
          <w:t>Office of Admissions fall 2021 recruitment report</w:t>
        </w:r>
      </w:hyperlink>
    </w:p>
    <w:p w14:paraId="18379DB5" w14:textId="424353EF" w:rsidR="0085774F" w:rsidRPr="00CA323E" w:rsidRDefault="00403653" w:rsidP="0085774F">
      <w:pPr>
        <w:shd w:val="clear" w:color="auto" w:fill="FFFFFF"/>
        <w:spacing w:line="330" w:lineRule="atLeast"/>
        <w:ind w:left="1440"/>
        <w:rPr>
          <w:rFonts w:ascii="Arial" w:hAnsi="Arial" w:cs="Arial"/>
        </w:rPr>
      </w:pPr>
      <w:r>
        <w:rPr>
          <w:rFonts w:ascii="Arial" w:hAnsi="Arial" w:cs="Arial"/>
        </w:rPr>
        <w:t xml:space="preserve">VP for Enrollment Management </w:t>
      </w:r>
      <w:r w:rsidR="000A3777" w:rsidRPr="00CA323E">
        <w:rPr>
          <w:rFonts w:ascii="Arial" w:hAnsi="Arial" w:cs="Arial"/>
        </w:rPr>
        <w:t xml:space="preserve">Kimberley </w:t>
      </w:r>
      <w:r w:rsidR="0085774F" w:rsidRPr="00CA323E">
        <w:rPr>
          <w:rFonts w:ascii="Arial" w:hAnsi="Arial" w:cs="Arial"/>
        </w:rPr>
        <w:t xml:space="preserve">Buster-Williams added thanks to the faculty and staff for their work in pivoting to virtual recruitment efforts. The admissions office is tracking two sets of goals. She believes that we will be able to make up more ground as news comes out about the vaccine, as the delivery of courses will likely affect students’ decisions. The loss of face-to-face visits has had an impact on these numbers; Admissions has been working on alternative strategies. Melissa Yakabouski added to the report by noting that the online Open Houses have had low attendance, with the exception of the last Open House, which exceeded the numbers from last fall. </w:t>
      </w:r>
      <w:r w:rsidR="000A3777" w:rsidRPr="00CA323E">
        <w:rPr>
          <w:rFonts w:ascii="Arial" w:hAnsi="Arial" w:cs="Arial"/>
        </w:rPr>
        <w:t xml:space="preserve">Kimberley added that Admissions has been working to make offers to students in a timely manner. She noted that if the faculty has additional questions, she is happy to share more details if they reach out to her. Some students deferred to start in the spring, and others deferred for the entire year, so that is another number that the Admissions office will watch for the future. </w:t>
      </w:r>
    </w:p>
    <w:p w14:paraId="4E4ED703" w14:textId="671C2666" w:rsidR="000A3777" w:rsidRPr="00CA323E" w:rsidRDefault="000A3777" w:rsidP="0085774F">
      <w:pPr>
        <w:shd w:val="clear" w:color="auto" w:fill="FFFFFF"/>
        <w:spacing w:line="330" w:lineRule="atLeast"/>
        <w:ind w:left="1440"/>
        <w:rPr>
          <w:rFonts w:ascii="Arial" w:hAnsi="Arial" w:cs="Arial"/>
        </w:rPr>
      </w:pPr>
      <w:r w:rsidRPr="00CA323E">
        <w:rPr>
          <w:rFonts w:ascii="Arial" w:hAnsi="Arial" w:cs="Arial"/>
        </w:rPr>
        <w:t xml:space="preserve">Question: Do we have a sense of how much applications are down at other Virginia schools? </w:t>
      </w:r>
    </w:p>
    <w:p w14:paraId="3DFA0234" w14:textId="2909721C" w:rsidR="000A3777" w:rsidRPr="00CA323E" w:rsidRDefault="000A3777" w:rsidP="0085774F">
      <w:pPr>
        <w:shd w:val="clear" w:color="auto" w:fill="FFFFFF"/>
        <w:spacing w:line="330" w:lineRule="atLeast"/>
        <w:ind w:left="1440"/>
        <w:rPr>
          <w:rFonts w:ascii="Arial" w:hAnsi="Arial" w:cs="Arial"/>
        </w:rPr>
      </w:pPr>
      <w:r w:rsidRPr="00CA323E">
        <w:rPr>
          <w:rFonts w:ascii="Arial" w:hAnsi="Arial" w:cs="Arial"/>
        </w:rPr>
        <w:t>Response: Large universities are not experiencing the same challenges, but similar institutions are also experiencing a drop in application numbers.</w:t>
      </w:r>
    </w:p>
    <w:p w14:paraId="6A6B6DD7" w14:textId="2195EC8B" w:rsidR="000A3777" w:rsidRPr="00CA323E" w:rsidRDefault="000A3777" w:rsidP="0085774F">
      <w:pPr>
        <w:shd w:val="clear" w:color="auto" w:fill="FFFFFF"/>
        <w:spacing w:line="330" w:lineRule="atLeast"/>
        <w:ind w:left="1440"/>
        <w:rPr>
          <w:rFonts w:ascii="Arial" w:hAnsi="Arial" w:cs="Arial"/>
        </w:rPr>
      </w:pPr>
      <w:r w:rsidRPr="00CA323E">
        <w:rPr>
          <w:rFonts w:ascii="Arial" w:hAnsi="Arial" w:cs="Arial"/>
        </w:rPr>
        <w:t xml:space="preserve">Question: Will you continue to reach out to faculty to share how they can help with the recruitment efforts. </w:t>
      </w:r>
    </w:p>
    <w:p w14:paraId="0FA05309" w14:textId="32E8A479" w:rsidR="000A3777" w:rsidRPr="00CA323E" w:rsidRDefault="000A3777" w:rsidP="0085774F">
      <w:pPr>
        <w:shd w:val="clear" w:color="auto" w:fill="FFFFFF"/>
        <w:spacing w:line="330" w:lineRule="atLeast"/>
        <w:ind w:left="1440"/>
        <w:rPr>
          <w:rFonts w:ascii="Arial" w:hAnsi="Arial" w:cs="Arial"/>
        </w:rPr>
      </w:pPr>
      <w:r w:rsidRPr="00CA323E">
        <w:rPr>
          <w:rFonts w:ascii="Arial" w:hAnsi="Arial" w:cs="Arial"/>
        </w:rPr>
        <w:t>Response: Yes, when faculty members can connect with students, that has a big effect, so we will have those events in the future.</w:t>
      </w:r>
    </w:p>
    <w:p w14:paraId="3BC9C0CC" w14:textId="37C1932B" w:rsidR="006A03C4" w:rsidRPr="00CA323E" w:rsidRDefault="006A03C4" w:rsidP="0085774F">
      <w:pPr>
        <w:shd w:val="clear" w:color="auto" w:fill="FFFFFF"/>
        <w:spacing w:line="330" w:lineRule="atLeast"/>
        <w:ind w:left="720"/>
        <w:rPr>
          <w:rFonts w:ascii="Arial" w:hAnsi="Arial" w:cs="Arial"/>
        </w:rPr>
      </w:pPr>
      <w:r w:rsidRPr="00CA323E">
        <w:rPr>
          <w:rFonts w:ascii="Arial" w:hAnsi="Arial" w:cs="Arial"/>
        </w:rPr>
        <w:br/>
        <w:t>4. College Deans</w:t>
      </w:r>
    </w:p>
    <w:p w14:paraId="62085EF1" w14:textId="77777777" w:rsidR="000A3777" w:rsidRPr="00CA323E" w:rsidRDefault="006A03C4" w:rsidP="0085774F">
      <w:pPr>
        <w:shd w:val="clear" w:color="auto" w:fill="FFFFFF"/>
        <w:spacing w:line="330" w:lineRule="atLeast"/>
        <w:ind w:left="1440"/>
        <w:rPr>
          <w:rFonts w:ascii="Arial" w:hAnsi="Arial" w:cs="Arial"/>
        </w:rPr>
      </w:pPr>
      <w:r w:rsidRPr="00CA323E">
        <w:rPr>
          <w:rFonts w:ascii="Arial" w:hAnsi="Arial" w:cs="Arial"/>
        </w:rPr>
        <w:lastRenderedPageBreak/>
        <w:t>–</w:t>
      </w:r>
      <w:hyperlink r:id="rId11" w:history="1">
        <w:r w:rsidRPr="00CA323E">
          <w:rPr>
            <w:rStyle w:val="Hyperlink"/>
            <w:rFonts w:ascii="Arial" w:hAnsi="Arial" w:cs="Arial"/>
          </w:rPr>
          <w:t>Dean Pete Kelly</w:t>
        </w:r>
      </w:hyperlink>
      <w:r w:rsidRPr="00CA323E">
        <w:rPr>
          <w:rFonts w:ascii="Arial" w:hAnsi="Arial" w:cs="Arial"/>
        </w:rPr>
        <w:t>, CoE  </w:t>
      </w:r>
      <w:r w:rsidRPr="00CA323E">
        <w:rPr>
          <w:rFonts w:ascii="Arial" w:hAnsi="Arial" w:cs="Arial"/>
          <w:i/>
          <w:iCs/>
        </w:rPr>
        <w:t> </w:t>
      </w:r>
      <w:r w:rsidRPr="00CA323E">
        <w:rPr>
          <w:rFonts w:ascii="Arial" w:hAnsi="Arial" w:cs="Arial"/>
        </w:rPr>
        <w:br/>
        <w:t>-Dean Keith Mellinger, CAS</w:t>
      </w:r>
    </w:p>
    <w:p w14:paraId="5A25C13A" w14:textId="2E129DE9" w:rsidR="000A3777" w:rsidRPr="00CA323E" w:rsidRDefault="000A3777" w:rsidP="00C62C66">
      <w:pPr>
        <w:shd w:val="clear" w:color="auto" w:fill="FFFFFF"/>
        <w:spacing w:line="330" w:lineRule="atLeast"/>
        <w:ind w:left="2160"/>
        <w:rPr>
          <w:rFonts w:ascii="Arial" w:hAnsi="Arial" w:cs="Arial"/>
        </w:rPr>
      </w:pPr>
      <w:r w:rsidRPr="00CA323E">
        <w:rPr>
          <w:rFonts w:ascii="Arial" w:hAnsi="Arial" w:cs="Arial"/>
        </w:rPr>
        <w:t xml:space="preserve">Dean Mellinger offered an oral report and </w:t>
      </w:r>
      <w:r w:rsidR="00C62C66" w:rsidRPr="00CA323E">
        <w:rPr>
          <w:rFonts w:ascii="Arial" w:hAnsi="Arial" w:cs="Arial"/>
        </w:rPr>
        <w:t xml:space="preserve">echoed the appreciation and pride for the work of the faculty during this semester. He noted Shannon Hauser was recognized for her work over the summer. There are some current faculty searches in CAS—those are in Physics. The funds for the Tech Talent Investment Program and another local program will help fund the search for Computer Science positions. He reported that Giving Day was a success, and raised about $24,000 for the CAS fund. </w:t>
      </w:r>
    </w:p>
    <w:p w14:paraId="45F62521" w14:textId="33292B4E" w:rsidR="006A03C4" w:rsidRPr="00CA323E" w:rsidRDefault="006A03C4" w:rsidP="000A3777">
      <w:pPr>
        <w:shd w:val="clear" w:color="auto" w:fill="FFFFFF"/>
        <w:spacing w:line="330" w:lineRule="atLeast"/>
        <w:ind w:left="1440" w:firstLine="720"/>
        <w:rPr>
          <w:rFonts w:ascii="Arial" w:hAnsi="Arial" w:cs="Arial"/>
          <w:i/>
          <w:iCs/>
        </w:rPr>
      </w:pPr>
      <w:r w:rsidRPr="00CA323E">
        <w:rPr>
          <w:rFonts w:ascii="Arial" w:hAnsi="Arial" w:cs="Arial"/>
        </w:rPr>
        <w:br/>
        <w:t>-Dean Lynne Richardson, CoB</w:t>
      </w:r>
      <w:r w:rsidR="00C62C66" w:rsidRPr="00CA323E">
        <w:rPr>
          <w:rFonts w:ascii="Arial" w:hAnsi="Arial" w:cs="Arial"/>
        </w:rPr>
        <w:t>—</w:t>
      </w:r>
      <w:r w:rsidRPr="00CA323E">
        <w:rPr>
          <w:rFonts w:ascii="Arial" w:hAnsi="Arial" w:cs="Arial"/>
          <w:iCs/>
        </w:rPr>
        <w:t>no report  </w:t>
      </w:r>
    </w:p>
    <w:p w14:paraId="279FFE25" w14:textId="77777777" w:rsidR="00C62C66" w:rsidRPr="00CA323E" w:rsidRDefault="00C62C66" w:rsidP="000A3777">
      <w:pPr>
        <w:shd w:val="clear" w:color="auto" w:fill="FFFFFF"/>
        <w:spacing w:line="330" w:lineRule="atLeast"/>
        <w:ind w:left="1440" w:firstLine="720"/>
        <w:rPr>
          <w:rFonts w:ascii="Arial" w:hAnsi="Arial" w:cs="Arial"/>
        </w:rPr>
      </w:pPr>
    </w:p>
    <w:p w14:paraId="1F6B677B" w14:textId="622E8062" w:rsidR="00C62C66" w:rsidRPr="00CA323E" w:rsidRDefault="006A03C4" w:rsidP="006A03C4">
      <w:pPr>
        <w:shd w:val="clear" w:color="auto" w:fill="FFFFFF"/>
        <w:spacing w:line="330" w:lineRule="atLeast"/>
        <w:ind w:left="720"/>
        <w:rPr>
          <w:rFonts w:ascii="Arial" w:hAnsi="Arial" w:cs="Arial"/>
          <w:i/>
          <w:iCs/>
        </w:rPr>
      </w:pPr>
      <w:r w:rsidRPr="00CA323E">
        <w:rPr>
          <w:rFonts w:ascii="Arial" w:hAnsi="Arial" w:cs="Arial"/>
        </w:rPr>
        <w:t>5. SGA Representative’s Report (Kyree Ford)</w:t>
      </w:r>
      <w:r w:rsidR="00C62C66" w:rsidRPr="00CA323E">
        <w:rPr>
          <w:rFonts w:ascii="Arial" w:hAnsi="Arial" w:cs="Arial"/>
        </w:rPr>
        <w:t xml:space="preserve">—no report </w:t>
      </w:r>
      <w:r w:rsidRPr="00CA323E">
        <w:rPr>
          <w:rFonts w:ascii="Arial" w:hAnsi="Arial" w:cs="Arial"/>
        </w:rPr>
        <w:t> </w:t>
      </w:r>
      <w:r w:rsidRPr="00CA323E">
        <w:rPr>
          <w:rFonts w:ascii="Arial" w:hAnsi="Arial" w:cs="Arial"/>
          <w:i/>
          <w:iCs/>
        </w:rPr>
        <w:t> </w:t>
      </w:r>
    </w:p>
    <w:p w14:paraId="1D7BC734" w14:textId="77777777" w:rsidR="00C62C66" w:rsidRPr="00CA323E" w:rsidRDefault="006A03C4" w:rsidP="00C62C66">
      <w:pPr>
        <w:shd w:val="clear" w:color="auto" w:fill="FFFFFF"/>
        <w:spacing w:line="330" w:lineRule="atLeast"/>
        <w:ind w:left="720"/>
        <w:rPr>
          <w:rFonts w:ascii="Arial" w:hAnsi="Arial" w:cs="Arial"/>
        </w:rPr>
      </w:pPr>
      <w:r w:rsidRPr="00CA323E">
        <w:rPr>
          <w:rFonts w:ascii="Arial" w:hAnsi="Arial" w:cs="Arial"/>
        </w:rPr>
        <w:br/>
        <w:t>6. SAC Representative’s Report (Michelle Pickham)</w:t>
      </w:r>
      <w:r w:rsidR="00C62C66" w:rsidRPr="00CA323E">
        <w:rPr>
          <w:rFonts w:ascii="Arial" w:hAnsi="Arial" w:cs="Arial"/>
        </w:rPr>
        <w:t>—no report</w:t>
      </w:r>
      <w:r w:rsidRPr="00CA323E">
        <w:rPr>
          <w:rFonts w:ascii="Arial" w:hAnsi="Arial" w:cs="Arial"/>
        </w:rPr>
        <w:t> </w:t>
      </w:r>
      <w:r w:rsidRPr="00CA323E">
        <w:rPr>
          <w:rFonts w:ascii="Arial" w:hAnsi="Arial" w:cs="Arial"/>
          <w:i/>
          <w:iCs/>
        </w:rPr>
        <w:t> </w:t>
      </w:r>
      <w:r w:rsidRPr="00CA323E">
        <w:rPr>
          <w:rFonts w:ascii="Arial" w:hAnsi="Arial" w:cs="Arial"/>
        </w:rPr>
        <w:br/>
        <w:t>7. UFC Chair’s Report (Andrew Dolby)</w:t>
      </w:r>
    </w:p>
    <w:p w14:paraId="6AB61164" w14:textId="2A0B65D9" w:rsidR="00C62C66" w:rsidRPr="00CA323E" w:rsidRDefault="00C62C66" w:rsidP="00C62C66">
      <w:pPr>
        <w:shd w:val="clear" w:color="auto" w:fill="FFFFFF"/>
        <w:spacing w:line="330" w:lineRule="atLeast"/>
        <w:ind w:left="2160"/>
        <w:rPr>
          <w:rFonts w:ascii="Arial" w:hAnsi="Arial" w:cs="Arial"/>
        </w:rPr>
      </w:pPr>
      <w:r w:rsidRPr="00CA323E">
        <w:rPr>
          <w:rFonts w:ascii="Arial" w:hAnsi="Arial" w:cs="Arial"/>
        </w:rPr>
        <w:t xml:space="preserve">Andrew attended the BOV meeting and his report can be seen in that recording. If anyone would like a copy of that report, they can ask him. </w:t>
      </w:r>
      <w:r w:rsidR="006A03C4" w:rsidRPr="00CA323E">
        <w:rPr>
          <w:rFonts w:ascii="Arial" w:hAnsi="Arial" w:cs="Arial"/>
        </w:rPr>
        <w:br/>
      </w:r>
    </w:p>
    <w:p w14:paraId="4FAB0C3F" w14:textId="2729F847" w:rsidR="00C62C66" w:rsidRPr="00CA323E" w:rsidRDefault="006A03C4" w:rsidP="00C62C66">
      <w:pPr>
        <w:shd w:val="clear" w:color="auto" w:fill="FFFFFF"/>
        <w:spacing w:line="330" w:lineRule="atLeast"/>
        <w:ind w:left="720"/>
        <w:rPr>
          <w:rFonts w:ascii="Arial" w:hAnsi="Arial" w:cs="Arial"/>
        </w:rPr>
      </w:pPr>
      <w:r w:rsidRPr="00CA323E">
        <w:rPr>
          <w:rFonts w:ascii="Arial" w:hAnsi="Arial" w:cs="Arial"/>
        </w:rPr>
        <w:t>8. UFC Vice Chair’s Report (Ken Machande)</w:t>
      </w:r>
      <w:r w:rsidR="00C62C66" w:rsidRPr="00CA323E">
        <w:rPr>
          <w:rFonts w:ascii="Arial" w:hAnsi="Arial" w:cs="Arial"/>
        </w:rPr>
        <w:t>—no report</w:t>
      </w:r>
    </w:p>
    <w:p w14:paraId="49E82755" w14:textId="27610289" w:rsidR="006A03C4" w:rsidRPr="00CA323E" w:rsidRDefault="006A03C4" w:rsidP="00C62C66">
      <w:pPr>
        <w:shd w:val="clear" w:color="auto" w:fill="FFFFFF"/>
        <w:spacing w:line="330" w:lineRule="atLeast"/>
        <w:ind w:left="720"/>
        <w:rPr>
          <w:rFonts w:ascii="Arial" w:hAnsi="Arial" w:cs="Arial"/>
        </w:rPr>
      </w:pPr>
      <w:r w:rsidRPr="00CA323E">
        <w:rPr>
          <w:rFonts w:ascii="Arial" w:hAnsi="Arial" w:cs="Arial"/>
        </w:rPr>
        <w:br/>
        <w:t>9. Faculty Senate of Virginia (Marcel Rotter)</w:t>
      </w:r>
    </w:p>
    <w:p w14:paraId="7C41A05D" w14:textId="13A15721" w:rsidR="00C62C66" w:rsidRPr="00CA323E" w:rsidRDefault="00C62C66" w:rsidP="00C62C66">
      <w:pPr>
        <w:shd w:val="clear" w:color="auto" w:fill="FFFFFF"/>
        <w:spacing w:line="330" w:lineRule="atLeast"/>
        <w:ind w:left="2160"/>
        <w:rPr>
          <w:rFonts w:ascii="Arial" w:hAnsi="Arial" w:cs="Arial"/>
        </w:rPr>
      </w:pPr>
      <w:r w:rsidRPr="00CA323E">
        <w:rPr>
          <w:rFonts w:ascii="Arial" w:hAnsi="Arial" w:cs="Arial"/>
        </w:rPr>
        <w:t xml:space="preserve">The group is working on a list of legislators for lobbying. There is also a move to establish standing committees so that the group can work year-round on initiatives. Finally, the group is working on an email list of all faculty so that they can send direct calls to action. </w:t>
      </w:r>
    </w:p>
    <w:p w14:paraId="0F6F81FF" w14:textId="46BF1078" w:rsidR="00C62C66" w:rsidRPr="00CA323E" w:rsidRDefault="00C62C66" w:rsidP="00C62C66">
      <w:pPr>
        <w:shd w:val="clear" w:color="auto" w:fill="FFFFFF"/>
        <w:spacing w:line="330" w:lineRule="atLeast"/>
        <w:ind w:left="2160"/>
        <w:rPr>
          <w:rFonts w:ascii="Arial" w:hAnsi="Arial" w:cs="Arial"/>
        </w:rPr>
      </w:pPr>
      <w:r w:rsidRPr="00CA323E">
        <w:rPr>
          <w:rFonts w:ascii="Arial" w:hAnsi="Arial" w:cs="Arial"/>
        </w:rPr>
        <w:t xml:space="preserve">Question: Has Brian Turner reached out to you? </w:t>
      </w:r>
    </w:p>
    <w:p w14:paraId="2AE7ADD4" w14:textId="2DDC27CE" w:rsidR="00C62C66" w:rsidRPr="00CA323E" w:rsidRDefault="00C62C66" w:rsidP="00C62C66">
      <w:pPr>
        <w:shd w:val="clear" w:color="auto" w:fill="FFFFFF"/>
        <w:spacing w:line="330" w:lineRule="atLeast"/>
        <w:ind w:left="2160"/>
        <w:rPr>
          <w:rFonts w:ascii="Arial" w:hAnsi="Arial" w:cs="Arial"/>
        </w:rPr>
      </w:pPr>
      <w:r w:rsidRPr="00CA323E">
        <w:rPr>
          <w:rFonts w:ascii="Arial" w:hAnsi="Arial" w:cs="Arial"/>
        </w:rPr>
        <w:t xml:space="preserve">Response: Yes. Also, because the meetings are virtual, faculty are encouraged to participate because attendance will not require travel as in the past. </w:t>
      </w:r>
    </w:p>
    <w:p w14:paraId="0ADDD58F" w14:textId="77777777" w:rsidR="006A03C4" w:rsidRPr="00CA323E" w:rsidRDefault="006A03C4" w:rsidP="006A03C4">
      <w:pPr>
        <w:shd w:val="clear" w:color="auto" w:fill="FFFFFF"/>
        <w:spacing w:line="330" w:lineRule="atLeast"/>
        <w:rPr>
          <w:rFonts w:ascii="Arial" w:hAnsi="Arial" w:cs="Arial"/>
        </w:rPr>
      </w:pPr>
    </w:p>
    <w:p w14:paraId="0EFB46B9" w14:textId="4789C1D5" w:rsidR="006A03C4" w:rsidRPr="00CA323E" w:rsidRDefault="006A03C4" w:rsidP="006A03C4">
      <w:pPr>
        <w:shd w:val="clear" w:color="auto" w:fill="FFFFFF"/>
        <w:spacing w:line="330" w:lineRule="atLeast"/>
        <w:rPr>
          <w:rFonts w:ascii="Arial" w:hAnsi="Arial" w:cs="Arial"/>
        </w:rPr>
      </w:pPr>
      <w:r w:rsidRPr="00CA323E">
        <w:rPr>
          <w:rFonts w:ascii="Arial" w:hAnsi="Arial" w:cs="Arial"/>
        </w:rPr>
        <w:t>10. University Committees – minutes, reports, and action items</w:t>
      </w:r>
    </w:p>
    <w:p w14:paraId="58D4D19E" w14:textId="71EFDF2D" w:rsidR="006A03C4" w:rsidRPr="00CA323E" w:rsidRDefault="006A03C4" w:rsidP="006A03C4">
      <w:pPr>
        <w:shd w:val="clear" w:color="auto" w:fill="FFFFFF"/>
        <w:spacing w:line="330" w:lineRule="atLeast"/>
        <w:ind w:left="720"/>
        <w:rPr>
          <w:rFonts w:ascii="Arial" w:hAnsi="Arial" w:cs="Arial"/>
          <w:i/>
          <w:iCs/>
        </w:rPr>
      </w:pPr>
      <w:r w:rsidRPr="00CA323E">
        <w:rPr>
          <w:rFonts w:ascii="Arial" w:hAnsi="Arial" w:cs="Arial"/>
        </w:rPr>
        <w:t>–</w:t>
      </w:r>
      <w:hyperlink r:id="rId12" w:history="1">
        <w:r w:rsidRPr="00CA323E">
          <w:rPr>
            <w:rStyle w:val="Hyperlink"/>
            <w:rFonts w:ascii="Arial" w:hAnsi="Arial" w:cs="Arial"/>
          </w:rPr>
          <w:t>University Academic Affairs Committee</w:t>
        </w:r>
      </w:hyperlink>
      <w:r w:rsidRPr="00CA323E">
        <w:rPr>
          <w:rFonts w:ascii="Arial" w:hAnsi="Arial" w:cs="Arial"/>
        </w:rPr>
        <w:br/>
      </w:r>
      <w:r w:rsidRPr="00CA323E">
        <w:rPr>
          <w:rFonts w:ascii="Arial" w:hAnsi="Arial" w:cs="Arial"/>
          <w:i/>
          <w:iCs/>
        </w:rPr>
        <w:t>.      </w:t>
      </w:r>
      <w:hyperlink r:id="rId13" w:history="1">
        <w:r w:rsidRPr="00CA323E">
          <w:rPr>
            <w:rStyle w:val="Hyperlink"/>
            <w:rFonts w:ascii="Arial" w:hAnsi="Arial" w:cs="Arial"/>
          </w:rPr>
          <w:t>Meeting minutes November 5</w:t>
        </w:r>
      </w:hyperlink>
      <w:r w:rsidRPr="00CA323E">
        <w:rPr>
          <w:rFonts w:ascii="Arial" w:hAnsi="Arial" w:cs="Arial"/>
        </w:rPr>
        <w:br/>
        <w:t>–</w:t>
      </w:r>
      <w:hyperlink r:id="rId14" w:history="1">
        <w:r w:rsidRPr="00CA323E">
          <w:rPr>
            <w:rStyle w:val="Hyperlink"/>
            <w:rFonts w:ascii="Arial" w:hAnsi="Arial" w:cs="Arial"/>
          </w:rPr>
          <w:t>University Budget Advisory Committee</w:t>
        </w:r>
      </w:hyperlink>
      <w:r w:rsidRPr="00CA323E">
        <w:rPr>
          <w:rFonts w:ascii="Arial" w:hAnsi="Arial" w:cs="Arial"/>
        </w:rPr>
        <w:br/>
        <w:t>.      </w:t>
      </w:r>
      <w:hyperlink r:id="rId15" w:history="1">
        <w:r w:rsidRPr="00CA323E">
          <w:rPr>
            <w:rStyle w:val="Hyperlink"/>
            <w:rFonts w:ascii="Arial" w:hAnsi="Arial" w:cs="Arial"/>
          </w:rPr>
          <w:t>Meeting minutes October 15</w:t>
        </w:r>
      </w:hyperlink>
      <w:r w:rsidRPr="00CA323E">
        <w:rPr>
          <w:rFonts w:ascii="Arial" w:hAnsi="Arial" w:cs="Arial"/>
        </w:rPr>
        <w:br/>
        <w:t>.      </w:t>
      </w:r>
      <w:hyperlink r:id="rId16" w:history="1">
        <w:r w:rsidRPr="00CA323E">
          <w:rPr>
            <w:rStyle w:val="Hyperlink"/>
            <w:rFonts w:ascii="Arial" w:hAnsi="Arial" w:cs="Arial"/>
          </w:rPr>
          <w:t>Meeting minutes October 22</w:t>
        </w:r>
      </w:hyperlink>
      <w:r w:rsidRPr="00CA323E">
        <w:rPr>
          <w:rFonts w:ascii="Arial" w:hAnsi="Arial" w:cs="Arial"/>
        </w:rPr>
        <w:br/>
      </w:r>
      <w:r w:rsidRPr="00CA323E">
        <w:rPr>
          <w:rFonts w:ascii="Arial" w:hAnsi="Arial" w:cs="Arial"/>
        </w:rPr>
        <w:lastRenderedPageBreak/>
        <w:t>.      </w:t>
      </w:r>
      <w:hyperlink r:id="rId17" w:history="1">
        <w:r w:rsidRPr="00CA323E">
          <w:rPr>
            <w:rStyle w:val="Hyperlink"/>
            <w:rFonts w:ascii="Arial" w:hAnsi="Arial" w:cs="Arial"/>
          </w:rPr>
          <w:t>Meeting minutes October 29</w:t>
        </w:r>
      </w:hyperlink>
      <w:r w:rsidRPr="00CA323E">
        <w:rPr>
          <w:rFonts w:ascii="Arial" w:hAnsi="Arial" w:cs="Arial"/>
        </w:rPr>
        <w:br/>
        <w:t>.      </w:t>
      </w:r>
      <w:hyperlink r:id="rId18" w:history="1">
        <w:r w:rsidRPr="00CA323E">
          <w:rPr>
            <w:rStyle w:val="Hyperlink"/>
            <w:rFonts w:ascii="Arial" w:hAnsi="Arial" w:cs="Arial"/>
          </w:rPr>
          <w:t>Meeting minutes November 5</w:t>
        </w:r>
      </w:hyperlink>
      <w:r w:rsidRPr="00CA323E">
        <w:rPr>
          <w:rFonts w:ascii="Arial" w:hAnsi="Arial" w:cs="Arial"/>
        </w:rPr>
        <w:br/>
        <w:t>.      </w:t>
      </w:r>
      <w:hyperlink r:id="rId19" w:history="1">
        <w:r w:rsidRPr="00CA323E">
          <w:rPr>
            <w:rStyle w:val="Hyperlink"/>
            <w:rFonts w:ascii="Arial" w:hAnsi="Arial" w:cs="Arial"/>
          </w:rPr>
          <w:t>Meeting minutes November 12</w:t>
        </w:r>
      </w:hyperlink>
      <w:r w:rsidRPr="00CA323E">
        <w:rPr>
          <w:rFonts w:ascii="Arial" w:hAnsi="Arial" w:cs="Arial"/>
        </w:rPr>
        <w:br/>
        <w:t>–</w:t>
      </w:r>
      <w:hyperlink r:id="rId20" w:history="1">
        <w:r w:rsidRPr="00CA323E">
          <w:rPr>
            <w:rStyle w:val="Hyperlink"/>
            <w:rFonts w:ascii="Arial" w:hAnsi="Arial" w:cs="Arial"/>
          </w:rPr>
          <w:t>University Curriculum Committee</w:t>
        </w:r>
      </w:hyperlink>
      <w:r w:rsidRPr="00CA323E">
        <w:rPr>
          <w:rFonts w:ascii="Arial" w:hAnsi="Arial" w:cs="Arial"/>
        </w:rPr>
        <w:br/>
      </w:r>
      <w:r w:rsidRPr="00CA323E">
        <w:rPr>
          <w:rFonts w:ascii="Arial" w:hAnsi="Arial" w:cs="Arial"/>
          <w:i/>
          <w:iCs/>
        </w:rPr>
        <w:t>.      </w:t>
      </w:r>
      <w:hyperlink r:id="rId21" w:history="1">
        <w:r w:rsidRPr="00CA323E">
          <w:rPr>
            <w:rStyle w:val="Hyperlink"/>
            <w:rFonts w:ascii="Arial" w:hAnsi="Arial" w:cs="Arial"/>
          </w:rPr>
          <w:t>Meeting minutes November 20</w:t>
        </w:r>
      </w:hyperlink>
      <w:r w:rsidRPr="00CA323E">
        <w:rPr>
          <w:rFonts w:ascii="Arial" w:hAnsi="Arial" w:cs="Arial"/>
        </w:rPr>
        <w:br/>
        <w:t>–</w:t>
      </w:r>
      <w:hyperlink r:id="rId22" w:history="1">
        <w:r w:rsidRPr="00CA323E">
          <w:rPr>
            <w:rStyle w:val="Hyperlink"/>
            <w:rFonts w:ascii="Arial" w:hAnsi="Arial" w:cs="Arial"/>
          </w:rPr>
          <w:t>University Faculty Affairs Committee</w:t>
        </w:r>
      </w:hyperlink>
      <w:r w:rsidRPr="00CA323E">
        <w:rPr>
          <w:rFonts w:ascii="Arial" w:hAnsi="Arial" w:cs="Arial"/>
        </w:rPr>
        <w:br/>
        <w:t>.      </w:t>
      </w:r>
      <w:hyperlink r:id="rId23" w:history="1">
        <w:r w:rsidRPr="00CA323E">
          <w:rPr>
            <w:rStyle w:val="Hyperlink"/>
            <w:rFonts w:ascii="Arial" w:hAnsi="Arial" w:cs="Arial"/>
          </w:rPr>
          <w:t>Meeting minutes November 12</w:t>
        </w:r>
      </w:hyperlink>
      <w:r w:rsidRPr="00CA323E">
        <w:rPr>
          <w:rFonts w:ascii="Arial" w:hAnsi="Arial" w:cs="Arial"/>
        </w:rPr>
        <w:br/>
        <w:t>.      </w:t>
      </w:r>
      <w:hyperlink r:id="rId24" w:history="1">
        <w:r w:rsidRPr="00CA323E">
          <w:rPr>
            <w:rStyle w:val="Hyperlink"/>
            <w:rFonts w:ascii="Arial" w:hAnsi="Arial" w:cs="Arial"/>
          </w:rPr>
          <w:t>Action Item November 12</w:t>
        </w:r>
      </w:hyperlink>
      <w:r w:rsidRPr="00CA323E">
        <w:rPr>
          <w:rFonts w:ascii="Arial" w:hAnsi="Arial" w:cs="Arial"/>
        </w:rPr>
        <w:br/>
        <w:t>–</w:t>
      </w:r>
      <w:hyperlink r:id="rId25" w:history="1">
        <w:r w:rsidRPr="00CA323E">
          <w:rPr>
            <w:rStyle w:val="Hyperlink"/>
            <w:rFonts w:ascii="Arial" w:hAnsi="Arial" w:cs="Arial"/>
          </w:rPr>
          <w:t>University Faculty Organization Committee</w:t>
        </w:r>
      </w:hyperlink>
      <w:r w:rsidRPr="00CA323E">
        <w:rPr>
          <w:rFonts w:ascii="Arial" w:hAnsi="Arial" w:cs="Arial"/>
        </w:rPr>
        <w:br/>
      </w:r>
      <w:r w:rsidRPr="00CA323E">
        <w:rPr>
          <w:rFonts w:ascii="Arial" w:hAnsi="Arial" w:cs="Arial"/>
          <w:i/>
          <w:iCs/>
        </w:rPr>
        <w:t>.      </w:t>
      </w:r>
      <w:hyperlink r:id="rId26" w:history="1">
        <w:r w:rsidRPr="00CA323E">
          <w:rPr>
            <w:rStyle w:val="Hyperlink"/>
            <w:rFonts w:ascii="Arial" w:hAnsi="Arial" w:cs="Arial"/>
          </w:rPr>
          <w:t>Meeting minutes November 12</w:t>
        </w:r>
      </w:hyperlink>
      <w:r w:rsidRPr="00CA323E">
        <w:rPr>
          <w:rFonts w:ascii="Arial" w:hAnsi="Arial" w:cs="Arial"/>
        </w:rPr>
        <w:br/>
        <w:t>–</w:t>
      </w:r>
      <w:hyperlink r:id="rId27" w:history="1">
        <w:r w:rsidRPr="00CA323E">
          <w:rPr>
            <w:rStyle w:val="Hyperlink"/>
            <w:rFonts w:ascii="Arial" w:hAnsi="Arial" w:cs="Arial"/>
          </w:rPr>
          <w:t>University General Education Committee</w:t>
        </w:r>
      </w:hyperlink>
      <w:r w:rsidRPr="00CA323E">
        <w:rPr>
          <w:rFonts w:ascii="Arial" w:hAnsi="Arial" w:cs="Arial"/>
        </w:rPr>
        <w:br/>
        <w:t>.      </w:t>
      </w:r>
      <w:hyperlink r:id="rId28" w:history="1">
        <w:r w:rsidRPr="00CA323E">
          <w:rPr>
            <w:rStyle w:val="Hyperlink"/>
            <w:rFonts w:ascii="Arial" w:hAnsi="Arial" w:cs="Arial"/>
          </w:rPr>
          <w:t>Action Items November 9</w:t>
        </w:r>
      </w:hyperlink>
      <w:r w:rsidRPr="00CA323E">
        <w:rPr>
          <w:rFonts w:ascii="Arial" w:hAnsi="Arial" w:cs="Arial"/>
        </w:rPr>
        <w:br/>
        <w:t>.      </w:t>
      </w:r>
      <w:hyperlink r:id="rId29" w:history="1">
        <w:r w:rsidRPr="00CA323E">
          <w:rPr>
            <w:rStyle w:val="Hyperlink"/>
            <w:rFonts w:ascii="Arial" w:hAnsi="Arial" w:cs="Arial"/>
          </w:rPr>
          <w:t>Substitution for Intermediate Competency in Second Language</w:t>
        </w:r>
      </w:hyperlink>
      <w:r w:rsidRPr="00CA323E">
        <w:rPr>
          <w:rFonts w:ascii="Arial" w:hAnsi="Arial" w:cs="Arial"/>
        </w:rPr>
        <w:br/>
        <w:t>–</w:t>
      </w:r>
      <w:hyperlink r:id="rId30" w:history="1">
        <w:r w:rsidRPr="00CA323E">
          <w:rPr>
            <w:rStyle w:val="Hyperlink"/>
            <w:rFonts w:ascii="Arial" w:hAnsi="Arial" w:cs="Arial"/>
          </w:rPr>
          <w:t>University Sabbaticals, Fellowships &amp; Faculty Awards Committee</w:t>
        </w:r>
      </w:hyperlink>
      <w:r w:rsidRPr="00CA323E">
        <w:rPr>
          <w:rFonts w:ascii="Arial" w:hAnsi="Arial" w:cs="Arial"/>
        </w:rPr>
        <w:br/>
      </w:r>
      <w:r w:rsidRPr="00CA323E">
        <w:rPr>
          <w:rFonts w:ascii="Arial" w:hAnsi="Arial" w:cs="Arial"/>
          <w:i/>
          <w:iCs/>
        </w:rPr>
        <w:t>no report</w:t>
      </w:r>
      <w:r w:rsidRPr="00CA323E">
        <w:rPr>
          <w:rFonts w:ascii="Arial" w:hAnsi="Arial" w:cs="Arial"/>
        </w:rPr>
        <w:br/>
        <w:t>–</w:t>
      </w:r>
      <w:hyperlink r:id="rId31" w:history="1">
        <w:r w:rsidRPr="00CA323E">
          <w:rPr>
            <w:rStyle w:val="Hyperlink"/>
            <w:rFonts w:ascii="Arial" w:hAnsi="Arial" w:cs="Arial"/>
          </w:rPr>
          <w:t>University Student Affairs &amp; Campus Life Advisory Committee</w:t>
        </w:r>
      </w:hyperlink>
      <w:r w:rsidRPr="00CA323E">
        <w:rPr>
          <w:rFonts w:ascii="Arial" w:hAnsi="Arial" w:cs="Arial"/>
        </w:rPr>
        <w:br/>
      </w:r>
      <w:r w:rsidRPr="00CA323E">
        <w:rPr>
          <w:rFonts w:ascii="Arial" w:hAnsi="Arial" w:cs="Arial"/>
          <w:i/>
          <w:iCs/>
        </w:rPr>
        <w:t>.        </w:t>
      </w:r>
      <w:hyperlink r:id="rId32" w:history="1">
        <w:r w:rsidRPr="00CA323E">
          <w:rPr>
            <w:rStyle w:val="Hyperlink"/>
            <w:rFonts w:ascii="Arial" w:hAnsi="Arial" w:cs="Arial"/>
          </w:rPr>
          <w:t>Meeting minutes November 16</w:t>
        </w:r>
      </w:hyperlink>
      <w:r w:rsidRPr="00CA323E">
        <w:rPr>
          <w:rFonts w:ascii="Arial" w:hAnsi="Arial" w:cs="Arial"/>
          <w:i/>
          <w:iCs/>
        </w:rPr>
        <w:br/>
      </w:r>
      <w:r w:rsidRPr="00CA323E">
        <w:rPr>
          <w:rFonts w:ascii="Arial" w:hAnsi="Arial" w:cs="Arial"/>
        </w:rPr>
        <w:t>–</w:t>
      </w:r>
      <w:hyperlink r:id="rId33" w:history="1">
        <w:r w:rsidRPr="00CA323E">
          <w:rPr>
            <w:rStyle w:val="Hyperlink"/>
            <w:rFonts w:ascii="Arial" w:hAnsi="Arial" w:cs="Arial"/>
          </w:rPr>
          <w:t>Bachelor of Liberal Studies (BLS) Committee</w:t>
        </w:r>
      </w:hyperlink>
      <w:r w:rsidRPr="00CA323E">
        <w:rPr>
          <w:rFonts w:ascii="Arial" w:hAnsi="Arial" w:cs="Arial"/>
        </w:rPr>
        <w:br/>
        <w:t>.        </w:t>
      </w:r>
      <w:hyperlink r:id="rId34" w:history="1">
        <w:r w:rsidRPr="00CA323E">
          <w:rPr>
            <w:rStyle w:val="Hyperlink"/>
            <w:rFonts w:ascii="Arial" w:hAnsi="Arial" w:cs="Arial"/>
          </w:rPr>
          <w:t>Meeting minutes October 20</w:t>
        </w:r>
      </w:hyperlink>
      <w:r w:rsidRPr="00CA323E">
        <w:rPr>
          <w:rFonts w:ascii="Arial" w:hAnsi="Arial" w:cs="Arial"/>
        </w:rPr>
        <w:br/>
        <w:t>–</w:t>
      </w:r>
      <w:hyperlink r:id="rId35" w:history="1">
        <w:r w:rsidRPr="00CA323E">
          <w:rPr>
            <w:rStyle w:val="Hyperlink"/>
            <w:rFonts w:ascii="Arial" w:hAnsi="Arial" w:cs="Arial"/>
          </w:rPr>
          <w:t>Distance and Blended Learning Committee</w:t>
        </w:r>
      </w:hyperlink>
      <w:r w:rsidRPr="00CA323E">
        <w:rPr>
          <w:rFonts w:ascii="Arial" w:hAnsi="Arial" w:cs="Arial"/>
        </w:rPr>
        <w:br/>
        <w:t>.        </w:t>
      </w:r>
      <w:hyperlink r:id="rId36" w:history="1">
        <w:r w:rsidRPr="00CA323E">
          <w:rPr>
            <w:rStyle w:val="Hyperlink"/>
            <w:rFonts w:ascii="Arial" w:hAnsi="Arial" w:cs="Arial"/>
          </w:rPr>
          <w:t>Meeting minutes November 13</w:t>
        </w:r>
      </w:hyperlink>
      <w:r w:rsidRPr="00CA323E">
        <w:rPr>
          <w:rFonts w:ascii="Arial" w:hAnsi="Arial" w:cs="Arial"/>
        </w:rPr>
        <w:br/>
        <w:t>–</w:t>
      </w:r>
      <w:hyperlink r:id="rId37" w:history="1">
        <w:r w:rsidRPr="00CA323E">
          <w:rPr>
            <w:rStyle w:val="Hyperlink"/>
            <w:rFonts w:ascii="Arial" w:hAnsi="Arial" w:cs="Arial"/>
          </w:rPr>
          <w:t>First Year Seminar Committee</w:t>
        </w:r>
      </w:hyperlink>
      <w:r w:rsidRPr="00CA323E">
        <w:rPr>
          <w:rFonts w:ascii="Arial" w:hAnsi="Arial" w:cs="Arial"/>
        </w:rPr>
        <w:br/>
        <w:t>.         </w:t>
      </w:r>
      <w:hyperlink r:id="rId38" w:history="1">
        <w:r w:rsidRPr="00CA323E">
          <w:rPr>
            <w:rStyle w:val="Hyperlink"/>
            <w:rFonts w:ascii="Arial" w:hAnsi="Arial" w:cs="Arial"/>
          </w:rPr>
          <w:t>Action Items November 20</w:t>
        </w:r>
      </w:hyperlink>
      <w:r w:rsidRPr="00CA323E">
        <w:rPr>
          <w:rFonts w:ascii="Arial" w:hAnsi="Arial" w:cs="Arial"/>
        </w:rPr>
        <w:br/>
        <w:t>–</w:t>
      </w:r>
      <w:hyperlink r:id="rId39" w:history="1">
        <w:r w:rsidRPr="00CA323E">
          <w:rPr>
            <w:rStyle w:val="Hyperlink"/>
            <w:rFonts w:ascii="Arial" w:hAnsi="Arial" w:cs="Arial"/>
          </w:rPr>
          <w:t>Honors Program Committee</w:t>
        </w:r>
      </w:hyperlink>
      <w:r w:rsidRPr="00CA323E">
        <w:rPr>
          <w:rFonts w:ascii="Arial" w:hAnsi="Arial" w:cs="Arial"/>
        </w:rPr>
        <w:br/>
        <w:t>.        </w:t>
      </w:r>
      <w:hyperlink r:id="rId40" w:history="1">
        <w:r w:rsidRPr="00CA323E">
          <w:rPr>
            <w:rStyle w:val="Hyperlink"/>
            <w:rFonts w:ascii="Arial" w:hAnsi="Arial" w:cs="Arial"/>
          </w:rPr>
          <w:t>Meeting minutes November 13</w:t>
        </w:r>
      </w:hyperlink>
      <w:r w:rsidRPr="00CA323E">
        <w:rPr>
          <w:rFonts w:ascii="Arial" w:hAnsi="Arial" w:cs="Arial"/>
        </w:rPr>
        <w:br/>
        <w:t>.        </w:t>
      </w:r>
      <w:hyperlink r:id="rId41" w:history="1">
        <w:r w:rsidRPr="00CA323E">
          <w:rPr>
            <w:rStyle w:val="Hyperlink"/>
            <w:rFonts w:ascii="Arial" w:hAnsi="Arial" w:cs="Arial"/>
          </w:rPr>
          <w:t> Action Items November</w:t>
        </w:r>
      </w:hyperlink>
      <w:r w:rsidRPr="00CA323E">
        <w:rPr>
          <w:rFonts w:ascii="Arial" w:hAnsi="Arial" w:cs="Arial"/>
        </w:rPr>
        <w:br/>
        <w:t>–</w:t>
      </w:r>
      <w:hyperlink r:id="rId42" w:history="1">
        <w:r w:rsidRPr="00CA323E">
          <w:rPr>
            <w:rStyle w:val="Hyperlink"/>
            <w:rFonts w:ascii="Arial" w:hAnsi="Arial" w:cs="Arial"/>
          </w:rPr>
          <w:t>James Farmer Multicultural Center Advisory Committee</w:t>
        </w:r>
      </w:hyperlink>
      <w:r w:rsidRPr="00CA323E">
        <w:rPr>
          <w:rFonts w:ascii="Arial" w:hAnsi="Arial" w:cs="Arial"/>
        </w:rPr>
        <w:br/>
        <w:t>.        </w:t>
      </w:r>
      <w:hyperlink r:id="rId43" w:history="1">
        <w:r w:rsidRPr="00CA323E">
          <w:rPr>
            <w:rStyle w:val="Hyperlink"/>
            <w:rFonts w:ascii="Arial" w:hAnsi="Arial" w:cs="Arial"/>
          </w:rPr>
          <w:t> Meeting minutes November 13</w:t>
        </w:r>
      </w:hyperlink>
      <w:r w:rsidRPr="00CA323E">
        <w:rPr>
          <w:rFonts w:ascii="Arial" w:hAnsi="Arial" w:cs="Arial"/>
        </w:rPr>
        <w:br/>
        <w:t>.        </w:t>
      </w:r>
      <w:hyperlink r:id="rId44" w:history="1">
        <w:r w:rsidRPr="00CA323E">
          <w:rPr>
            <w:rStyle w:val="Hyperlink"/>
            <w:rFonts w:ascii="Arial" w:hAnsi="Arial" w:cs="Arial"/>
          </w:rPr>
          <w:t> Programming Report November</w:t>
        </w:r>
      </w:hyperlink>
      <w:r w:rsidRPr="00CA323E">
        <w:rPr>
          <w:rFonts w:ascii="Arial" w:hAnsi="Arial" w:cs="Arial"/>
        </w:rPr>
        <w:br/>
        <w:t>–</w:t>
      </w:r>
      <w:hyperlink r:id="rId45" w:history="1">
        <w:r w:rsidRPr="00CA323E">
          <w:rPr>
            <w:rStyle w:val="Hyperlink"/>
            <w:rFonts w:ascii="Arial" w:hAnsi="Arial" w:cs="Arial"/>
          </w:rPr>
          <w:t>Journalism Advisory Committee</w:t>
        </w:r>
      </w:hyperlink>
      <w:r w:rsidRPr="00CA323E">
        <w:rPr>
          <w:rFonts w:ascii="Arial" w:hAnsi="Arial" w:cs="Arial"/>
        </w:rPr>
        <w:br/>
        <w:t>.         </w:t>
      </w:r>
      <w:hyperlink r:id="rId46" w:history="1">
        <w:r w:rsidRPr="00CA323E">
          <w:rPr>
            <w:rStyle w:val="Hyperlink"/>
            <w:rFonts w:ascii="Arial" w:hAnsi="Arial" w:cs="Arial"/>
          </w:rPr>
          <w:t>Meeting minutes October 2</w:t>
        </w:r>
      </w:hyperlink>
      <w:r w:rsidRPr="00CA323E">
        <w:rPr>
          <w:rFonts w:ascii="Arial" w:hAnsi="Arial" w:cs="Arial"/>
        </w:rPr>
        <w:br/>
      </w:r>
      <w:r w:rsidRPr="00CA323E">
        <w:rPr>
          <w:rFonts w:ascii="Arial" w:hAnsi="Arial" w:cs="Arial"/>
          <w:i/>
          <w:iCs/>
        </w:rPr>
        <w:t>.         </w:t>
      </w:r>
      <w:hyperlink r:id="rId47" w:history="1">
        <w:r w:rsidRPr="00CA323E">
          <w:rPr>
            <w:rStyle w:val="Hyperlink"/>
            <w:rFonts w:ascii="Arial" w:hAnsi="Arial" w:cs="Arial"/>
          </w:rPr>
          <w:t>Meeting minutes October 23</w:t>
        </w:r>
      </w:hyperlink>
      <w:r w:rsidRPr="00CA323E">
        <w:rPr>
          <w:rFonts w:ascii="Arial" w:hAnsi="Arial" w:cs="Arial"/>
        </w:rPr>
        <w:br/>
        <w:t>–</w:t>
      </w:r>
      <w:hyperlink r:id="rId48" w:history="1">
        <w:r w:rsidRPr="00CA323E">
          <w:rPr>
            <w:rStyle w:val="Hyperlink"/>
            <w:rFonts w:ascii="Arial" w:hAnsi="Arial" w:cs="Arial"/>
          </w:rPr>
          <w:t>Speaking Intensive Committee</w:t>
        </w:r>
      </w:hyperlink>
      <w:r w:rsidRPr="00CA323E">
        <w:rPr>
          <w:rFonts w:ascii="Arial" w:hAnsi="Arial" w:cs="Arial"/>
        </w:rPr>
        <w:br/>
      </w:r>
      <w:r w:rsidRPr="00CA323E">
        <w:rPr>
          <w:rFonts w:ascii="Arial" w:hAnsi="Arial" w:cs="Arial"/>
          <w:i/>
          <w:iCs/>
        </w:rPr>
        <w:t>.        </w:t>
      </w:r>
      <w:hyperlink r:id="rId49" w:history="1">
        <w:r w:rsidRPr="00CA323E">
          <w:rPr>
            <w:rStyle w:val="Hyperlink"/>
            <w:rFonts w:ascii="Arial" w:hAnsi="Arial" w:cs="Arial"/>
          </w:rPr>
          <w:t>Action Items November 19</w:t>
        </w:r>
      </w:hyperlink>
      <w:r w:rsidRPr="00CA323E">
        <w:rPr>
          <w:rFonts w:ascii="Arial" w:hAnsi="Arial" w:cs="Arial"/>
        </w:rPr>
        <w:br/>
        <w:t>–</w:t>
      </w:r>
      <w:hyperlink r:id="rId50" w:history="1">
        <w:r w:rsidRPr="00CA323E">
          <w:rPr>
            <w:rStyle w:val="Hyperlink"/>
            <w:rFonts w:ascii="Arial" w:hAnsi="Arial" w:cs="Arial"/>
          </w:rPr>
          <w:t>Teaching Center Advisory Committee</w:t>
        </w:r>
      </w:hyperlink>
      <w:r w:rsidRPr="00CA323E">
        <w:rPr>
          <w:rFonts w:ascii="Arial" w:hAnsi="Arial" w:cs="Arial"/>
        </w:rPr>
        <w:br/>
        <w:t>.       </w:t>
      </w:r>
      <w:hyperlink r:id="rId51" w:history="1">
        <w:r w:rsidRPr="00CA323E">
          <w:rPr>
            <w:rStyle w:val="Hyperlink"/>
            <w:rFonts w:ascii="Arial" w:hAnsi="Arial" w:cs="Arial"/>
          </w:rPr>
          <w:t>Meeting minutes October 16</w:t>
        </w:r>
      </w:hyperlink>
      <w:r w:rsidRPr="00CA323E">
        <w:rPr>
          <w:rFonts w:ascii="Arial" w:hAnsi="Arial" w:cs="Arial"/>
        </w:rPr>
        <w:br/>
        <w:t>.       </w:t>
      </w:r>
      <w:hyperlink r:id="rId52" w:history="1">
        <w:r w:rsidRPr="00CA323E">
          <w:rPr>
            <w:rStyle w:val="Hyperlink"/>
            <w:rFonts w:ascii="Arial" w:hAnsi="Arial" w:cs="Arial"/>
          </w:rPr>
          <w:t>Meeting minutes November 13</w:t>
        </w:r>
      </w:hyperlink>
      <w:r w:rsidRPr="00CA323E">
        <w:rPr>
          <w:rFonts w:ascii="Arial" w:hAnsi="Arial" w:cs="Arial"/>
        </w:rPr>
        <w:br/>
        <w:t>–</w:t>
      </w:r>
      <w:hyperlink r:id="rId53" w:history="1">
        <w:r w:rsidRPr="00CA323E">
          <w:rPr>
            <w:rStyle w:val="Hyperlink"/>
            <w:rFonts w:ascii="Arial" w:hAnsi="Arial" w:cs="Arial"/>
          </w:rPr>
          <w:t>Writing Intensive Committee</w:t>
        </w:r>
      </w:hyperlink>
      <w:r w:rsidRPr="00CA323E">
        <w:rPr>
          <w:rFonts w:ascii="Arial" w:hAnsi="Arial" w:cs="Arial"/>
        </w:rPr>
        <w:br/>
      </w:r>
      <w:r w:rsidRPr="00CA323E">
        <w:rPr>
          <w:rFonts w:ascii="Arial" w:hAnsi="Arial" w:cs="Arial"/>
          <w:i/>
          <w:iCs/>
        </w:rPr>
        <w:t>no report</w:t>
      </w:r>
    </w:p>
    <w:p w14:paraId="1A51BD48" w14:textId="4CD7376A" w:rsidR="00C62C66" w:rsidRPr="00CA323E" w:rsidRDefault="00C62C66" w:rsidP="006A03C4">
      <w:pPr>
        <w:shd w:val="clear" w:color="auto" w:fill="FFFFFF"/>
        <w:spacing w:line="330" w:lineRule="atLeast"/>
        <w:ind w:left="720"/>
        <w:rPr>
          <w:rFonts w:ascii="Arial" w:hAnsi="Arial" w:cs="Arial"/>
        </w:rPr>
      </w:pPr>
    </w:p>
    <w:p w14:paraId="7775C98D" w14:textId="06957CBC" w:rsidR="00C62C66" w:rsidRPr="00CA323E" w:rsidRDefault="00403653" w:rsidP="006A03C4">
      <w:pPr>
        <w:shd w:val="clear" w:color="auto" w:fill="FFFFFF"/>
        <w:spacing w:line="330" w:lineRule="atLeast"/>
        <w:ind w:left="720"/>
        <w:rPr>
          <w:rFonts w:ascii="Arial" w:hAnsi="Arial" w:cs="Arial"/>
        </w:rPr>
      </w:pPr>
      <w:r>
        <w:rPr>
          <w:rFonts w:ascii="Arial" w:hAnsi="Arial" w:cs="Arial"/>
        </w:rPr>
        <w:t>Andrew</w:t>
      </w:r>
      <w:r w:rsidR="000473C1" w:rsidRPr="00CA323E">
        <w:rPr>
          <w:rFonts w:ascii="Arial" w:hAnsi="Arial" w:cs="Arial"/>
        </w:rPr>
        <w:t xml:space="preserve"> called out one item regarding the librar</w:t>
      </w:r>
      <w:r w:rsidR="00C9073F" w:rsidRPr="00CA323E">
        <w:rPr>
          <w:rFonts w:ascii="Arial" w:hAnsi="Arial" w:cs="Arial"/>
        </w:rPr>
        <w:t>y staff’s</w:t>
      </w:r>
      <w:r w:rsidR="000473C1" w:rsidRPr="00CA323E">
        <w:rPr>
          <w:rFonts w:ascii="Arial" w:hAnsi="Arial" w:cs="Arial"/>
        </w:rPr>
        <w:t xml:space="preserve"> </w:t>
      </w:r>
      <w:r w:rsidR="00C9073F" w:rsidRPr="00CA323E">
        <w:rPr>
          <w:rFonts w:ascii="Arial" w:hAnsi="Arial" w:cs="Arial"/>
        </w:rPr>
        <w:t>experience</w:t>
      </w:r>
      <w:r w:rsidR="000473C1" w:rsidRPr="00CA323E">
        <w:rPr>
          <w:rFonts w:ascii="Arial" w:hAnsi="Arial" w:cs="Arial"/>
        </w:rPr>
        <w:t xml:space="preserve"> o</w:t>
      </w:r>
      <w:r w:rsidR="00C9073F" w:rsidRPr="00CA323E">
        <w:rPr>
          <w:rFonts w:ascii="Arial" w:hAnsi="Arial" w:cs="Arial"/>
        </w:rPr>
        <w:t>f</w:t>
      </w:r>
      <w:r w:rsidR="000473C1" w:rsidRPr="00CA323E">
        <w:rPr>
          <w:rFonts w:ascii="Arial" w:hAnsi="Arial" w:cs="Arial"/>
        </w:rPr>
        <w:t xml:space="preserve"> budget cuts. Provost Mikhalevsky noted that the library has faced extreme cuts and commended Rosemary for her exceptional job managing the expenses. </w:t>
      </w:r>
      <w:r w:rsidR="00C9073F" w:rsidRPr="00CA323E">
        <w:rPr>
          <w:rFonts w:ascii="Arial" w:hAnsi="Arial" w:cs="Arial"/>
        </w:rPr>
        <w:t xml:space="preserve">The provost added that funds will be available to identify her replacement for the future. Rosemary offered thanks to her staff for their hard work. </w:t>
      </w:r>
    </w:p>
    <w:p w14:paraId="6DB4A36B" w14:textId="45EE2686" w:rsidR="00C9073F" w:rsidRPr="00CA323E" w:rsidRDefault="00C9073F" w:rsidP="006A03C4">
      <w:pPr>
        <w:shd w:val="clear" w:color="auto" w:fill="FFFFFF"/>
        <w:spacing w:line="330" w:lineRule="atLeast"/>
        <w:ind w:left="720"/>
        <w:rPr>
          <w:rFonts w:ascii="Arial" w:hAnsi="Arial" w:cs="Arial"/>
        </w:rPr>
      </w:pPr>
    </w:p>
    <w:p w14:paraId="5C48B6D3" w14:textId="55BB4CC2" w:rsidR="00C9073F" w:rsidRPr="00CA323E" w:rsidRDefault="00C9073F" w:rsidP="006A03C4">
      <w:pPr>
        <w:shd w:val="clear" w:color="auto" w:fill="FFFFFF"/>
        <w:spacing w:line="330" w:lineRule="atLeast"/>
        <w:ind w:left="720"/>
        <w:rPr>
          <w:rFonts w:ascii="Arial" w:hAnsi="Arial" w:cs="Arial"/>
        </w:rPr>
      </w:pPr>
      <w:r w:rsidRPr="00CA323E">
        <w:rPr>
          <w:rFonts w:ascii="Arial" w:hAnsi="Arial" w:cs="Arial"/>
        </w:rPr>
        <w:t xml:space="preserve">The minutes were approved as a package without any changes or questions. </w:t>
      </w:r>
    </w:p>
    <w:p w14:paraId="415A9B52" w14:textId="77777777" w:rsidR="006A03C4" w:rsidRPr="00CA323E" w:rsidRDefault="006A03C4" w:rsidP="006A03C4">
      <w:pPr>
        <w:shd w:val="clear" w:color="auto" w:fill="FFFFFF"/>
        <w:spacing w:line="330" w:lineRule="atLeast"/>
        <w:rPr>
          <w:rFonts w:ascii="Arial" w:hAnsi="Arial" w:cs="Arial"/>
        </w:rPr>
      </w:pPr>
    </w:p>
    <w:p w14:paraId="0D7557AA" w14:textId="022E73C1"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Unfinished Business</w:t>
      </w:r>
    </w:p>
    <w:p w14:paraId="2EB06682" w14:textId="1166392D" w:rsidR="006A03C4" w:rsidRPr="00CA323E" w:rsidRDefault="006A03C4" w:rsidP="006A03C4">
      <w:pPr>
        <w:shd w:val="clear" w:color="auto" w:fill="FFFFFF"/>
        <w:spacing w:line="330" w:lineRule="atLeast"/>
        <w:ind w:firstLine="720"/>
        <w:rPr>
          <w:rFonts w:ascii="Arial" w:hAnsi="Arial" w:cs="Arial"/>
        </w:rPr>
      </w:pPr>
      <w:r w:rsidRPr="00CA323E">
        <w:rPr>
          <w:rFonts w:ascii="Arial" w:hAnsi="Arial" w:cs="Arial"/>
        </w:rPr>
        <w:t>1. J-term assessment</w:t>
      </w:r>
      <w:r w:rsidRPr="00CA323E">
        <w:rPr>
          <w:rFonts w:ascii="Arial" w:hAnsi="Arial" w:cs="Arial"/>
        </w:rPr>
        <w:br/>
        <w:t xml:space="preserve">     </w:t>
      </w:r>
      <w:r w:rsidRPr="00CA323E">
        <w:rPr>
          <w:rFonts w:ascii="Arial" w:hAnsi="Arial" w:cs="Arial"/>
        </w:rPr>
        <w:tab/>
      </w:r>
      <w:hyperlink r:id="rId54" w:history="1">
        <w:r w:rsidRPr="00CA323E">
          <w:rPr>
            <w:rStyle w:val="Hyperlink"/>
            <w:rFonts w:ascii="Arial" w:hAnsi="Arial" w:cs="Arial"/>
          </w:rPr>
          <w:t>Proposed student questionnaire</w:t>
        </w:r>
      </w:hyperlink>
    </w:p>
    <w:p w14:paraId="5B477FE5" w14:textId="5CC5E6D1" w:rsidR="00C9073F" w:rsidRPr="00CA323E" w:rsidRDefault="00C9073F" w:rsidP="00C9073F">
      <w:pPr>
        <w:shd w:val="clear" w:color="auto" w:fill="FFFFFF"/>
        <w:spacing w:line="330" w:lineRule="atLeast"/>
        <w:ind w:left="720"/>
        <w:rPr>
          <w:rFonts w:ascii="Arial" w:hAnsi="Arial" w:cs="Arial"/>
        </w:rPr>
      </w:pPr>
      <w:r w:rsidRPr="00CA323E">
        <w:rPr>
          <w:rFonts w:ascii="Arial" w:hAnsi="Arial" w:cs="Arial"/>
        </w:rPr>
        <w:t xml:space="preserve">Question: Will students be able to select more than one response for questions 1 and 2? </w:t>
      </w:r>
    </w:p>
    <w:p w14:paraId="2F34D856" w14:textId="79B22EBE" w:rsidR="00C9073F" w:rsidRPr="00CA323E" w:rsidRDefault="00C9073F" w:rsidP="006A03C4">
      <w:pPr>
        <w:shd w:val="clear" w:color="auto" w:fill="FFFFFF"/>
        <w:spacing w:line="330" w:lineRule="atLeast"/>
        <w:ind w:firstLine="720"/>
        <w:rPr>
          <w:rFonts w:ascii="Arial" w:hAnsi="Arial" w:cs="Arial"/>
        </w:rPr>
      </w:pPr>
      <w:r w:rsidRPr="00CA323E">
        <w:rPr>
          <w:rFonts w:ascii="Arial" w:hAnsi="Arial" w:cs="Arial"/>
        </w:rPr>
        <w:t>Response: Yes.</w:t>
      </w:r>
    </w:p>
    <w:p w14:paraId="43B81DC4" w14:textId="5FDC136A" w:rsidR="00C9073F" w:rsidRPr="00CA323E" w:rsidRDefault="00403653" w:rsidP="00C9073F">
      <w:pPr>
        <w:shd w:val="clear" w:color="auto" w:fill="FFFFFF"/>
        <w:spacing w:line="330" w:lineRule="atLeast"/>
        <w:ind w:left="720"/>
        <w:rPr>
          <w:rFonts w:ascii="Arial" w:hAnsi="Arial" w:cs="Arial"/>
        </w:rPr>
      </w:pPr>
      <w:r>
        <w:rPr>
          <w:rFonts w:ascii="Arial" w:hAnsi="Arial" w:cs="Arial"/>
        </w:rPr>
        <w:t>Andrew</w:t>
      </w:r>
      <w:r w:rsidR="00C9073F" w:rsidRPr="00CA323E">
        <w:rPr>
          <w:rFonts w:ascii="Arial" w:hAnsi="Arial" w:cs="Arial"/>
        </w:rPr>
        <w:t xml:space="preserve"> noted that the Academic Affairs committee has recommended adoption of the COVID version of the course evaluation instrument for J-term as well.</w:t>
      </w:r>
    </w:p>
    <w:p w14:paraId="7D430E65" w14:textId="5D17D1AD" w:rsidR="00C9073F" w:rsidRPr="00CA323E" w:rsidRDefault="00C9073F" w:rsidP="00535F04">
      <w:pPr>
        <w:shd w:val="clear" w:color="auto" w:fill="FFFFFF"/>
        <w:spacing w:line="330" w:lineRule="atLeast"/>
        <w:ind w:left="720"/>
        <w:rPr>
          <w:rFonts w:ascii="Arial" w:hAnsi="Arial" w:cs="Arial"/>
        </w:rPr>
      </w:pPr>
      <w:r w:rsidRPr="00CA323E">
        <w:rPr>
          <w:rFonts w:ascii="Arial" w:hAnsi="Arial" w:cs="Arial"/>
        </w:rPr>
        <w:t>The UFC voted to approve the J-term assessment. There were no abstentions.</w:t>
      </w:r>
    </w:p>
    <w:p w14:paraId="4291F2B9" w14:textId="77777777" w:rsidR="00C9073F" w:rsidRPr="00CA323E" w:rsidRDefault="00C9073F" w:rsidP="006A03C4">
      <w:pPr>
        <w:shd w:val="clear" w:color="auto" w:fill="FFFFFF"/>
        <w:spacing w:line="330" w:lineRule="atLeast"/>
        <w:ind w:firstLine="720"/>
        <w:rPr>
          <w:rFonts w:ascii="Arial" w:hAnsi="Arial" w:cs="Arial"/>
        </w:rPr>
      </w:pPr>
    </w:p>
    <w:p w14:paraId="4059507C" w14:textId="0D5438FD" w:rsidR="006A03C4" w:rsidRPr="00CA323E" w:rsidRDefault="006A03C4" w:rsidP="00C9073F">
      <w:pPr>
        <w:pStyle w:val="ListParagraph"/>
        <w:numPr>
          <w:ilvl w:val="0"/>
          <w:numId w:val="21"/>
        </w:numPr>
        <w:shd w:val="clear" w:color="auto" w:fill="FFFFFF"/>
        <w:spacing w:line="330" w:lineRule="atLeast"/>
        <w:rPr>
          <w:rFonts w:ascii="Arial" w:hAnsi="Arial" w:cs="Arial"/>
          <w:sz w:val="24"/>
          <w:szCs w:val="24"/>
        </w:rPr>
      </w:pPr>
      <w:r w:rsidRPr="00CA323E">
        <w:rPr>
          <w:rFonts w:ascii="Arial" w:hAnsi="Arial" w:cs="Arial"/>
          <w:sz w:val="24"/>
          <w:szCs w:val="24"/>
        </w:rPr>
        <w:t>Recommendations for Interim Provost hiring process</w:t>
      </w:r>
    </w:p>
    <w:p w14:paraId="6F4B82DE" w14:textId="42AE85B2" w:rsidR="00C9073F" w:rsidRPr="00CA323E" w:rsidRDefault="00403653" w:rsidP="00C9073F">
      <w:pPr>
        <w:shd w:val="clear" w:color="auto" w:fill="FFFFFF"/>
        <w:spacing w:line="330" w:lineRule="atLeast"/>
        <w:ind w:left="720"/>
        <w:rPr>
          <w:rFonts w:ascii="Arial" w:hAnsi="Arial" w:cs="Arial"/>
        </w:rPr>
      </w:pPr>
      <w:r>
        <w:rPr>
          <w:rFonts w:ascii="Arial" w:hAnsi="Arial" w:cs="Arial"/>
        </w:rPr>
        <w:t>Andrew</w:t>
      </w:r>
      <w:r w:rsidR="00C9073F" w:rsidRPr="00CA323E">
        <w:rPr>
          <w:rFonts w:ascii="Arial" w:hAnsi="Arial" w:cs="Arial"/>
        </w:rPr>
        <w:t xml:space="preserve"> asked for further recommendations about this process. He suggested that we send this to UFOC.</w:t>
      </w:r>
    </w:p>
    <w:p w14:paraId="7071836B" w14:textId="78273AE6" w:rsidR="00C9073F" w:rsidRPr="00CA323E" w:rsidRDefault="00C9073F" w:rsidP="00C9073F">
      <w:pPr>
        <w:shd w:val="clear" w:color="auto" w:fill="FFFFFF"/>
        <w:spacing w:line="330" w:lineRule="atLeast"/>
        <w:ind w:left="720"/>
        <w:rPr>
          <w:rFonts w:ascii="Arial" w:hAnsi="Arial" w:cs="Arial"/>
        </w:rPr>
      </w:pPr>
      <w:r w:rsidRPr="00CA323E">
        <w:rPr>
          <w:rFonts w:ascii="Arial" w:hAnsi="Arial" w:cs="Arial"/>
        </w:rPr>
        <w:t>Comment: This election should occur before the middle of December.</w:t>
      </w:r>
    </w:p>
    <w:p w14:paraId="140B74B5" w14:textId="0A434E39" w:rsidR="00C9073F" w:rsidRPr="00CA323E" w:rsidRDefault="00C9073F" w:rsidP="00C9073F">
      <w:pPr>
        <w:shd w:val="clear" w:color="auto" w:fill="FFFFFF"/>
        <w:spacing w:line="330" w:lineRule="atLeast"/>
        <w:ind w:left="720"/>
        <w:rPr>
          <w:rFonts w:ascii="Arial" w:hAnsi="Arial" w:cs="Arial"/>
        </w:rPr>
      </w:pPr>
      <w:r w:rsidRPr="00CA323E">
        <w:rPr>
          <w:rFonts w:ascii="Arial" w:hAnsi="Arial" w:cs="Arial"/>
        </w:rPr>
        <w:t>Reponse: That may be complicated, but an abbreviated process was approved last year for circumstances like this.</w:t>
      </w:r>
    </w:p>
    <w:p w14:paraId="7764242E" w14:textId="6F254A32" w:rsidR="00094069" w:rsidRPr="00CA323E" w:rsidRDefault="00C9073F" w:rsidP="00094069">
      <w:pPr>
        <w:shd w:val="clear" w:color="auto" w:fill="FFFFFF"/>
        <w:spacing w:line="330" w:lineRule="atLeast"/>
        <w:ind w:left="720"/>
        <w:rPr>
          <w:rFonts w:ascii="Arial" w:hAnsi="Arial" w:cs="Arial"/>
        </w:rPr>
      </w:pPr>
      <w:r w:rsidRPr="00CA323E">
        <w:rPr>
          <w:rFonts w:ascii="Arial" w:hAnsi="Arial" w:cs="Arial"/>
        </w:rPr>
        <w:t>Comment: What about the term</w:t>
      </w:r>
      <w:r w:rsidR="00094069" w:rsidRPr="00CA323E">
        <w:rPr>
          <w:rFonts w:ascii="Arial" w:hAnsi="Arial" w:cs="Arial"/>
        </w:rPr>
        <w:t>? Two years?</w:t>
      </w:r>
    </w:p>
    <w:p w14:paraId="049C4E2A" w14:textId="4089FEA1"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 xml:space="preserve">Response (President Paino): A two-year term would be ideal because of the timing of accreditation. </w:t>
      </w:r>
    </w:p>
    <w:p w14:paraId="08FA2C53" w14:textId="5DDE92A6"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 xml:space="preserve">Comment: Should there be opportunity for final feedback on the finalists, like a virtual town hall? </w:t>
      </w:r>
    </w:p>
    <w:p w14:paraId="2B50AA9C" w14:textId="5997EAF5"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Reponse (President Paino): This might be concerning for some who may be interested</w:t>
      </w:r>
      <w:r w:rsidR="00535F04">
        <w:rPr>
          <w:rFonts w:ascii="Arial" w:hAnsi="Arial" w:cs="Arial"/>
        </w:rPr>
        <w:t>.</w:t>
      </w:r>
    </w:p>
    <w:p w14:paraId="76E2F3D5" w14:textId="78A9EA2C"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 xml:space="preserve">Question: Would faculty be disinclined to apply if it were known that everyone knew they were rejected? </w:t>
      </w:r>
    </w:p>
    <w:p w14:paraId="29899265" w14:textId="5CE0F0F2"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Comment: The faculty should be made aware of who the candidates are and allowed to weigh in on who will be leading them in the future (three UFC members agreed)</w:t>
      </w:r>
    </w:p>
    <w:p w14:paraId="67C9E760" w14:textId="3C4BCBAA"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t>Comment: Only the finalists could be shared with the full faculty</w:t>
      </w:r>
      <w:r w:rsidR="00403653">
        <w:rPr>
          <w:rFonts w:ascii="Arial" w:hAnsi="Arial" w:cs="Arial"/>
        </w:rPr>
        <w:t>.</w:t>
      </w:r>
      <w:r w:rsidRPr="00CA323E">
        <w:rPr>
          <w:rFonts w:ascii="Arial" w:hAnsi="Arial" w:cs="Arial"/>
        </w:rPr>
        <w:t xml:space="preserve"> </w:t>
      </w:r>
    </w:p>
    <w:p w14:paraId="4A779337" w14:textId="1A68E74A" w:rsidR="00094069" w:rsidRPr="00CA323E" w:rsidRDefault="00094069" w:rsidP="00094069">
      <w:pPr>
        <w:shd w:val="clear" w:color="auto" w:fill="FFFFFF"/>
        <w:spacing w:line="330" w:lineRule="atLeast"/>
        <w:ind w:left="720"/>
        <w:rPr>
          <w:rFonts w:ascii="Arial" w:hAnsi="Arial" w:cs="Arial"/>
        </w:rPr>
      </w:pPr>
      <w:r w:rsidRPr="00CA323E">
        <w:rPr>
          <w:rFonts w:ascii="Arial" w:hAnsi="Arial" w:cs="Arial"/>
        </w:rPr>
        <w:lastRenderedPageBreak/>
        <w:t xml:space="preserve">Comment: The format and moderation of any kind of </w:t>
      </w:r>
      <w:r w:rsidR="00EF3C7A" w:rsidRPr="00CA323E">
        <w:rPr>
          <w:rFonts w:ascii="Arial" w:hAnsi="Arial" w:cs="Arial"/>
        </w:rPr>
        <w:t xml:space="preserve">public forum could be the purview of the search committee. </w:t>
      </w:r>
    </w:p>
    <w:p w14:paraId="63323AE6" w14:textId="4B3AC8C1" w:rsidR="00EF3C7A" w:rsidRPr="00CA323E" w:rsidRDefault="00EF3C7A" w:rsidP="00094069">
      <w:pPr>
        <w:shd w:val="clear" w:color="auto" w:fill="FFFFFF"/>
        <w:spacing w:line="330" w:lineRule="atLeast"/>
        <w:ind w:left="720"/>
        <w:rPr>
          <w:rFonts w:ascii="Arial" w:hAnsi="Arial" w:cs="Arial"/>
        </w:rPr>
      </w:pPr>
      <w:r w:rsidRPr="00CA323E">
        <w:rPr>
          <w:rFonts w:ascii="Arial" w:hAnsi="Arial" w:cs="Arial"/>
        </w:rPr>
        <w:t xml:space="preserve">Comment: We should be careful to not have a chilling effect on the candidate pool by making this public. </w:t>
      </w:r>
    </w:p>
    <w:p w14:paraId="29347692" w14:textId="60C99D40" w:rsidR="00EF3C7A" w:rsidRPr="00CA323E" w:rsidRDefault="00EF3C7A" w:rsidP="00094069">
      <w:pPr>
        <w:shd w:val="clear" w:color="auto" w:fill="FFFFFF"/>
        <w:spacing w:line="330" w:lineRule="atLeast"/>
        <w:ind w:left="720"/>
        <w:rPr>
          <w:rFonts w:ascii="Arial" w:hAnsi="Arial" w:cs="Arial"/>
        </w:rPr>
      </w:pPr>
      <w:r w:rsidRPr="00CA323E">
        <w:rPr>
          <w:rFonts w:ascii="Arial" w:hAnsi="Arial" w:cs="Arial"/>
        </w:rPr>
        <w:t xml:space="preserve">Comment: (agreed with above) It may be that a larger committee could help provide more viewpoints. </w:t>
      </w:r>
    </w:p>
    <w:p w14:paraId="0EED05C8" w14:textId="449C1A76" w:rsidR="006A03C4" w:rsidRPr="00CA323E" w:rsidRDefault="00EF3C7A" w:rsidP="006A03C4">
      <w:pPr>
        <w:shd w:val="clear" w:color="auto" w:fill="FFFFFF"/>
        <w:spacing w:line="330" w:lineRule="atLeast"/>
        <w:rPr>
          <w:rFonts w:ascii="Arial" w:hAnsi="Arial" w:cs="Arial"/>
        </w:rPr>
      </w:pPr>
      <w:r w:rsidRPr="00CA323E">
        <w:rPr>
          <w:rFonts w:ascii="Arial" w:hAnsi="Arial" w:cs="Arial"/>
        </w:rPr>
        <w:tab/>
        <w:t xml:space="preserve">Comment (in chat): a larger committee might </w:t>
      </w:r>
      <w:r w:rsidR="00535F04">
        <w:rPr>
          <w:rFonts w:ascii="Arial" w:hAnsi="Arial" w:cs="Arial"/>
        </w:rPr>
        <w:t>be less agile in terms of meeting</w:t>
      </w:r>
    </w:p>
    <w:p w14:paraId="6AFFEE43" w14:textId="4D88D4C1" w:rsidR="00EF3C7A" w:rsidRPr="00CA323E" w:rsidRDefault="00EF3C7A" w:rsidP="00EF3C7A">
      <w:pPr>
        <w:shd w:val="clear" w:color="auto" w:fill="FFFFFF"/>
        <w:spacing w:line="330" w:lineRule="atLeast"/>
        <w:ind w:left="720"/>
        <w:rPr>
          <w:rFonts w:ascii="Arial" w:hAnsi="Arial" w:cs="Arial"/>
        </w:rPr>
      </w:pPr>
      <w:r w:rsidRPr="00CA323E">
        <w:rPr>
          <w:rFonts w:ascii="Arial" w:hAnsi="Arial" w:cs="Arial"/>
        </w:rPr>
        <w:t xml:space="preserve">Comment: (three to this effect) This kind of open forum for an internal search would be unusual; there has been an instance of a chilling effect on an applicant pool. </w:t>
      </w:r>
    </w:p>
    <w:p w14:paraId="13B4C961" w14:textId="114B410E" w:rsidR="00EF3C7A" w:rsidRPr="00CA323E" w:rsidRDefault="00EF3C7A" w:rsidP="00EF3C7A">
      <w:pPr>
        <w:shd w:val="clear" w:color="auto" w:fill="FFFFFF"/>
        <w:spacing w:line="330" w:lineRule="atLeast"/>
        <w:ind w:left="720"/>
        <w:rPr>
          <w:rFonts w:ascii="Arial" w:hAnsi="Arial" w:cs="Arial"/>
        </w:rPr>
      </w:pPr>
      <w:r w:rsidRPr="00CA323E">
        <w:rPr>
          <w:rFonts w:ascii="Arial" w:hAnsi="Arial" w:cs="Arial"/>
        </w:rPr>
        <w:t xml:space="preserve">Comment: The search committee is a step in the right direction, and an open forum might be </w:t>
      </w:r>
      <w:r w:rsidR="00CA323E">
        <w:rPr>
          <w:rFonts w:ascii="Arial" w:hAnsi="Arial" w:cs="Arial"/>
        </w:rPr>
        <w:t xml:space="preserve">a step </w:t>
      </w:r>
      <w:r w:rsidRPr="00CA323E">
        <w:rPr>
          <w:rFonts w:ascii="Arial" w:hAnsi="Arial" w:cs="Arial"/>
        </w:rPr>
        <w:t>too f</w:t>
      </w:r>
      <w:r w:rsidR="00CA323E">
        <w:rPr>
          <w:rFonts w:ascii="Arial" w:hAnsi="Arial" w:cs="Arial"/>
        </w:rPr>
        <w:t>ar.</w:t>
      </w:r>
    </w:p>
    <w:p w14:paraId="437A1ECB" w14:textId="19E0AE9D" w:rsidR="00EF3C7A" w:rsidRPr="00CA323E" w:rsidRDefault="00EF3C7A" w:rsidP="00EF3C7A">
      <w:pPr>
        <w:shd w:val="clear" w:color="auto" w:fill="FFFFFF"/>
        <w:spacing w:line="330" w:lineRule="atLeast"/>
        <w:ind w:left="720"/>
        <w:rPr>
          <w:rFonts w:ascii="Arial" w:hAnsi="Arial" w:cs="Arial"/>
        </w:rPr>
      </w:pPr>
      <w:r w:rsidRPr="00CA323E">
        <w:rPr>
          <w:rFonts w:ascii="Arial" w:hAnsi="Arial" w:cs="Arial"/>
        </w:rPr>
        <w:t xml:space="preserve">Comment: This process should be as intentional as possible, and gaining the trust of faculty </w:t>
      </w:r>
      <w:r w:rsidR="00CA323E">
        <w:rPr>
          <w:rFonts w:ascii="Arial" w:hAnsi="Arial" w:cs="Arial"/>
        </w:rPr>
        <w:t xml:space="preserve">is important for the person who serves in the role of provost. </w:t>
      </w:r>
    </w:p>
    <w:p w14:paraId="17FA29FB" w14:textId="73293AE7" w:rsidR="00094069" w:rsidRPr="00CA323E" w:rsidRDefault="00094069" w:rsidP="006A03C4">
      <w:pPr>
        <w:shd w:val="clear" w:color="auto" w:fill="FFFFFF"/>
        <w:spacing w:line="330" w:lineRule="atLeast"/>
        <w:rPr>
          <w:rFonts w:ascii="Arial" w:hAnsi="Arial" w:cs="Arial"/>
        </w:rPr>
      </w:pPr>
    </w:p>
    <w:p w14:paraId="4DDA2B75" w14:textId="408FA0BC" w:rsidR="00094069" w:rsidRPr="00CA323E" w:rsidRDefault="00094069" w:rsidP="00EF3C7A">
      <w:pPr>
        <w:shd w:val="clear" w:color="auto" w:fill="FFFFFF"/>
        <w:spacing w:line="330" w:lineRule="atLeast"/>
        <w:ind w:left="720"/>
        <w:rPr>
          <w:rFonts w:ascii="Arial" w:hAnsi="Arial" w:cs="Arial"/>
        </w:rPr>
      </w:pPr>
      <w:r w:rsidRPr="00CA323E">
        <w:rPr>
          <w:rFonts w:ascii="Arial" w:hAnsi="Arial" w:cs="Arial"/>
          <w:b/>
        </w:rPr>
        <w:t>Motion</w:t>
      </w:r>
      <w:r w:rsidR="00B1723D" w:rsidRPr="00CA323E">
        <w:rPr>
          <w:rFonts w:ascii="Arial" w:hAnsi="Arial" w:cs="Arial"/>
          <w:b/>
        </w:rPr>
        <w:t xml:space="preserve"> (raised by J. Davis during the meeting)</w:t>
      </w:r>
      <w:r w:rsidRPr="00CA323E">
        <w:rPr>
          <w:rFonts w:ascii="Arial" w:hAnsi="Arial" w:cs="Arial"/>
          <w:b/>
        </w:rPr>
        <w:t>:</w:t>
      </w:r>
      <w:r w:rsidRPr="00CA323E">
        <w:rPr>
          <w:rFonts w:ascii="Arial" w:hAnsi="Arial" w:cs="Arial"/>
        </w:rPr>
        <w:t xml:space="preserve"> The applicant pool should remain private, and feedback on </w:t>
      </w:r>
      <w:r w:rsidR="00EF3C7A" w:rsidRPr="00CA323E">
        <w:rPr>
          <w:rFonts w:ascii="Arial" w:hAnsi="Arial" w:cs="Arial"/>
        </w:rPr>
        <w:t>2-3</w:t>
      </w:r>
      <w:r w:rsidRPr="00CA323E">
        <w:rPr>
          <w:rFonts w:ascii="Arial" w:hAnsi="Arial" w:cs="Arial"/>
        </w:rPr>
        <w:t xml:space="preserve"> finalists </w:t>
      </w:r>
      <w:r w:rsidR="00EF3C7A" w:rsidRPr="00CA323E">
        <w:rPr>
          <w:rFonts w:ascii="Arial" w:hAnsi="Arial" w:cs="Arial"/>
        </w:rPr>
        <w:t>sh</w:t>
      </w:r>
      <w:r w:rsidRPr="00CA323E">
        <w:rPr>
          <w:rFonts w:ascii="Arial" w:hAnsi="Arial" w:cs="Arial"/>
        </w:rPr>
        <w:t>ould be collected from the faculty once the pool has been narrowed</w:t>
      </w:r>
      <w:r w:rsidR="00EF3C7A" w:rsidRPr="00CA323E">
        <w:rPr>
          <w:rFonts w:ascii="Arial" w:hAnsi="Arial" w:cs="Arial"/>
        </w:rPr>
        <w:t xml:space="preserve"> by the committee</w:t>
      </w:r>
      <w:r w:rsidRPr="00CA323E">
        <w:rPr>
          <w:rFonts w:ascii="Arial" w:hAnsi="Arial" w:cs="Arial"/>
        </w:rPr>
        <w:t xml:space="preserve">. </w:t>
      </w:r>
    </w:p>
    <w:p w14:paraId="4416D2F8" w14:textId="51AA86A7"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Committee would frame the questions to ask in a forum or determine the mode of the feedback.</w:t>
      </w:r>
    </w:p>
    <w:p w14:paraId="15FC86B8" w14:textId="48C790A6"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The motion was seconded.</w:t>
      </w:r>
    </w:p>
    <w:p w14:paraId="2B051A41" w14:textId="611632DF"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 xml:space="preserve">The motion did not carry, the final vote was 9 yes, 1 abstain, 8 no. </w:t>
      </w:r>
    </w:p>
    <w:p w14:paraId="2BAA8867" w14:textId="483FA6C4" w:rsidR="00B1723D" w:rsidRPr="00CA323E" w:rsidRDefault="00B1723D" w:rsidP="00EF3C7A">
      <w:pPr>
        <w:shd w:val="clear" w:color="auto" w:fill="FFFFFF"/>
        <w:spacing w:line="330" w:lineRule="atLeast"/>
        <w:ind w:left="720"/>
        <w:rPr>
          <w:rFonts w:ascii="Arial" w:hAnsi="Arial" w:cs="Arial"/>
        </w:rPr>
      </w:pPr>
    </w:p>
    <w:p w14:paraId="4CED94C1" w14:textId="6184DC55"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Comment (President Paino): The committee should have this discussion about feedback during their deliberation.</w:t>
      </w:r>
    </w:p>
    <w:p w14:paraId="41058710" w14:textId="6E268CDC" w:rsidR="00B1723D" w:rsidRPr="00CA323E" w:rsidRDefault="00B1723D" w:rsidP="00EF3C7A">
      <w:pPr>
        <w:shd w:val="clear" w:color="auto" w:fill="FFFFFF"/>
        <w:spacing w:line="330" w:lineRule="atLeast"/>
        <w:ind w:left="720"/>
        <w:rPr>
          <w:rFonts w:ascii="Arial" w:hAnsi="Arial" w:cs="Arial"/>
        </w:rPr>
      </w:pPr>
      <w:r w:rsidRPr="00CA323E">
        <w:rPr>
          <w:rFonts w:ascii="Arial" w:hAnsi="Arial" w:cs="Arial"/>
        </w:rPr>
        <w:t xml:space="preserve">Comment: </w:t>
      </w:r>
      <w:r w:rsidR="00E74A03" w:rsidRPr="00CA323E">
        <w:rPr>
          <w:rFonts w:ascii="Arial" w:hAnsi="Arial" w:cs="Arial"/>
        </w:rPr>
        <w:t xml:space="preserve">Could we reconsider the size and composition of the committee? </w:t>
      </w:r>
    </w:p>
    <w:p w14:paraId="57F6D1CD" w14:textId="762D2DEB" w:rsidR="00E74A03" w:rsidRPr="00CA323E" w:rsidRDefault="00E74A03" w:rsidP="00EF3C7A">
      <w:pPr>
        <w:shd w:val="clear" w:color="auto" w:fill="FFFFFF"/>
        <w:spacing w:line="330" w:lineRule="atLeast"/>
        <w:ind w:left="720"/>
        <w:rPr>
          <w:rFonts w:ascii="Arial" w:hAnsi="Arial" w:cs="Arial"/>
        </w:rPr>
      </w:pPr>
      <w:r w:rsidRPr="00CA323E">
        <w:rPr>
          <w:rFonts w:ascii="Arial" w:hAnsi="Arial" w:cs="Arial"/>
        </w:rPr>
        <w:t xml:space="preserve">Comment: Could we add two more at-large faculty positions? </w:t>
      </w:r>
    </w:p>
    <w:p w14:paraId="3E478F26" w14:textId="7A9B5185" w:rsidR="00E74A03" w:rsidRPr="00CA323E" w:rsidRDefault="00E74A03" w:rsidP="00EF3C7A">
      <w:pPr>
        <w:shd w:val="clear" w:color="auto" w:fill="FFFFFF"/>
        <w:spacing w:line="330" w:lineRule="atLeast"/>
        <w:ind w:left="720"/>
        <w:rPr>
          <w:rFonts w:ascii="Arial" w:hAnsi="Arial" w:cs="Arial"/>
        </w:rPr>
      </w:pPr>
      <w:r w:rsidRPr="00CA323E">
        <w:rPr>
          <w:rFonts w:ascii="Arial" w:hAnsi="Arial" w:cs="Arial"/>
        </w:rPr>
        <w:t xml:space="preserve">Comment: The committee could report back to the UFC </w:t>
      </w:r>
    </w:p>
    <w:p w14:paraId="33934989" w14:textId="3478EE1A" w:rsidR="00E74A03" w:rsidRPr="00CA323E" w:rsidRDefault="00E74A03" w:rsidP="00EF3C7A">
      <w:pPr>
        <w:shd w:val="clear" w:color="auto" w:fill="FFFFFF"/>
        <w:spacing w:line="330" w:lineRule="atLeast"/>
        <w:ind w:left="720"/>
        <w:rPr>
          <w:rFonts w:ascii="Arial" w:hAnsi="Arial" w:cs="Arial"/>
        </w:rPr>
      </w:pPr>
    </w:p>
    <w:p w14:paraId="1E53336A" w14:textId="235FF149" w:rsidR="00E74A03" w:rsidRPr="00535F04" w:rsidRDefault="00E74A03" w:rsidP="00EF3C7A">
      <w:pPr>
        <w:shd w:val="clear" w:color="auto" w:fill="FFFFFF"/>
        <w:spacing w:line="330" w:lineRule="atLeast"/>
        <w:ind w:left="720"/>
        <w:rPr>
          <w:rFonts w:ascii="Arial" w:hAnsi="Arial" w:cs="Arial"/>
          <w:b/>
        </w:rPr>
      </w:pPr>
      <w:r w:rsidRPr="00535F04">
        <w:rPr>
          <w:rFonts w:ascii="Arial" w:hAnsi="Arial" w:cs="Arial"/>
          <w:b/>
        </w:rPr>
        <w:t>Motion</w:t>
      </w:r>
      <w:r w:rsidR="00535F04">
        <w:rPr>
          <w:rFonts w:ascii="Arial" w:hAnsi="Arial" w:cs="Arial"/>
          <w:b/>
        </w:rPr>
        <w:t xml:space="preserve"> (raised by A. Dolby during the meeting)</w:t>
      </w:r>
      <w:r w:rsidRPr="00535F04">
        <w:rPr>
          <w:rFonts w:ascii="Arial" w:hAnsi="Arial" w:cs="Arial"/>
          <w:b/>
        </w:rPr>
        <w:t>: Add two at-large members to the search committee</w:t>
      </w:r>
      <w:r w:rsidR="00535F04" w:rsidRPr="00535F04">
        <w:rPr>
          <w:rFonts w:ascii="Arial" w:hAnsi="Arial" w:cs="Arial"/>
          <w:b/>
        </w:rPr>
        <w:t>.</w:t>
      </w:r>
      <w:r w:rsidRPr="00535F04">
        <w:rPr>
          <w:rFonts w:ascii="Arial" w:hAnsi="Arial" w:cs="Arial"/>
          <w:b/>
        </w:rPr>
        <w:t xml:space="preserve"> </w:t>
      </w:r>
    </w:p>
    <w:p w14:paraId="1D468DCB" w14:textId="23130010" w:rsidR="00E74A03" w:rsidRPr="00CA323E" w:rsidRDefault="00E74A03" w:rsidP="00E74A03">
      <w:pPr>
        <w:shd w:val="clear" w:color="auto" w:fill="FFFFFF"/>
        <w:spacing w:line="330" w:lineRule="atLeast"/>
        <w:ind w:left="720"/>
        <w:rPr>
          <w:rFonts w:ascii="Arial" w:hAnsi="Arial" w:cs="Arial"/>
        </w:rPr>
      </w:pPr>
      <w:r w:rsidRPr="00CA323E">
        <w:rPr>
          <w:rFonts w:ascii="Arial" w:hAnsi="Arial" w:cs="Arial"/>
        </w:rPr>
        <w:t>The motion was seconded.</w:t>
      </w:r>
    </w:p>
    <w:p w14:paraId="2AF6365D" w14:textId="53539D2B" w:rsidR="00E74A03" w:rsidRPr="00CA323E" w:rsidRDefault="00E74A03" w:rsidP="00E74A03">
      <w:pPr>
        <w:shd w:val="clear" w:color="auto" w:fill="FFFFFF"/>
        <w:spacing w:line="330" w:lineRule="atLeast"/>
        <w:ind w:left="720"/>
        <w:rPr>
          <w:rFonts w:ascii="Arial" w:hAnsi="Arial" w:cs="Arial"/>
        </w:rPr>
      </w:pPr>
      <w:r w:rsidRPr="00CA323E">
        <w:rPr>
          <w:rFonts w:ascii="Arial" w:hAnsi="Arial" w:cs="Arial"/>
        </w:rPr>
        <w:t xml:space="preserve">The motion passed with no abstentions. </w:t>
      </w:r>
    </w:p>
    <w:p w14:paraId="49C1579B" w14:textId="194ABF1C" w:rsidR="00E74A03" w:rsidRPr="00CA323E" w:rsidRDefault="00E74A03" w:rsidP="00E74A03">
      <w:pPr>
        <w:shd w:val="clear" w:color="auto" w:fill="FFFFFF"/>
        <w:spacing w:line="330" w:lineRule="atLeast"/>
        <w:ind w:left="720"/>
        <w:rPr>
          <w:rFonts w:ascii="Arial" w:hAnsi="Arial" w:cs="Arial"/>
        </w:rPr>
      </w:pPr>
    </w:p>
    <w:p w14:paraId="63925AEE" w14:textId="10073D50" w:rsidR="00E74A03" w:rsidRPr="00CA323E" w:rsidRDefault="00403653" w:rsidP="00E74A03">
      <w:pPr>
        <w:shd w:val="clear" w:color="auto" w:fill="FFFFFF"/>
        <w:spacing w:line="330" w:lineRule="atLeast"/>
        <w:ind w:left="720"/>
        <w:rPr>
          <w:rFonts w:ascii="Arial" w:hAnsi="Arial" w:cs="Arial"/>
        </w:rPr>
      </w:pPr>
      <w:r>
        <w:rPr>
          <w:rFonts w:ascii="Arial" w:hAnsi="Arial" w:cs="Arial"/>
        </w:rPr>
        <w:t>Andrew</w:t>
      </w:r>
      <w:r w:rsidR="00E74A03" w:rsidRPr="00CA323E">
        <w:rPr>
          <w:rFonts w:ascii="Arial" w:hAnsi="Arial" w:cs="Arial"/>
        </w:rPr>
        <w:t xml:space="preserve"> thanked President Paino for his consideration and patience during this process.</w:t>
      </w:r>
    </w:p>
    <w:p w14:paraId="35F6C83E" w14:textId="77777777" w:rsidR="00094069" w:rsidRPr="00CA323E" w:rsidRDefault="00094069" w:rsidP="006A03C4">
      <w:pPr>
        <w:shd w:val="clear" w:color="auto" w:fill="FFFFFF"/>
        <w:spacing w:line="330" w:lineRule="atLeast"/>
        <w:rPr>
          <w:rFonts w:ascii="Arial" w:hAnsi="Arial" w:cs="Arial"/>
        </w:rPr>
      </w:pPr>
    </w:p>
    <w:p w14:paraId="41EC701B" w14:textId="662DEAEA" w:rsidR="006A03C4"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New Business</w:t>
      </w:r>
    </w:p>
    <w:p w14:paraId="0A9A10AB" w14:textId="5B0B2E77" w:rsidR="007417CF" w:rsidRDefault="007417CF" w:rsidP="007417CF">
      <w:pPr>
        <w:pStyle w:val="ListParagraph"/>
        <w:shd w:val="clear" w:color="auto" w:fill="FFFFFF"/>
        <w:spacing w:line="330" w:lineRule="atLeast"/>
        <w:ind w:left="1080"/>
        <w:rPr>
          <w:rFonts w:ascii="Arial" w:hAnsi="Arial" w:cs="Arial"/>
          <w:b/>
          <w:sz w:val="24"/>
          <w:szCs w:val="24"/>
          <w:highlight w:val="yellow"/>
        </w:rPr>
      </w:pPr>
      <w:r w:rsidRPr="00403653">
        <w:rPr>
          <w:rFonts w:ascii="Arial" w:hAnsi="Arial" w:cs="Arial"/>
          <w:b/>
          <w:sz w:val="24"/>
          <w:szCs w:val="24"/>
          <w:highlight w:val="yellow"/>
        </w:rPr>
        <w:lastRenderedPageBreak/>
        <w:t xml:space="preserve">Note: Items were renumbered based on the order of </w:t>
      </w:r>
      <w:r w:rsidR="00403653">
        <w:rPr>
          <w:rFonts w:ascii="Arial" w:hAnsi="Arial" w:cs="Arial"/>
          <w:b/>
          <w:sz w:val="24"/>
          <w:szCs w:val="24"/>
          <w:highlight w:val="yellow"/>
        </w:rPr>
        <w:t xml:space="preserve">their </w:t>
      </w:r>
      <w:r w:rsidRPr="00403653">
        <w:rPr>
          <w:rFonts w:ascii="Arial" w:hAnsi="Arial" w:cs="Arial"/>
          <w:b/>
          <w:sz w:val="24"/>
          <w:szCs w:val="24"/>
          <w:highlight w:val="yellow"/>
        </w:rPr>
        <w:t>occurrence during the meeting.</w:t>
      </w:r>
    </w:p>
    <w:p w14:paraId="57026B5D" w14:textId="77777777" w:rsidR="005531B9" w:rsidRPr="00CA323E" w:rsidRDefault="005531B9" w:rsidP="007417CF">
      <w:pPr>
        <w:pStyle w:val="ListParagraph"/>
        <w:shd w:val="clear" w:color="auto" w:fill="FFFFFF"/>
        <w:spacing w:line="330" w:lineRule="atLeast"/>
        <w:ind w:left="1080"/>
        <w:rPr>
          <w:rFonts w:ascii="Arial" w:hAnsi="Arial" w:cs="Arial"/>
          <w:b/>
          <w:sz w:val="24"/>
          <w:szCs w:val="24"/>
        </w:rPr>
      </w:pPr>
    </w:p>
    <w:p w14:paraId="2CDDCFC0" w14:textId="77777777" w:rsidR="005531B9" w:rsidRPr="00535F04" w:rsidRDefault="005531B9" w:rsidP="005531B9">
      <w:pPr>
        <w:pStyle w:val="ListParagraph"/>
        <w:numPr>
          <w:ilvl w:val="0"/>
          <w:numId w:val="22"/>
        </w:numPr>
        <w:shd w:val="clear" w:color="auto" w:fill="FFFFFF"/>
        <w:spacing w:line="330" w:lineRule="atLeast"/>
        <w:rPr>
          <w:rFonts w:ascii="Arial" w:hAnsi="Arial" w:cs="Arial"/>
        </w:rPr>
      </w:pPr>
      <w:hyperlink r:id="rId55" w:history="1">
        <w:r w:rsidRPr="00535F04">
          <w:rPr>
            <w:rStyle w:val="Hyperlink"/>
            <w:rFonts w:ascii="Arial" w:hAnsi="Arial" w:cs="Arial"/>
            <w:sz w:val="24"/>
            <w:szCs w:val="24"/>
          </w:rPr>
          <w:t>University Curriculum Committee Action Items</w:t>
        </w:r>
      </w:hyperlink>
    </w:p>
    <w:p w14:paraId="76845F3F" w14:textId="12C061D8" w:rsidR="005531B9" w:rsidRDefault="005531B9" w:rsidP="005531B9">
      <w:pPr>
        <w:pStyle w:val="ListParagraph"/>
        <w:shd w:val="clear" w:color="auto" w:fill="FFFFFF"/>
        <w:spacing w:line="330" w:lineRule="atLeast"/>
        <w:ind w:left="1440"/>
        <w:rPr>
          <w:rFonts w:ascii="Arial" w:hAnsi="Arial" w:cs="Arial"/>
          <w:sz w:val="24"/>
          <w:szCs w:val="24"/>
        </w:rPr>
      </w:pPr>
      <w:r>
        <w:rPr>
          <w:rFonts w:ascii="Arial" w:hAnsi="Arial" w:cs="Arial"/>
          <w:sz w:val="24"/>
          <w:szCs w:val="24"/>
        </w:rPr>
        <w:t>The motion passed.</w:t>
      </w:r>
    </w:p>
    <w:p w14:paraId="2DF89227" w14:textId="72FBA934" w:rsidR="00E74A03" w:rsidRPr="00CA323E" w:rsidRDefault="003C11C0" w:rsidP="00E74A03">
      <w:pPr>
        <w:pStyle w:val="ListParagraph"/>
        <w:numPr>
          <w:ilvl w:val="0"/>
          <w:numId w:val="22"/>
        </w:numPr>
        <w:shd w:val="clear" w:color="auto" w:fill="FFFFFF"/>
        <w:spacing w:line="330" w:lineRule="atLeast"/>
        <w:rPr>
          <w:rFonts w:ascii="Arial" w:hAnsi="Arial" w:cs="Arial"/>
          <w:sz w:val="24"/>
          <w:szCs w:val="24"/>
        </w:rPr>
      </w:pPr>
      <w:hyperlink r:id="rId56" w:history="1">
        <w:r w:rsidR="00E74A03" w:rsidRPr="00403653">
          <w:rPr>
            <w:rStyle w:val="Hyperlink"/>
            <w:rFonts w:ascii="Arial" w:hAnsi="Arial" w:cs="Arial"/>
            <w:sz w:val="24"/>
            <w:szCs w:val="24"/>
          </w:rPr>
          <w:t>Resolution of thanks and appreciation</w:t>
        </w:r>
      </w:hyperlink>
      <w:r w:rsidR="00403653">
        <w:rPr>
          <w:rFonts w:ascii="Arial" w:hAnsi="Arial" w:cs="Arial"/>
          <w:sz w:val="24"/>
          <w:szCs w:val="24"/>
        </w:rPr>
        <w:t xml:space="preserve"> for John Morello</w:t>
      </w:r>
    </w:p>
    <w:p w14:paraId="6E1BBB17" w14:textId="49166DF1" w:rsidR="00E74A03" w:rsidRPr="00CA323E" w:rsidRDefault="00E74A03" w:rsidP="00E74A03">
      <w:pPr>
        <w:pStyle w:val="ListParagraph"/>
        <w:numPr>
          <w:ilvl w:val="1"/>
          <w:numId w:val="22"/>
        </w:numPr>
        <w:shd w:val="clear" w:color="auto" w:fill="FFFFFF"/>
        <w:spacing w:line="330" w:lineRule="atLeast"/>
        <w:rPr>
          <w:rFonts w:ascii="Arial" w:hAnsi="Arial" w:cs="Arial"/>
          <w:sz w:val="24"/>
          <w:szCs w:val="24"/>
        </w:rPr>
      </w:pPr>
      <w:r w:rsidRPr="00CA323E">
        <w:rPr>
          <w:rFonts w:ascii="Arial" w:hAnsi="Arial" w:cs="Arial"/>
          <w:sz w:val="24"/>
          <w:szCs w:val="24"/>
        </w:rPr>
        <w:t>Chair Dolby read the resolution, which was written by Kristin Marsh.</w:t>
      </w:r>
    </w:p>
    <w:p w14:paraId="7C848F43" w14:textId="32B83139" w:rsidR="00E74A03" w:rsidRPr="00CA323E" w:rsidRDefault="00CA323E" w:rsidP="00E74A03">
      <w:pPr>
        <w:pStyle w:val="ListParagraph"/>
        <w:numPr>
          <w:ilvl w:val="1"/>
          <w:numId w:val="22"/>
        </w:numPr>
        <w:shd w:val="clear" w:color="auto" w:fill="FFFFFF"/>
        <w:spacing w:line="330" w:lineRule="atLeast"/>
        <w:rPr>
          <w:rFonts w:ascii="Arial" w:hAnsi="Arial" w:cs="Arial"/>
          <w:sz w:val="24"/>
          <w:szCs w:val="24"/>
        </w:rPr>
      </w:pPr>
      <w:r w:rsidRPr="00CA323E">
        <w:rPr>
          <w:rFonts w:ascii="Arial" w:hAnsi="Arial" w:cs="Arial"/>
          <w:sz w:val="24"/>
          <w:szCs w:val="24"/>
        </w:rPr>
        <w:t xml:space="preserve">The resolution offered our gratitude for Dr. Morello’s many contributions and service to UMW during his time at the institution. The meeting attendees offered best wishes in the chat. </w:t>
      </w:r>
    </w:p>
    <w:p w14:paraId="449F4D56" w14:textId="760D15A1" w:rsidR="006A03C4" w:rsidRPr="00CA323E" w:rsidRDefault="003C11C0" w:rsidP="00E74A03">
      <w:pPr>
        <w:pStyle w:val="ListParagraph"/>
        <w:numPr>
          <w:ilvl w:val="0"/>
          <w:numId w:val="22"/>
        </w:numPr>
        <w:shd w:val="clear" w:color="auto" w:fill="FFFFFF"/>
        <w:spacing w:line="330" w:lineRule="atLeast"/>
        <w:rPr>
          <w:rFonts w:ascii="Arial" w:hAnsi="Arial" w:cs="Arial"/>
          <w:sz w:val="24"/>
          <w:szCs w:val="24"/>
        </w:rPr>
      </w:pPr>
      <w:hyperlink r:id="rId57" w:history="1">
        <w:r w:rsidR="006A03C4" w:rsidRPr="00CA323E">
          <w:rPr>
            <w:rStyle w:val="Hyperlink"/>
            <w:rFonts w:ascii="Arial" w:hAnsi="Arial" w:cs="Arial"/>
            <w:sz w:val="24"/>
            <w:szCs w:val="24"/>
          </w:rPr>
          <w:t> University Budget Advisory Committee Motion</w:t>
        </w:r>
      </w:hyperlink>
    </w:p>
    <w:p w14:paraId="55BF9DF7" w14:textId="0FA5BACC" w:rsidR="007417CF" w:rsidRDefault="00CA323E" w:rsidP="007417CF">
      <w:pPr>
        <w:pStyle w:val="ListParagraph"/>
        <w:shd w:val="clear" w:color="auto" w:fill="FFFFFF"/>
        <w:spacing w:line="330" w:lineRule="atLeast"/>
        <w:ind w:left="1440"/>
        <w:rPr>
          <w:rFonts w:ascii="Arial" w:hAnsi="Arial" w:cs="Arial"/>
          <w:sz w:val="24"/>
          <w:szCs w:val="24"/>
        </w:rPr>
      </w:pPr>
      <w:r>
        <w:rPr>
          <w:rFonts w:ascii="Arial" w:hAnsi="Arial" w:cs="Arial"/>
          <w:sz w:val="24"/>
          <w:szCs w:val="24"/>
        </w:rPr>
        <w:t xml:space="preserve">Nabil offered some explanation for the committee’s reasoning. There were no comments or questions. </w:t>
      </w:r>
      <w:r w:rsidR="00403653">
        <w:rPr>
          <w:rFonts w:ascii="Arial" w:hAnsi="Arial" w:cs="Arial"/>
          <w:sz w:val="24"/>
          <w:szCs w:val="24"/>
        </w:rPr>
        <w:t>Andrew</w:t>
      </w:r>
      <w:r>
        <w:rPr>
          <w:rFonts w:ascii="Arial" w:hAnsi="Arial" w:cs="Arial"/>
          <w:sz w:val="24"/>
          <w:szCs w:val="24"/>
        </w:rPr>
        <w:t xml:space="preserve"> noted that we will need revised handbook language for the next meeting. </w:t>
      </w:r>
    </w:p>
    <w:p w14:paraId="36F96311" w14:textId="4941D337" w:rsidR="006A03C4" w:rsidRDefault="00535F04" w:rsidP="006A03C4">
      <w:pPr>
        <w:shd w:val="clear" w:color="auto" w:fill="FFFFFF"/>
        <w:spacing w:line="330" w:lineRule="atLeast"/>
        <w:ind w:firstLine="720"/>
        <w:rPr>
          <w:rFonts w:ascii="Arial" w:hAnsi="Arial" w:cs="Arial"/>
        </w:rPr>
      </w:pPr>
      <w:r>
        <w:rPr>
          <w:rFonts w:ascii="Arial" w:hAnsi="Arial" w:cs="Arial"/>
        </w:rPr>
        <w:t>4</w:t>
      </w:r>
      <w:r w:rsidR="006A03C4" w:rsidRPr="00CA323E">
        <w:rPr>
          <w:rFonts w:ascii="Arial" w:hAnsi="Arial" w:cs="Arial"/>
        </w:rPr>
        <w:t>. </w:t>
      </w:r>
      <w:hyperlink r:id="rId58" w:history="1">
        <w:r w:rsidR="006A03C4" w:rsidRPr="00CA323E">
          <w:rPr>
            <w:rStyle w:val="Hyperlink"/>
            <w:rFonts w:ascii="Arial" w:hAnsi="Arial" w:cs="Arial"/>
          </w:rPr>
          <w:t>University Faculty Affairs Committee Action Item</w:t>
        </w:r>
      </w:hyperlink>
    </w:p>
    <w:p w14:paraId="3F1DF9D3" w14:textId="3761938A" w:rsidR="007417CF" w:rsidRDefault="007417CF" w:rsidP="007417CF">
      <w:pPr>
        <w:shd w:val="clear" w:color="auto" w:fill="FFFFFF"/>
        <w:spacing w:line="330" w:lineRule="atLeast"/>
        <w:ind w:left="1440"/>
        <w:rPr>
          <w:rFonts w:ascii="Arial" w:hAnsi="Arial" w:cs="Arial"/>
        </w:rPr>
      </w:pPr>
      <w:r>
        <w:rPr>
          <w:rFonts w:ascii="Arial" w:hAnsi="Arial" w:cs="Arial"/>
        </w:rPr>
        <w:t xml:space="preserve">The provost offered some concerns about deliberating a faculty personnel issue with other faculty members. </w:t>
      </w:r>
    </w:p>
    <w:p w14:paraId="3565DFC3" w14:textId="5192CBBA" w:rsidR="007417CF" w:rsidRDefault="007417CF" w:rsidP="007417CF">
      <w:pPr>
        <w:shd w:val="clear" w:color="auto" w:fill="FFFFFF"/>
        <w:spacing w:line="330" w:lineRule="atLeast"/>
        <w:ind w:left="1440"/>
        <w:rPr>
          <w:rFonts w:ascii="Arial" w:hAnsi="Arial" w:cs="Arial"/>
        </w:rPr>
      </w:pPr>
      <w:r>
        <w:rPr>
          <w:rFonts w:ascii="Arial" w:hAnsi="Arial" w:cs="Arial"/>
        </w:rPr>
        <w:t xml:space="preserve">Comment from R. Reif, UFAC chair: We debated this point and did not see it as an adjudication. </w:t>
      </w:r>
    </w:p>
    <w:p w14:paraId="079E7FFB" w14:textId="53D4243B" w:rsidR="007417CF" w:rsidRDefault="00403653" w:rsidP="007417CF">
      <w:pPr>
        <w:shd w:val="clear" w:color="auto" w:fill="FFFFFF"/>
        <w:spacing w:line="330" w:lineRule="atLeast"/>
        <w:ind w:left="1440"/>
        <w:rPr>
          <w:rFonts w:ascii="Arial" w:hAnsi="Arial" w:cs="Arial"/>
        </w:rPr>
      </w:pPr>
      <w:r>
        <w:rPr>
          <w:rFonts w:ascii="Arial" w:hAnsi="Arial" w:cs="Arial"/>
        </w:rPr>
        <w:t>Andrew</w:t>
      </w:r>
      <w:r w:rsidR="007417CF">
        <w:rPr>
          <w:rFonts w:ascii="Arial" w:hAnsi="Arial" w:cs="Arial"/>
        </w:rPr>
        <w:t xml:space="preserve"> suggested returning this to the committee about the process. </w:t>
      </w:r>
    </w:p>
    <w:p w14:paraId="5EC45365" w14:textId="245A31CC" w:rsidR="007417CF" w:rsidRDefault="007417CF" w:rsidP="007417CF">
      <w:pPr>
        <w:shd w:val="clear" w:color="auto" w:fill="FFFFFF"/>
        <w:spacing w:line="330" w:lineRule="atLeast"/>
        <w:ind w:left="1440"/>
        <w:rPr>
          <w:rFonts w:ascii="Arial" w:hAnsi="Arial" w:cs="Arial"/>
        </w:rPr>
      </w:pPr>
      <w:r>
        <w:rPr>
          <w:rFonts w:ascii="Arial" w:hAnsi="Arial" w:cs="Arial"/>
        </w:rPr>
        <w:t xml:space="preserve">Provost Mikhalevsky suggested comparing the language to the rest of section 4, and added that the UFC should give feedback to the committee if it is sent back to them. </w:t>
      </w:r>
    </w:p>
    <w:p w14:paraId="2299872E" w14:textId="77777777" w:rsidR="00535F04" w:rsidRDefault="007417CF" w:rsidP="00535F04">
      <w:pPr>
        <w:shd w:val="clear" w:color="auto" w:fill="FFFFFF"/>
        <w:spacing w:line="330" w:lineRule="atLeast"/>
        <w:ind w:left="1440"/>
        <w:rPr>
          <w:rFonts w:ascii="Arial" w:hAnsi="Arial" w:cs="Arial"/>
        </w:rPr>
      </w:pPr>
      <w:r>
        <w:rPr>
          <w:rFonts w:ascii="Arial" w:hAnsi="Arial" w:cs="Arial"/>
        </w:rPr>
        <w:t xml:space="preserve">There was additional debate about the reasoning for this motion and it was sent back to committee to reconsider the word “deliberate.” </w:t>
      </w:r>
    </w:p>
    <w:p w14:paraId="3823AEB0" w14:textId="0E7110AD" w:rsidR="00535F04" w:rsidRDefault="007417CF" w:rsidP="00535F04">
      <w:pPr>
        <w:shd w:val="clear" w:color="auto" w:fill="FFFFFF"/>
        <w:spacing w:line="330" w:lineRule="atLeast"/>
        <w:ind w:left="1440"/>
        <w:rPr>
          <w:rFonts w:ascii="Arial" w:hAnsi="Arial" w:cs="Arial"/>
        </w:rPr>
      </w:pPr>
      <w:r>
        <w:rPr>
          <w:rFonts w:ascii="Arial" w:hAnsi="Arial" w:cs="Arial"/>
        </w:rPr>
        <w:t xml:space="preserve">The motion passed </w:t>
      </w:r>
      <w:r w:rsidR="00304187" w:rsidRPr="00304187">
        <w:rPr>
          <w:rFonts w:ascii="Arial" w:hAnsi="Arial" w:cs="Arial"/>
          <w:b/>
          <w:i/>
        </w:rPr>
        <w:t>minus</w:t>
      </w:r>
      <w:r w:rsidR="00304187">
        <w:rPr>
          <w:rFonts w:ascii="Arial" w:hAnsi="Arial" w:cs="Arial"/>
        </w:rPr>
        <w:t xml:space="preserve"> the word deliberate.</w:t>
      </w:r>
    </w:p>
    <w:p w14:paraId="7FACD6A2" w14:textId="7D50BEBE" w:rsidR="00304187" w:rsidRPr="00535F04" w:rsidRDefault="00535F04" w:rsidP="00535F04">
      <w:pPr>
        <w:shd w:val="clear" w:color="auto" w:fill="FFFFFF"/>
        <w:spacing w:line="330" w:lineRule="atLeast"/>
        <w:ind w:firstLine="720"/>
        <w:rPr>
          <w:rFonts w:ascii="Arial" w:hAnsi="Arial" w:cs="Arial"/>
        </w:rPr>
      </w:pPr>
      <w:r>
        <w:rPr>
          <w:rFonts w:ascii="Arial" w:hAnsi="Arial" w:cs="Arial"/>
        </w:rPr>
        <w:t xml:space="preserve">6. </w:t>
      </w:r>
      <w:hyperlink r:id="rId59" w:history="1">
        <w:r w:rsidR="006A03C4" w:rsidRPr="00535F04">
          <w:rPr>
            <w:rStyle w:val="Hyperlink"/>
            <w:rFonts w:ascii="Arial" w:hAnsi="Arial" w:cs="Arial"/>
          </w:rPr>
          <w:t>University General Education Committee Action Items</w:t>
        </w:r>
      </w:hyperlink>
    </w:p>
    <w:p w14:paraId="5CC65E99" w14:textId="14406A6D" w:rsidR="006A03C4" w:rsidRPr="00CA323E" w:rsidRDefault="007417CF" w:rsidP="006A03C4">
      <w:pPr>
        <w:shd w:val="clear" w:color="auto" w:fill="FFFFFF"/>
        <w:spacing w:line="330" w:lineRule="atLeast"/>
        <w:ind w:firstLine="720"/>
        <w:rPr>
          <w:rFonts w:ascii="Arial" w:hAnsi="Arial" w:cs="Arial"/>
        </w:rPr>
      </w:pPr>
      <w:r>
        <w:rPr>
          <w:rFonts w:ascii="Arial" w:hAnsi="Arial" w:cs="Arial"/>
        </w:rPr>
        <w:t>7</w:t>
      </w:r>
      <w:r w:rsidR="006A03C4" w:rsidRPr="00CA323E">
        <w:rPr>
          <w:rFonts w:ascii="Arial" w:hAnsi="Arial" w:cs="Arial"/>
        </w:rPr>
        <w:t>. </w:t>
      </w:r>
      <w:hyperlink r:id="rId60" w:history="1">
        <w:r w:rsidR="006A03C4" w:rsidRPr="00CA323E">
          <w:rPr>
            <w:rStyle w:val="Hyperlink"/>
            <w:rFonts w:ascii="Arial" w:hAnsi="Arial" w:cs="Arial"/>
          </w:rPr>
          <w:t>First Year Seminar Committee Action Items</w:t>
        </w:r>
      </w:hyperlink>
    </w:p>
    <w:p w14:paraId="412807DF" w14:textId="4E571A1E" w:rsidR="006A03C4" w:rsidRPr="00CA323E" w:rsidRDefault="007417CF" w:rsidP="006A03C4">
      <w:pPr>
        <w:shd w:val="clear" w:color="auto" w:fill="FFFFFF"/>
        <w:spacing w:line="330" w:lineRule="atLeast"/>
        <w:ind w:firstLine="720"/>
        <w:rPr>
          <w:rFonts w:ascii="Arial" w:hAnsi="Arial" w:cs="Arial"/>
        </w:rPr>
      </w:pPr>
      <w:r>
        <w:rPr>
          <w:rFonts w:ascii="Arial" w:hAnsi="Arial" w:cs="Arial"/>
        </w:rPr>
        <w:t>8</w:t>
      </w:r>
      <w:r w:rsidR="006A03C4" w:rsidRPr="00CA323E">
        <w:rPr>
          <w:rFonts w:ascii="Arial" w:hAnsi="Arial" w:cs="Arial"/>
        </w:rPr>
        <w:t>. </w:t>
      </w:r>
      <w:hyperlink r:id="rId61" w:history="1">
        <w:r w:rsidR="006A03C4" w:rsidRPr="00CA323E">
          <w:rPr>
            <w:rStyle w:val="Hyperlink"/>
            <w:rFonts w:ascii="Arial" w:hAnsi="Arial" w:cs="Arial"/>
          </w:rPr>
          <w:t>Honors Program Committee Action Items</w:t>
        </w:r>
      </w:hyperlink>
    </w:p>
    <w:p w14:paraId="37C2CC41" w14:textId="76602ED3" w:rsidR="006A03C4" w:rsidRDefault="007417CF" w:rsidP="006A03C4">
      <w:pPr>
        <w:shd w:val="clear" w:color="auto" w:fill="FFFFFF"/>
        <w:spacing w:line="330" w:lineRule="atLeast"/>
        <w:ind w:firstLine="720"/>
        <w:rPr>
          <w:rFonts w:ascii="Arial" w:hAnsi="Arial" w:cs="Arial"/>
        </w:rPr>
      </w:pPr>
      <w:r>
        <w:rPr>
          <w:rFonts w:ascii="Arial" w:hAnsi="Arial" w:cs="Arial"/>
        </w:rPr>
        <w:t>9</w:t>
      </w:r>
      <w:r w:rsidR="006A03C4" w:rsidRPr="00CA323E">
        <w:rPr>
          <w:rFonts w:ascii="Arial" w:hAnsi="Arial" w:cs="Arial"/>
        </w:rPr>
        <w:t>. </w:t>
      </w:r>
      <w:hyperlink r:id="rId62" w:history="1">
        <w:r w:rsidR="006A03C4" w:rsidRPr="00CA323E">
          <w:rPr>
            <w:rStyle w:val="Hyperlink"/>
            <w:rFonts w:ascii="Arial" w:hAnsi="Arial" w:cs="Arial"/>
          </w:rPr>
          <w:t>Speaking Intensive Committee Action Items</w:t>
        </w:r>
      </w:hyperlink>
    </w:p>
    <w:p w14:paraId="62F13B87" w14:textId="2A88361B" w:rsidR="00A20159" w:rsidRPr="00CA323E" w:rsidRDefault="00A20159" w:rsidP="006A03C4">
      <w:pPr>
        <w:shd w:val="clear" w:color="auto" w:fill="FFFFFF"/>
        <w:spacing w:line="330" w:lineRule="atLeast"/>
        <w:ind w:firstLine="720"/>
        <w:rPr>
          <w:rFonts w:ascii="Arial" w:hAnsi="Arial" w:cs="Arial"/>
        </w:rPr>
      </w:pPr>
      <w:r>
        <w:rPr>
          <w:rFonts w:ascii="Arial" w:hAnsi="Arial" w:cs="Arial"/>
        </w:rPr>
        <w:tab/>
        <w:t xml:space="preserve">The above motions passed as a group. </w:t>
      </w:r>
    </w:p>
    <w:p w14:paraId="4722B613" w14:textId="2B938AD2" w:rsidR="006A03C4" w:rsidRDefault="007417CF" w:rsidP="006A03C4">
      <w:pPr>
        <w:shd w:val="clear" w:color="auto" w:fill="FFFFFF"/>
        <w:spacing w:line="330" w:lineRule="atLeast"/>
        <w:ind w:left="720"/>
        <w:rPr>
          <w:rFonts w:ascii="Arial" w:hAnsi="Arial" w:cs="Arial"/>
        </w:rPr>
      </w:pPr>
      <w:r>
        <w:rPr>
          <w:rFonts w:ascii="Arial" w:hAnsi="Arial" w:cs="Arial"/>
        </w:rPr>
        <w:t>10</w:t>
      </w:r>
      <w:r w:rsidR="006A03C4" w:rsidRPr="00CA323E">
        <w:rPr>
          <w:rFonts w:ascii="Arial" w:hAnsi="Arial" w:cs="Arial"/>
        </w:rPr>
        <w:t>. </w:t>
      </w:r>
      <w:hyperlink r:id="rId63" w:history="1">
        <w:r w:rsidR="006A03C4" w:rsidRPr="00CA323E">
          <w:rPr>
            <w:rStyle w:val="Hyperlink"/>
            <w:rFonts w:ascii="Arial" w:hAnsi="Arial" w:cs="Arial"/>
          </w:rPr>
          <w:t>Proposed Faculty Handbook Language for a permanent Digital Intensive Committee</w:t>
        </w:r>
      </w:hyperlink>
    </w:p>
    <w:p w14:paraId="564156FB" w14:textId="41EBD1EC" w:rsidR="00304187" w:rsidRPr="00CA323E" w:rsidRDefault="00304187" w:rsidP="006A03C4">
      <w:pPr>
        <w:shd w:val="clear" w:color="auto" w:fill="FFFFFF"/>
        <w:spacing w:line="330" w:lineRule="atLeast"/>
        <w:ind w:left="720"/>
        <w:rPr>
          <w:rFonts w:ascii="Arial" w:hAnsi="Arial" w:cs="Arial"/>
        </w:rPr>
      </w:pPr>
      <w:r>
        <w:rPr>
          <w:rFonts w:ascii="Arial" w:hAnsi="Arial" w:cs="Arial"/>
        </w:rPr>
        <w:tab/>
        <w:t>The motion passed.</w:t>
      </w:r>
    </w:p>
    <w:p w14:paraId="19AFD64A" w14:textId="0EE12CE5" w:rsidR="006A03C4" w:rsidRDefault="007417CF" w:rsidP="006A03C4">
      <w:pPr>
        <w:shd w:val="clear" w:color="auto" w:fill="FFFFFF"/>
        <w:spacing w:line="330" w:lineRule="atLeast"/>
        <w:ind w:firstLine="720"/>
        <w:rPr>
          <w:rFonts w:ascii="Arial" w:hAnsi="Arial" w:cs="Arial"/>
        </w:rPr>
      </w:pPr>
      <w:r>
        <w:rPr>
          <w:rFonts w:ascii="Arial" w:hAnsi="Arial" w:cs="Arial"/>
        </w:rPr>
        <w:t>11</w:t>
      </w:r>
      <w:r w:rsidR="006A03C4" w:rsidRPr="00CA323E">
        <w:rPr>
          <w:rFonts w:ascii="Arial" w:hAnsi="Arial" w:cs="Arial"/>
        </w:rPr>
        <w:t>. </w:t>
      </w:r>
      <w:hyperlink r:id="rId64" w:history="1">
        <w:r w:rsidR="006A03C4" w:rsidRPr="00CA323E">
          <w:rPr>
            <w:rStyle w:val="Hyperlink"/>
            <w:rFonts w:ascii="Arial" w:hAnsi="Arial" w:cs="Arial"/>
          </w:rPr>
          <w:t>Policy on Recording Class and Distribution of Course Materials</w:t>
        </w:r>
      </w:hyperlink>
    </w:p>
    <w:p w14:paraId="6F83FEB7" w14:textId="2E4B2F60" w:rsidR="00304187" w:rsidRPr="00CA323E" w:rsidRDefault="00304187" w:rsidP="006A03C4">
      <w:pPr>
        <w:shd w:val="clear" w:color="auto" w:fill="FFFFFF"/>
        <w:spacing w:line="330" w:lineRule="atLeast"/>
        <w:ind w:firstLine="720"/>
        <w:rPr>
          <w:rFonts w:ascii="Arial" w:hAnsi="Arial" w:cs="Arial"/>
        </w:rPr>
      </w:pPr>
      <w:r>
        <w:rPr>
          <w:rFonts w:ascii="Arial" w:hAnsi="Arial" w:cs="Arial"/>
        </w:rPr>
        <w:tab/>
        <w:t xml:space="preserve">The motion passed. </w:t>
      </w:r>
    </w:p>
    <w:p w14:paraId="09BC9121" w14:textId="3E413228" w:rsidR="006A03C4" w:rsidRPr="00CA323E" w:rsidRDefault="006A03C4" w:rsidP="006A03C4">
      <w:pPr>
        <w:shd w:val="clear" w:color="auto" w:fill="FFFFFF"/>
        <w:spacing w:line="330" w:lineRule="atLeast"/>
        <w:ind w:left="720"/>
        <w:rPr>
          <w:rFonts w:ascii="Arial" w:hAnsi="Arial" w:cs="Arial"/>
        </w:rPr>
      </w:pPr>
      <w:r w:rsidRPr="00CA323E">
        <w:rPr>
          <w:rFonts w:ascii="Arial" w:hAnsi="Arial" w:cs="Arial"/>
        </w:rPr>
        <w:lastRenderedPageBreak/>
        <w:t>1</w:t>
      </w:r>
      <w:r w:rsidR="007417CF">
        <w:rPr>
          <w:rFonts w:ascii="Arial" w:hAnsi="Arial" w:cs="Arial"/>
        </w:rPr>
        <w:t>2</w:t>
      </w:r>
      <w:r w:rsidRPr="00CA323E">
        <w:rPr>
          <w:rFonts w:ascii="Arial" w:hAnsi="Arial" w:cs="Arial"/>
        </w:rPr>
        <w:t>. </w:t>
      </w:r>
      <w:hyperlink r:id="rId65" w:history="1">
        <w:r w:rsidRPr="00CA323E">
          <w:rPr>
            <w:rStyle w:val="Hyperlink"/>
            <w:rFonts w:ascii="Arial" w:hAnsi="Arial" w:cs="Arial"/>
          </w:rPr>
          <w:t>Substitute Motion on Alternative Grading for Spring 2021</w:t>
        </w:r>
      </w:hyperlink>
      <w:r w:rsidRPr="00CA323E">
        <w:rPr>
          <w:rFonts w:ascii="Arial" w:hAnsi="Arial" w:cs="Arial"/>
        </w:rPr>
        <w:t> – submitted by Anand Rao to be considered before the previously submitted motions on alternative grading</w:t>
      </w:r>
    </w:p>
    <w:p w14:paraId="221853F7" w14:textId="5553B0C6" w:rsidR="006A03C4" w:rsidRDefault="006A03C4" w:rsidP="006A03C4">
      <w:pPr>
        <w:shd w:val="clear" w:color="auto" w:fill="FFFFFF"/>
        <w:spacing w:line="330" w:lineRule="atLeast"/>
        <w:ind w:firstLine="720"/>
        <w:rPr>
          <w:rFonts w:ascii="Arial" w:hAnsi="Arial" w:cs="Arial"/>
        </w:rPr>
      </w:pPr>
      <w:hyperlink r:id="rId66" w:history="1">
        <w:r w:rsidRPr="00CA323E">
          <w:rPr>
            <w:rStyle w:val="Hyperlink"/>
            <w:rFonts w:ascii="Arial" w:hAnsi="Arial" w:cs="Arial"/>
          </w:rPr>
          <w:t>Previously Submitted Motions on Alternative Grading for Spring 2021</w:t>
        </w:r>
      </w:hyperlink>
    </w:p>
    <w:p w14:paraId="06B19205" w14:textId="7AFDDF97" w:rsidR="00304187" w:rsidRDefault="00304187" w:rsidP="006A03C4">
      <w:pPr>
        <w:shd w:val="clear" w:color="auto" w:fill="FFFFFF"/>
        <w:spacing w:line="330" w:lineRule="atLeast"/>
        <w:ind w:firstLine="720"/>
        <w:rPr>
          <w:rFonts w:ascii="Arial" w:hAnsi="Arial" w:cs="Arial"/>
        </w:rPr>
      </w:pPr>
      <w:r>
        <w:rPr>
          <w:rFonts w:ascii="Arial" w:hAnsi="Arial" w:cs="Arial"/>
        </w:rPr>
        <w:tab/>
        <w:t xml:space="preserve">Question: what if a student changes their major? </w:t>
      </w:r>
    </w:p>
    <w:p w14:paraId="7CF1B25E" w14:textId="3B23621E" w:rsidR="00304187" w:rsidRDefault="00304187" w:rsidP="00304187">
      <w:pPr>
        <w:shd w:val="clear" w:color="auto" w:fill="FFFFFF"/>
        <w:spacing w:line="330" w:lineRule="atLeast"/>
        <w:ind w:left="1440"/>
        <w:rPr>
          <w:rFonts w:ascii="Arial" w:hAnsi="Arial" w:cs="Arial"/>
        </w:rPr>
      </w:pPr>
      <w:r>
        <w:rPr>
          <w:rFonts w:ascii="Arial" w:hAnsi="Arial" w:cs="Arial"/>
        </w:rPr>
        <w:t>Comment (from Registrar): It is premature to do this now, without the data from the fall. Also about 65% students did not take advantage of the option, and many still remained in academic jeopardy.</w:t>
      </w:r>
    </w:p>
    <w:p w14:paraId="4E540DEA" w14:textId="265E01B4" w:rsidR="00304187" w:rsidRDefault="00304187" w:rsidP="00304187">
      <w:pPr>
        <w:shd w:val="clear" w:color="auto" w:fill="FFFFFF"/>
        <w:spacing w:line="330" w:lineRule="atLeast"/>
        <w:ind w:left="1440"/>
        <w:rPr>
          <w:rFonts w:ascii="Arial" w:hAnsi="Arial" w:cs="Arial"/>
        </w:rPr>
      </w:pPr>
      <w:r>
        <w:rPr>
          <w:rFonts w:ascii="Arial" w:hAnsi="Arial" w:cs="Arial"/>
        </w:rPr>
        <w:t>Comment: Also some may not have declared their major yet.</w:t>
      </w:r>
    </w:p>
    <w:p w14:paraId="3C5C120E" w14:textId="5050CE36" w:rsidR="00304187" w:rsidRDefault="00304187" w:rsidP="00304187">
      <w:pPr>
        <w:shd w:val="clear" w:color="auto" w:fill="FFFFFF"/>
        <w:spacing w:line="330" w:lineRule="atLeast"/>
        <w:ind w:left="1440"/>
        <w:rPr>
          <w:rFonts w:ascii="Arial" w:hAnsi="Arial" w:cs="Arial"/>
        </w:rPr>
      </w:pPr>
      <w:r>
        <w:rPr>
          <w:rFonts w:ascii="Arial" w:hAnsi="Arial" w:cs="Arial"/>
        </w:rPr>
        <w:t xml:space="preserve">There were several comments suggesting that faculty members did not support </w:t>
      </w:r>
    </w:p>
    <w:p w14:paraId="4703D4B8" w14:textId="11A101A2" w:rsidR="00A20159" w:rsidRDefault="00A20159" w:rsidP="00304187">
      <w:pPr>
        <w:shd w:val="clear" w:color="auto" w:fill="FFFFFF"/>
        <w:spacing w:line="330" w:lineRule="atLeast"/>
        <w:ind w:left="1440"/>
        <w:rPr>
          <w:rFonts w:ascii="Arial" w:hAnsi="Arial" w:cs="Arial"/>
        </w:rPr>
      </w:pPr>
      <w:r>
        <w:rPr>
          <w:rFonts w:ascii="Arial" w:hAnsi="Arial" w:cs="Arial"/>
        </w:rPr>
        <w:t xml:space="preserve">Nina recommended that students sign a form showing that they understand the implications of alternative grading. </w:t>
      </w:r>
    </w:p>
    <w:p w14:paraId="200C45E8" w14:textId="11E29C64" w:rsidR="00A20159" w:rsidRDefault="00A20159" w:rsidP="00304187">
      <w:pPr>
        <w:shd w:val="clear" w:color="auto" w:fill="FFFFFF"/>
        <w:spacing w:line="330" w:lineRule="atLeast"/>
        <w:ind w:left="1440"/>
        <w:rPr>
          <w:rFonts w:ascii="Arial" w:hAnsi="Arial" w:cs="Arial"/>
        </w:rPr>
      </w:pPr>
    </w:p>
    <w:p w14:paraId="3D966A44" w14:textId="5DBEB7A1" w:rsidR="00A20159" w:rsidRPr="00CA323E" w:rsidRDefault="00403653" w:rsidP="00304187">
      <w:pPr>
        <w:shd w:val="clear" w:color="auto" w:fill="FFFFFF"/>
        <w:spacing w:line="330" w:lineRule="atLeast"/>
        <w:ind w:left="1440"/>
        <w:rPr>
          <w:rFonts w:ascii="Arial" w:hAnsi="Arial" w:cs="Arial"/>
        </w:rPr>
      </w:pPr>
      <w:r>
        <w:rPr>
          <w:rFonts w:ascii="Arial" w:hAnsi="Arial" w:cs="Arial"/>
        </w:rPr>
        <w:t xml:space="preserve">The motion was seconded, but </w:t>
      </w:r>
      <w:r w:rsidR="00A20159">
        <w:rPr>
          <w:rFonts w:ascii="Arial" w:hAnsi="Arial" w:cs="Arial"/>
        </w:rPr>
        <w:t xml:space="preserve">Anand opted to withdraw the motion so that we can wait for fall data. </w:t>
      </w:r>
    </w:p>
    <w:p w14:paraId="1EFA68C6" w14:textId="0182318A" w:rsidR="006A03C4" w:rsidRPr="00CA323E" w:rsidRDefault="006A03C4" w:rsidP="00E74A03">
      <w:pPr>
        <w:shd w:val="clear" w:color="auto" w:fill="FFFFFF"/>
        <w:spacing w:line="330" w:lineRule="atLeast"/>
        <w:ind w:firstLine="720"/>
        <w:rPr>
          <w:rFonts w:ascii="Arial" w:hAnsi="Arial" w:cs="Arial"/>
        </w:rPr>
      </w:pPr>
    </w:p>
    <w:p w14:paraId="0EB93E8A" w14:textId="3DF5703F" w:rsidR="006A03C4" w:rsidRPr="00CA323E"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Announcements</w:t>
      </w:r>
    </w:p>
    <w:p w14:paraId="4F1F13FB" w14:textId="0BE005AB" w:rsidR="006A03C4" w:rsidRPr="00CA323E" w:rsidRDefault="006A03C4" w:rsidP="006A03C4">
      <w:pPr>
        <w:numPr>
          <w:ilvl w:val="0"/>
          <w:numId w:val="15"/>
        </w:numPr>
        <w:shd w:val="clear" w:color="auto" w:fill="FFFFFF"/>
        <w:spacing w:line="330" w:lineRule="atLeast"/>
        <w:rPr>
          <w:rFonts w:ascii="Arial" w:hAnsi="Arial" w:cs="Arial"/>
        </w:rPr>
      </w:pPr>
      <w:r w:rsidRPr="00CA323E">
        <w:rPr>
          <w:rFonts w:ascii="Arial" w:hAnsi="Arial" w:cs="Arial"/>
        </w:rPr>
        <w:t>The next regularly scheduled UFC meeting will be held on February 3, 2021 at 4:00PM (via Zoom).</w:t>
      </w:r>
    </w:p>
    <w:p w14:paraId="2C46305D" w14:textId="77777777" w:rsidR="006A03C4" w:rsidRPr="00CA323E" w:rsidRDefault="006A03C4" w:rsidP="006A03C4">
      <w:pPr>
        <w:shd w:val="clear" w:color="auto" w:fill="FFFFFF"/>
        <w:spacing w:line="330" w:lineRule="atLeast"/>
        <w:ind w:left="720"/>
        <w:rPr>
          <w:rFonts w:ascii="Arial" w:hAnsi="Arial" w:cs="Arial"/>
        </w:rPr>
      </w:pPr>
    </w:p>
    <w:p w14:paraId="764E563A" w14:textId="4274BA06" w:rsidR="006A03C4" w:rsidRDefault="006A03C4" w:rsidP="006A03C4">
      <w:pPr>
        <w:pStyle w:val="ListParagraph"/>
        <w:numPr>
          <w:ilvl w:val="0"/>
          <w:numId w:val="19"/>
        </w:numPr>
        <w:shd w:val="clear" w:color="auto" w:fill="FFFFFF"/>
        <w:spacing w:line="330" w:lineRule="atLeast"/>
        <w:rPr>
          <w:rFonts w:ascii="Arial" w:hAnsi="Arial" w:cs="Arial"/>
          <w:b/>
          <w:sz w:val="24"/>
          <w:szCs w:val="24"/>
        </w:rPr>
      </w:pPr>
      <w:r w:rsidRPr="00CA323E">
        <w:rPr>
          <w:rFonts w:ascii="Arial" w:hAnsi="Arial" w:cs="Arial"/>
          <w:b/>
          <w:sz w:val="24"/>
          <w:szCs w:val="24"/>
        </w:rPr>
        <w:t>Adjournment</w:t>
      </w:r>
    </w:p>
    <w:p w14:paraId="131143A3" w14:textId="4FC07282" w:rsidR="00BA7C97" w:rsidRDefault="00BA7C97" w:rsidP="00BA7C97">
      <w:pPr>
        <w:pStyle w:val="ListParagraph"/>
        <w:shd w:val="clear" w:color="auto" w:fill="FFFFFF"/>
        <w:spacing w:line="330" w:lineRule="atLeast"/>
        <w:ind w:left="1080"/>
        <w:rPr>
          <w:rFonts w:ascii="Arial" w:hAnsi="Arial" w:cs="Arial"/>
          <w:sz w:val="24"/>
          <w:szCs w:val="24"/>
        </w:rPr>
      </w:pPr>
      <w:r>
        <w:rPr>
          <w:rFonts w:ascii="Arial" w:hAnsi="Arial" w:cs="Arial"/>
          <w:sz w:val="24"/>
          <w:szCs w:val="24"/>
        </w:rPr>
        <w:t>The meeting adjourned at 6:30.</w:t>
      </w:r>
    </w:p>
    <w:p w14:paraId="64426E76" w14:textId="71EDFEE2" w:rsidR="00BA7C97" w:rsidRDefault="00BA7C97" w:rsidP="00BA7C97">
      <w:pPr>
        <w:shd w:val="clear" w:color="auto" w:fill="FFFFFF"/>
        <w:spacing w:line="330" w:lineRule="atLeast"/>
        <w:rPr>
          <w:rFonts w:ascii="Arial" w:hAnsi="Arial" w:cs="Arial"/>
        </w:rPr>
      </w:pPr>
    </w:p>
    <w:p w14:paraId="525822E1" w14:textId="1A3EF878" w:rsidR="00BA7C97" w:rsidRDefault="00BA7C97" w:rsidP="00BA7C97">
      <w:pPr>
        <w:shd w:val="clear" w:color="auto" w:fill="FFFFFF"/>
        <w:spacing w:line="330" w:lineRule="atLeast"/>
        <w:rPr>
          <w:rFonts w:ascii="Arial" w:hAnsi="Arial" w:cs="Arial"/>
        </w:rPr>
      </w:pPr>
    </w:p>
    <w:p w14:paraId="7CCEC831" w14:textId="20894367" w:rsidR="00BA7C97" w:rsidRPr="00BA7C97" w:rsidRDefault="00BA7C97" w:rsidP="00BA7C97">
      <w:pPr>
        <w:shd w:val="clear" w:color="auto" w:fill="FFFFFF"/>
        <w:spacing w:line="330" w:lineRule="atLeast"/>
        <w:rPr>
          <w:rFonts w:ascii="Arial" w:hAnsi="Arial" w:cs="Arial"/>
        </w:rPr>
      </w:pPr>
      <w:r>
        <w:rPr>
          <w:rFonts w:ascii="Arial" w:hAnsi="Arial" w:cs="Arial"/>
        </w:rPr>
        <w:t xml:space="preserve">Minutes submitted by Janine Davis </w:t>
      </w:r>
    </w:p>
    <w:p w14:paraId="4E422ED6" w14:textId="77777777" w:rsidR="006A03C4" w:rsidRPr="00CA323E" w:rsidRDefault="006A03C4" w:rsidP="006A03C4">
      <w:pPr>
        <w:shd w:val="clear" w:color="auto" w:fill="FFFFFF"/>
        <w:spacing w:line="330" w:lineRule="atLeast"/>
        <w:ind w:left="360"/>
        <w:rPr>
          <w:rFonts w:ascii="Arial" w:hAnsi="Arial" w:cs="Arial"/>
        </w:rPr>
      </w:pPr>
    </w:p>
    <w:p w14:paraId="52BB3DD1" w14:textId="0D438A86" w:rsidR="00307E3A" w:rsidRPr="00CA323E" w:rsidRDefault="00307E3A" w:rsidP="00307E3A">
      <w:pPr>
        <w:shd w:val="clear" w:color="auto" w:fill="FFFFFF"/>
        <w:spacing w:line="330" w:lineRule="atLeast"/>
        <w:rPr>
          <w:rFonts w:ascii="Arial" w:hAnsi="Arial" w:cs="Arial"/>
        </w:rPr>
      </w:pPr>
      <w:r w:rsidRPr="00CA323E">
        <w:rPr>
          <w:rFonts w:ascii="Arial" w:hAnsi="Arial" w:cs="Arial"/>
        </w:rPr>
        <w:br/>
      </w:r>
    </w:p>
    <w:p w14:paraId="6F0F3470" w14:textId="7F3DBF01" w:rsidR="00307E3A" w:rsidRPr="00CA323E" w:rsidRDefault="00307E3A" w:rsidP="003A2F9C">
      <w:pPr>
        <w:shd w:val="clear" w:color="auto" w:fill="FFFFFF"/>
        <w:spacing w:line="330" w:lineRule="atLeast"/>
        <w:rPr>
          <w:rFonts w:ascii="Arial" w:hAnsi="Arial" w:cs="Arial"/>
        </w:rPr>
      </w:pPr>
    </w:p>
    <w:sectPr w:rsidR="00307E3A" w:rsidRPr="00CA323E" w:rsidSect="00192A1C">
      <w:footerReference w:type="even" r:id="rId67"/>
      <w:footerReference w:type="default" r:id="rI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82C45" w14:textId="77777777" w:rsidR="003C11C0" w:rsidRDefault="003C11C0" w:rsidP="000B49D8">
      <w:r>
        <w:separator/>
      </w:r>
    </w:p>
  </w:endnote>
  <w:endnote w:type="continuationSeparator" w:id="0">
    <w:p w14:paraId="6128C1D8" w14:textId="77777777" w:rsidR="003C11C0" w:rsidRDefault="003C11C0" w:rsidP="000B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1921232"/>
      <w:docPartObj>
        <w:docPartGallery w:val="Page Numbers (Bottom of Page)"/>
        <w:docPartUnique/>
      </w:docPartObj>
    </w:sdtPr>
    <w:sdtEndPr>
      <w:rPr>
        <w:rStyle w:val="PageNumber"/>
      </w:rPr>
    </w:sdtEndPr>
    <w:sdtContent>
      <w:p w14:paraId="7281B670" w14:textId="551A73AE"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DBD4DC" w14:textId="77777777" w:rsidR="000A3777" w:rsidRDefault="000A3777" w:rsidP="000B49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3296431"/>
      <w:docPartObj>
        <w:docPartGallery w:val="Page Numbers (Bottom of Page)"/>
        <w:docPartUnique/>
      </w:docPartObj>
    </w:sdtPr>
    <w:sdtEndPr>
      <w:rPr>
        <w:rStyle w:val="PageNumber"/>
      </w:rPr>
    </w:sdtEndPr>
    <w:sdtContent>
      <w:p w14:paraId="3FA334B2" w14:textId="26E974E9" w:rsidR="000A3777" w:rsidRDefault="000A3777" w:rsidP="005070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EEA7AB" w14:textId="77777777" w:rsidR="000A3777" w:rsidRDefault="000A3777" w:rsidP="000B49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4EC9" w14:textId="77777777" w:rsidR="003C11C0" w:rsidRDefault="003C11C0" w:rsidP="000B49D8">
      <w:r>
        <w:separator/>
      </w:r>
    </w:p>
  </w:footnote>
  <w:footnote w:type="continuationSeparator" w:id="0">
    <w:p w14:paraId="2FC398C2" w14:textId="77777777" w:rsidR="003C11C0" w:rsidRDefault="003C11C0" w:rsidP="000B4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455"/>
    <w:multiLevelType w:val="hybridMultilevel"/>
    <w:tmpl w:val="4198C280"/>
    <w:lvl w:ilvl="0" w:tplc="18302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4A53A7"/>
    <w:multiLevelType w:val="hybridMultilevel"/>
    <w:tmpl w:val="5D7E0544"/>
    <w:lvl w:ilvl="0" w:tplc="0409000F">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8374E7"/>
    <w:multiLevelType w:val="hybridMultilevel"/>
    <w:tmpl w:val="574ED774"/>
    <w:lvl w:ilvl="0" w:tplc="D696EF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2A132C"/>
    <w:multiLevelType w:val="hybridMultilevel"/>
    <w:tmpl w:val="05F6F056"/>
    <w:lvl w:ilvl="0" w:tplc="16A043F2">
      <w:start w:val="1"/>
      <w:numFmt w:val="upperRoman"/>
      <w:lvlText w:val="%1."/>
      <w:lvlJc w:val="left"/>
      <w:pPr>
        <w:ind w:left="1080" w:hanging="72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34784"/>
    <w:multiLevelType w:val="hybridMultilevel"/>
    <w:tmpl w:val="5308F1AA"/>
    <w:lvl w:ilvl="0" w:tplc="3B5A67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23A1C1B"/>
    <w:multiLevelType w:val="hybridMultilevel"/>
    <w:tmpl w:val="F1725064"/>
    <w:lvl w:ilvl="0" w:tplc="F582144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6A36ED"/>
    <w:multiLevelType w:val="hybridMultilevel"/>
    <w:tmpl w:val="B3B0DB50"/>
    <w:lvl w:ilvl="0" w:tplc="E5E08534">
      <w:start w:val="1"/>
      <w:numFmt w:val="upperRoman"/>
      <w:lvlText w:val="%1."/>
      <w:lvlJc w:val="left"/>
      <w:pPr>
        <w:ind w:left="720" w:hanging="72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B202B2"/>
    <w:multiLevelType w:val="hybridMultilevel"/>
    <w:tmpl w:val="F602304C"/>
    <w:lvl w:ilvl="0" w:tplc="DB4474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32D27"/>
    <w:multiLevelType w:val="hybridMultilevel"/>
    <w:tmpl w:val="1C3EF0A2"/>
    <w:lvl w:ilvl="0" w:tplc="E82C881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AF7D8E"/>
    <w:multiLevelType w:val="hybridMultilevel"/>
    <w:tmpl w:val="ABB00B8C"/>
    <w:lvl w:ilvl="0" w:tplc="3AD80078">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8153914"/>
    <w:multiLevelType w:val="hybridMultilevel"/>
    <w:tmpl w:val="057CB04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00DAE"/>
    <w:multiLevelType w:val="hybridMultilevel"/>
    <w:tmpl w:val="C5027CAC"/>
    <w:lvl w:ilvl="0" w:tplc="442E1504">
      <w:start w:val="1"/>
      <w:numFmt w:val="upperRoman"/>
      <w:lvlText w:val="%1."/>
      <w:lvlJc w:val="left"/>
      <w:pPr>
        <w:ind w:left="720" w:hanging="72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EF3929"/>
    <w:multiLevelType w:val="multilevel"/>
    <w:tmpl w:val="4056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1E6D0E"/>
    <w:multiLevelType w:val="hybridMultilevel"/>
    <w:tmpl w:val="A4109DE6"/>
    <w:lvl w:ilvl="0" w:tplc="58845CBA">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233299"/>
    <w:multiLevelType w:val="hybridMultilevel"/>
    <w:tmpl w:val="DF5C6AF2"/>
    <w:lvl w:ilvl="0" w:tplc="2FB6B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9F4615"/>
    <w:multiLevelType w:val="hybridMultilevel"/>
    <w:tmpl w:val="A2F06D78"/>
    <w:lvl w:ilvl="0" w:tplc="CC067C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C2FAC"/>
    <w:multiLevelType w:val="hybridMultilevel"/>
    <w:tmpl w:val="8816458A"/>
    <w:lvl w:ilvl="0" w:tplc="7152CE30">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D41482"/>
    <w:multiLevelType w:val="hybridMultilevel"/>
    <w:tmpl w:val="2DBE378A"/>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E45260"/>
    <w:multiLevelType w:val="hybridMultilevel"/>
    <w:tmpl w:val="C91E3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755A0"/>
    <w:multiLevelType w:val="multilevel"/>
    <w:tmpl w:val="541C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7F2034"/>
    <w:multiLevelType w:val="hybridMultilevel"/>
    <w:tmpl w:val="33EE918A"/>
    <w:lvl w:ilvl="0" w:tplc="7ED4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CC42C5"/>
    <w:multiLevelType w:val="hybridMultilevel"/>
    <w:tmpl w:val="E8F6A24A"/>
    <w:lvl w:ilvl="0" w:tplc="A52285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31A6AA5"/>
    <w:multiLevelType w:val="hybridMultilevel"/>
    <w:tmpl w:val="7408E5C2"/>
    <w:lvl w:ilvl="0" w:tplc="0409000F">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AE3070"/>
    <w:multiLevelType w:val="hybridMultilevel"/>
    <w:tmpl w:val="DF5C6AF2"/>
    <w:lvl w:ilvl="0" w:tplc="2FB6BE9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3"/>
  </w:num>
  <w:num w:numId="5">
    <w:abstractNumId w:val="6"/>
  </w:num>
  <w:num w:numId="6">
    <w:abstractNumId w:val="11"/>
  </w:num>
  <w:num w:numId="7">
    <w:abstractNumId w:val="4"/>
  </w:num>
  <w:num w:numId="8">
    <w:abstractNumId w:val="7"/>
  </w:num>
  <w:num w:numId="9">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 w:numId="11">
    <w:abstractNumId w:val="16"/>
  </w:num>
  <w:num w:numId="12">
    <w:abstractNumId w:val="8"/>
  </w:num>
  <w:num w:numId="13">
    <w:abstractNumId w:val="13"/>
  </w:num>
  <w:num w:numId="14">
    <w:abstractNumId w:val="18"/>
  </w:num>
  <w:num w:numId="15">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num>
  <w:num w:numId="17">
    <w:abstractNumId w:val="10"/>
  </w:num>
  <w:num w:numId="18">
    <w:abstractNumId w:val="15"/>
  </w:num>
  <w:num w:numId="19">
    <w:abstractNumId w:val="23"/>
  </w:num>
  <w:num w:numId="20">
    <w:abstractNumId w:val="14"/>
  </w:num>
  <w:num w:numId="21">
    <w:abstractNumId w:val="22"/>
  </w:num>
  <w:num w:numId="22">
    <w:abstractNumId w:val="21"/>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A8"/>
    <w:rsid w:val="00005B73"/>
    <w:rsid w:val="000473C1"/>
    <w:rsid w:val="00083696"/>
    <w:rsid w:val="00094069"/>
    <w:rsid w:val="000A3777"/>
    <w:rsid w:val="000B3A82"/>
    <w:rsid w:val="000B49D8"/>
    <w:rsid w:val="000C5E24"/>
    <w:rsid w:val="000C7B83"/>
    <w:rsid w:val="00120DC4"/>
    <w:rsid w:val="001268D9"/>
    <w:rsid w:val="00192A1C"/>
    <w:rsid w:val="001A02CE"/>
    <w:rsid w:val="001A17BD"/>
    <w:rsid w:val="001F5F52"/>
    <w:rsid w:val="002619F0"/>
    <w:rsid w:val="00264432"/>
    <w:rsid w:val="00267951"/>
    <w:rsid w:val="002A6A70"/>
    <w:rsid w:val="002C4648"/>
    <w:rsid w:val="002C7877"/>
    <w:rsid w:val="0030290B"/>
    <w:rsid w:val="00304187"/>
    <w:rsid w:val="00307E3A"/>
    <w:rsid w:val="00320AC3"/>
    <w:rsid w:val="00335AFD"/>
    <w:rsid w:val="003A2F9C"/>
    <w:rsid w:val="003C11C0"/>
    <w:rsid w:val="003F47AC"/>
    <w:rsid w:val="00403653"/>
    <w:rsid w:val="00430C62"/>
    <w:rsid w:val="00431FCE"/>
    <w:rsid w:val="00473AE0"/>
    <w:rsid w:val="004843FC"/>
    <w:rsid w:val="0049746C"/>
    <w:rsid w:val="004A6CAD"/>
    <w:rsid w:val="004B20D3"/>
    <w:rsid w:val="004B7601"/>
    <w:rsid w:val="004D3633"/>
    <w:rsid w:val="004D3643"/>
    <w:rsid w:val="00507010"/>
    <w:rsid w:val="00535F04"/>
    <w:rsid w:val="005406DE"/>
    <w:rsid w:val="005416B5"/>
    <w:rsid w:val="00546AE2"/>
    <w:rsid w:val="005531B9"/>
    <w:rsid w:val="006361A3"/>
    <w:rsid w:val="00670BCF"/>
    <w:rsid w:val="006A03C4"/>
    <w:rsid w:val="006E24C7"/>
    <w:rsid w:val="006F1307"/>
    <w:rsid w:val="007417CF"/>
    <w:rsid w:val="00771DB7"/>
    <w:rsid w:val="007C6B58"/>
    <w:rsid w:val="007D1CC8"/>
    <w:rsid w:val="00857220"/>
    <w:rsid w:val="0085774F"/>
    <w:rsid w:val="008661B0"/>
    <w:rsid w:val="008F5D46"/>
    <w:rsid w:val="00902020"/>
    <w:rsid w:val="00927C3B"/>
    <w:rsid w:val="00960F43"/>
    <w:rsid w:val="009A0268"/>
    <w:rsid w:val="009C0C39"/>
    <w:rsid w:val="009D5487"/>
    <w:rsid w:val="009E210A"/>
    <w:rsid w:val="009E2D8D"/>
    <w:rsid w:val="00A20159"/>
    <w:rsid w:val="00AA2145"/>
    <w:rsid w:val="00AE44FC"/>
    <w:rsid w:val="00AE7E3F"/>
    <w:rsid w:val="00AF1E2D"/>
    <w:rsid w:val="00B1723D"/>
    <w:rsid w:val="00B31330"/>
    <w:rsid w:val="00BA7C97"/>
    <w:rsid w:val="00BE709E"/>
    <w:rsid w:val="00C34083"/>
    <w:rsid w:val="00C40874"/>
    <w:rsid w:val="00C62C66"/>
    <w:rsid w:val="00C9073F"/>
    <w:rsid w:val="00CA323E"/>
    <w:rsid w:val="00CD48F5"/>
    <w:rsid w:val="00CE3515"/>
    <w:rsid w:val="00D126D1"/>
    <w:rsid w:val="00D1647B"/>
    <w:rsid w:val="00D73902"/>
    <w:rsid w:val="00D851A6"/>
    <w:rsid w:val="00DB0C7C"/>
    <w:rsid w:val="00E1086C"/>
    <w:rsid w:val="00E74A03"/>
    <w:rsid w:val="00ED61CF"/>
    <w:rsid w:val="00EF3C7A"/>
    <w:rsid w:val="00F27A99"/>
    <w:rsid w:val="00F9092C"/>
    <w:rsid w:val="00F96E35"/>
    <w:rsid w:val="00FB0AA8"/>
    <w:rsid w:val="00FB3BA2"/>
    <w:rsid w:val="00FC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E8F8"/>
  <w14:defaultImageDpi w14:val="32767"/>
  <w15:chartTrackingRefBased/>
  <w15:docId w15:val="{81971875-D389-2242-A7CE-A6B93889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2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71DB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AA8"/>
    <w:rPr>
      <w:color w:val="0563C1" w:themeColor="hyperlink"/>
      <w:u w:val="single"/>
    </w:rPr>
  </w:style>
  <w:style w:type="character" w:styleId="UnresolvedMention">
    <w:name w:val="Unresolved Mention"/>
    <w:basedOn w:val="DefaultParagraphFont"/>
    <w:uiPriority w:val="99"/>
    <w:rsid w:val="00FB0AA8"/>
    <w:rPr>
      <w:color w:val="605E5C"/>
      <w:shd w:val="clear" w:color="auto" w:fill="E1DFDD"/>
    </w:rPr>
  </w:style>
  <w:style w:type="paragraph" w:styleId="ListParagraph">
    <w:name w:val="List Paragraph"/>
    <w:basedOn w:val="Normal"/>
    <w:uiPriority w:val="34"/>
    <w:qFormat/>
    <w:rsid w:val="00FB0AA8"/>
    <w:pPr>
      <w:spacing w:after="160" w:line="259" w:lineRule="auto"/>
      <w:ind w:left="720"/>
      <w:contextualSpacing/>
    </w:pPr>
    <w:rPr>
      <w:sz w:val="22"/>
      <w:szCs w:val="22"/>
    </w:rPr>
  </w:style>
  <w:style w:type="character" w:styleId="FollowedHyperlink">
    <w:name w:val="FollowedHyperlink"/>
    <w:basedOn w:val="DefaultParagraphFont"/>
    <w:uiPriority w:val="99"/>
    <w:semiHidden/>
    <w:unhideWhenUsed/>
    <w:rsid w:val="00FB0AA8"/>
    <w:rPr>
      <w:color w:val="954F72" w:themeColor="followedHyperlink"/>
      <w:u w:val="single"/>
    </w:rPr>
  </w:style>
  <w:style w:type="character" w:customStyle="1" w:styleId="Heading2Char">
    <w:name w:val="Heading 2 Char"/>
    <w:basedOn w:val="DefaultParagraphFont"/>
    <w:link w:val="Heading2"/>
    <w:uiPriority w:val="9"/>
    <w:rsid w:val="00771D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71DB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71DB7"/>
    <w:rPr>
      <w:i/>
      <w:iCs/>
    </w:rPr>
  </w:style>
  <w:style w:type="paragraph" w:styleId="Footer">
    <w:name w:val="footer"/>
    <w:basedOn w:val="Normal"/>
    <w:link w:val="FooterChar"/>
    <w:uiPriority w:val="99"/>
    <w:unhideWhenUsed/>
    <w:rsid w:val="000B49D8"/>
    <w:pPr>
      <w:tabs>
        <w:tab w:val="center" w:pos="4680"/>
        <w:tab w:val="right" w:pos="9360"/>
      </w:tabs>
    </w:pPr>
  </w:style>
  <w:style w:type="character" w:customStyle="1" w:styleId="FooterChar">
    <w:name w:val="Footer Char"/>
    <w:basedOn w:val="DefaultParagraphFont"/>
    <w:link w:val="Footer"/>
    <w:uiPriority w:val="99"/>
    <w:rsid w:val="000B49D8"/>
  </w:style>
  <w:style w:type="character" w:styleId="PageNumber">
    <w:name w:val="page number"/>
    <w:basedOn w:val="DefaultParagraphFont"/>
    <w:uiPriority w:val="99"/>
    <w:semiHidden/>
    <w:unhideWhenUsed/>
    <w:rsid w:val="000B49D8"/>
  </w:style>
  <w:style w:type="character" w:customStyle="1" w:styleId="Heading1Char">
    <w:name w:val="Heading 1 Char"/>
    <w:basedOn w:val="DefaultParagraphFont"/>
    <w:link w:val="Heading1"/>
    <w:uiPriority w:val="9"/>
    <w:rsid w:val="00FC428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A6A70"/>
    <w:rPr>
      <w:sz w:val="16"/>
      <w:szCs w:val="16"/>
    </w:rPr>
  </w:style>
  <w:style w:type="paragraph" w:styleId="CommentText">
    <w:name w:val="annotation text"/>
    <w:basedOn w:val="Normal"/>
    <w:link w:val="CommentTextChar"/>
    <w:uiPriority w:val="99"/>
    <w:semiHidden/>
    <w:unhideWhenUsed/>
    <w:rsid w:val="002A6A70"/>
    <w:rPr>
      <w:sz w:val="20"/>
      <w:szCs w:val="20"/>
    </w:rPr>
  </w:style>
  <w:style w:type="character" w:customStyle="1" w:styleId="CommentTextChar">
    <w:name w:val="Comment Text Char"/>
    <w:basedOn w:val="DefaultParagraphFont"/>
    <w:link w:val="CommentText"/>
    <w:uiPriority w:val="99"/>
    <w:semiHidden/>
    <w:rsid w:val="002A6A70"/>
    <w:rPr>
      <w:sz w:val="20"/>
      <w:szCs w:val="20"/>
    </w:rPr>
  </w:style>
  <w:style w:type="paragraph" w:styleId="CommentSubject">
    <w:name w:val="annotation subject"/>
    <w:basedOn w:val="CommentText"/>
    <w:next w:val="CommentText"/>
    <w:link w:val="CommentSubjectChar"/>
    <w:uiPriority w:val="99"/>
    <w:semiHidden/>
    <w:unhideWhenUsed/>
    <w:rsid w:val="002A6A70"/>
    <w:rPr>
      <w:b/>
      <w:bCs/>
    </w:rPr>
  </w:style>
  <w:style w:type="character" w:customStyle="1" w:styleId="CommentSubjectChar">
    <w:name w:val="Comment Subject Char"/>
    <w:basedOn w:val="CommentTextChar"/>
    <w:link w:val="CommentSubject"/>
    <w:uiPriority w:val="99"/>
    <w:semiHidden/>
    <w:rsid w:val="002A6A70"/>
    <w:rPr>
      <w:b/>
      <w:bCs/>
      <w:sz w:val="20"/>
      <w:szCs w:val="20"/>
    </w:rPr>
  </w:style>
  <w:style w:type="paragraph" w:styleId="BalloonText">
    <w:name w:val="Balloon Text"/>
    <w:basedOn w:val="Normal"/>
    <w:link w:val="BalloonTextChar"/>
    <w:uiPriority w:val="99"/>
    <w:semiHidden/>
    <w:unhideWhenUsed/>
    <w:rsid w:val="002A6A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6A7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6053">
      <w:bodyDiv w:val="1"/>
      <w:marLeft w:val="0"/>
      <w:marRight w:val="0"/>
      <w:marTop w:val="0"/>
      <w:marBottom w:val="0"/>
      <w:divBdr>
        <w:top w:val="none" w:sz="0" w:space="0" w:color="auto"/>
        <w:left w:val="none" w:sz="0" w:space="0" w:color="auto"/>
        <w:bottom w:val="none" w:sz="0" w:space="0" w:color="auto"/>
        <w:right w:val="none" w:sz="0" w:space="0" w:color="auto"/>
      </w:divBdr>
    </w:div>
    <w:div w:id="262886329">
      <w:bodyDiv w:val="1"/>
      <w:marLeft w:val="0"/>
      <w:marRight w:val="0"/>
      <w:marTop w:val="0"/>
      <w:marBottom w:val="0"/>
      <w:divBdr>
        <w:top w:val="none" w:sz="0" w:space="0" w:color="auto"/>
        <w:left w:val="none" w:sz="0" w:space="0" w:color="auto"/>
        <w:bottom w:val="none" w:sz="0" w:space="0" w:color="auto"/>
        <w:right w:val="none" w:sz="0" w:space="0" w:color="auto"/>
      </w:divBdr>
    </w:div>
    <w:div w:id="351147858">
      <w:bodyDiv w:val="1"/>
      <w:marLeft w:val="0"/>
      <w:marRight w:val="0"/>
      <w:marTop w:val="0"/>
      <w:marBottom w:val="0"/>
      <w:divBdr>
        <w:top w:val="none" w:sz="0" w:space="0" w:color="auto"/>
        <w:left w:val="none" w:sz="0" w:space="0" w:color="auto"/>
        <w:bottom w:val="none" w:sz="0" w:space="0" w:color="auto"/>
        <w:right w:val="none" w:sz="0" w:space="0" w:color="auto"/>
      </w:divBdr>
      <w:divsChild>
        <w:div w:id="726295411">
          <w:marLeft w:val="0"/>
          <w:marRight w:val="0"/>
          <w:marTop w:val="0"/>
          <w:marBottom w:val="600"/>
          <w:divBdr>
            <w:top w:val="none" w:sz="0" w:space="0" w:color="auto"/>
            <w:left w:val="none" w:sz="0" w:space="0" w:color="auto"/>
            <w:bottom w:val="none" w:sz="0" w:space="0" w:color="auto"/>
            <w:right w:val="none" w:sz="0" w:space="0" w:color="auto"/>
          </w:divBdr>
          <w:divsChild>
            <w:div w:id="900362482">
              <w:marLeft w:val="0"/>
              <w:marRight w:val="0"/>
              <w:marTop w:val="75"/>
              <w:marBottom w:val="75"/>
              <w:divBdr>
                <w:top w:val="none" w:sz="0" w:space="0" w:color="auto"/>
                <w:left w:val="none" w:sz="0" w:space="0" w:color="auto"/>
                <w:bottom w:val="none" w:sz="0" w:space="0" w:color="auto"/>
                <w:right w:val="none" w:sz="0" w:space="0" w:color="auto"/>
              </w:divBdr>
            </w:div>
            <w:div w:id="815609818">
              <w:marLeft w:val="0"/>
              <w:marRight w:val="0"/>
              <w:marTop w:val="0"/>
              <w:marBottom w:val="0"/>
              <w:divBdr>
                <w:top w:val="none" w:sz="0" w:space="0" w:color="auto"/>
                <w:left w:val="none" w:sz="0" w:space="0" w:color="auto"/>
                <w:bottom w:val="none" w:sz="0" w:space="0" w:color="auto"/>
                <w:right w:val="none" w:sz="0" w:space="0" w:color="auto"/>
              </w:divBdr>
            </w:div>
            <w:div w:id="895361324">
              <w:marLeft w:val="0"/>
              <w:marRight w:val="0"/>
              <w:marTop w:val="0"/>
              <w:marBottom w:val="0"/>
              <w:divBdr>
                <w:top w:val="none" w:sz="0" w:space="0" w:color="auto"/>
                <w:left w:val="none" w:sz="0" w:space="0" w:color="auto"/>
                <w:bottom w:val="none" w:sz="0" w:space="0" w:color="auto"/>
                <w:right w:val="none" w:sz="0" w:space="0" w:color="auto"/>
              </w:divBdr>
            </w:div>
          </w:divsChild>
        </w:div>
        <w:div w:id="1459570830">
          <w:marLeft w:val="0"/>
          <w:marRight w:val="0"/>
          <w:marTop w:val="0"/>
          <w:marBottom w:val="225"/>
          <w:divBdr>
            <w:top w:val="none" w:sz="0" w:space="0" w:color="auto"/>
            <w:left w:val="none" w:sz="0" w:space="0" w:color="auto"/>
            <w:bottom w:val="none" w:sz="0" w:space="0" w:color="auto"/>
            <w:right w:val="none" w:sz="0" w:space="0" w:color="auto"/>
          </w:divBdr>
        </w:div>
      </w:divsChild>
    </w:div>
    <w:div w:id="352807451">
      <w:bodyDiv w:val="1"/>
      <w:marLeft w:val="0"/>
      <w:marRight w:val="0"/>
      <w:marTop w:val="0"/>
      <w:marBottom w:val="0"/>
      <w:divBdr>
        <w:top w:val="none" w:sz="0" w:space="0" w:color="auto"/>
        <w:left w:val="none" w:sz="0" w:space="0" w:color="auto"/>
        <w:bottom w:val="none" w:sz="0" w:space="0" w:color="auto"/>
        <w:right w:val="none" w:sz="0" w:space="0" w:color="auto"/>
      </w:divBdr>
    </w:div>
    <w:div w:id="897283249">
      <w:bodyDiv w:val="1"/>
      <w:marLeft w:val="0"/>
      <w:marRight w:val="0"/>
      <w:marTop w:val="0"/>
      <w:marBottom w:val="0"/>
      <w:divBdr>
        <w:top w:val="none" w:sz="0" w:space="0" w:color="auto"/>
        <w:left w:val="none" w:sz="0" w:space="0" w:color="auto"/>
        <w:bottom w:val="none" w:sz="0" w:space="0" w:color="auto"/>
        <w:right w:val="none" w:sz="0" w:space="0" w:color="auto"/>
      </w:divBdr>
      <w:divsChild>
        <w:div w:id="416556925">
          <w:marLeft w:val="0"/>
          <w:marRight w:val="0"/>
          <w:marTop w:val="75"/>
          <w:marBottom w:val="75"/>
          <w:divBdr>
            <w:top w:val="none" w:sz="0" w:space="0" w:color="auto"/>
            <w:left w:val="none" w:sz="0" w:space="0" w:color="auto"/>
            <w:bottom w:val="none" w:sz="0" w:space="0" w:color="auto"/>
            <w:right w:val="none" w:sz="0" w:space="0" w:color="auto"/>
          </w:divBdr>
        </w:div>
        <w:div w:id="686710645">
          <w:marLeft w:val="0"/>
          <w:marRight w:val="0"/>
          <w:marTop w:val="0"/>
          <w:marBottom w:val="0"/>
          <w:divBdr>
            <w:top w:val="none" w:sz="0" w:space="0" w:color="auto"/>
            <w:left w:val="none" w:sz="0" w:space="0" w:color="auto"/>
            <w:bottom w:val="none" w:sz="0" w:space="0" w:color="auto"/>
            <w:right w:val="none" w:sz="0" w:space="0" w:color="auto"/>
          </w:divBdr>
        </w:div>
      </w:divsChild>
    </w:div>
    <w:div w:id="952588738">
      <w:bodyDiv w:val="1"/>
      <w:marLeft w:val="0"/>
      <w:marRight w:val="0"/>
      <w:marTop w:val="0"/>
      <w:marBottom w:val="0"/>
      <w:divBdr>
        <w:top w:val="none" w:sz="0" w:space="0" w:color="auto"/>
        <w:left w:val="none" w:sz="0" w:space="0" w:color="auto"/>
        <w:bottom w:val="none" w:sz="0" w:space="0" w:color="auto"/>
        <w:right w:val="none" w:sz="0" w:space="0" w:color="auto"/>
      </w:divBdr>
    </w:div>
    <w:div w:id="1125806990">
      <w:bodyDiv w:val="1"/>
      <w:marLeft w:val="0"/>
      <w:marRight w:val="0"/>
      <w:marTop w:val="0"/>
      <w:marBottom w:val="0"/>
      <w:divBdr>
        <w:top w:val="none" w:sz="0" w:space="0" w:color="auto"/>
        <w:left w:val="none" w:sz="0" w:space="0" w:color="auto"/>
        <w:bottom w:val="none" w:sz="0" w:space="0" w:color="auto"/>
        <w:right w:val="none" w:sz="0" w:space="0" w:color="auto"/>
      </w:divBdr>
    </w:div>
    <w:div w:id="1272277070">
      <w:bodyDiv w:val="1"/>
      <w:marLeft w:val="0"/>
      <w:marRight w:val="0"/>
      <w:marTop w:val="0"/>
      <w:marBottom w:val="0"/>
      <w:divBdr>
        <w:top w:val="none" w:sz="0" w:space="0" w:color="auto"/>
        <w:left w:val="none" w:sz="0" w:space="0" w:color="auto"/>
        <w:bottom w:val="none" w:sz="0" w:space="0" w:color="auto"/>
        <w:right w:val="none" w:sz="0" w:space="0" w:color="auto"/>
      </w:divBdr>
    </w:div>
    <w:div w:id="1708993806">
      <w:bodyDiv w:val="1"/>
      <w:marLeft w:val="0"/>
      <w:marRight w:val="0"/>
      <w:marTop w:val="0"/>
      <w:marBottom w:val="0"/>
      <w:divBdr>
        <w:top w:val="none" w:sz="0" w:space="0" w:color="auto"/>
        <w:left w:val="none" w:sz="0" w:space="0" w:color="auto"/>
        <w:bottom w:val="none" w:sz="0" w:space="0" w:color="auto"/>
        <w:right w:val="none" w:sz="0" w:space="0" w:color="auto"/>
      </w:divBdr>
    </w:div>
    <w:div w:id="1751537923">
      <w:bodyDiv w:val="1"/>
      <w:marLeft w:val="0"/>
      <w:marRight w:val="0"/>
      <w:marTop w:val="0"/>
      <w:marBottom w:val="0"/>
      <w:divBdr>
        <w:top w:val="none" w:sz="0" w:space="0" w:color="auto"/>
        <w:left w:val="none" w:sz="0" w:space="0" w:color="auto"/>
        <w:bottom w:val="none" w:sz="0" w:space="0" w:color="auto"/>
        <w:right w:val="none" w:sz="0" w:space="0" w:color="auto"/>
      </w:divBdr>
    </w:div>
    <w:div w:id="2083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fc.umw.edu/wp-content/blogs.dir/3211/files/2020/11/UFOC-Minutes-11.12.20.docx" TargetMode="External"/><Relationship Id="rId21" Type="http://schemas.openxmlformats.org/officeDocument/2006/relationships/hyperlink" Target="https://ufc.umw.edu/wp-content/blogs.dir/3211/files/2020/11/UCC_Nov20_Minutes.pdf" TargetMode="External"/><Relationship Id="rId42" Type="http://schemas.openxmlformats.org/officeDocument/2006/relationships/hyperlink" Target="https://ufc.umw.edu/committees/other-university-advisory-and-special-interest-committees/james-farmer-multicultural-center-advisory-committee/" TargetMode="External"/><Relationship Id="rId47" Type="http://schemas.openxmlformats.org/officeDocument/2006/relationships/hyperlink" Target="https://ufc.umw.edu/wp-content/blogs.dir/3211/files/2020/11/JAC-minutes-10-23-2020.pdf" TargetMode="External"/><Relationship Id="rId63" Type="http://schemas.openxmlformats.org/officeDocument/2006/relationships/hyperlink" Target="https://ufc.umw.edu/wp-content/blogs.dir/3211/files/2020/11/Proposed-Handbook-Language-for-DI-Advisory-Committee.pdf"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ufc.umw.edu/wp-content/blogs.dir/3211/files/2020/10/UBAC-minutes-10.22.2020_FINAL1.pdf" TargetMode="External"/><Relationship Id="rId29" Type="http://schemas.openxmlformats.org/officeDocument/2006/relationships/hyperlink" Target="https://ufc.umw.edu/wp-content/blogs.dir/3211/files/2020/11/Substitution-for-Intermediate-Competency-in-Second-Language.docx" TargetMode="External"/><Relationship Id="rId11" Type="http://schemas.openxmlformats.org/officeDocument/2006/relationships/hyperlink" Target="https://ufc.umw.edu/wp-content/blogs.dir/3211/files/2020/11/COE-Dean-report-nov-2020.docx" TargetMode="External"/><Relationship Id="rId24" Type="http://schemas.openxmlformats.org/officeDocument/2006/relationships/hyperlink" Target="https://ufc.umw.edu/wp-content/blogs.dir/3211/files/2020/11/Motion-from-UFAC-to-Change-Handbook-Section-4.3.3.4.docx" TargetMode="External"/><Relationship Id="rId32" Type="http://schemas.openxmlformats.org/officeDocument/2006/relationships/hyperlink" Target="https://ufc.umw.edu/wp-content/blogs.dir/3211/files/2020/11/SACL-Minutes-11_16-.pdf" TargetMode="External"/><Relationship Id="rId37" Type="http://schemas.openxmlformats.org/officeDocument/2006/relationships/hyperlink" Target="https://ufc.umw.edu/committees/other-university-advisory-and-special-interest-committees/first-year-seminar-committee/" TargetMode="External"/><Relationship Id="rId40" Type="http://schemas.openxmlformats.org/officeDocument/2006/relationships/hyperlink" Target="https://ufc.umw.edu/wp-content/blogs.dir/3211/files/2020/11/HN-Committee-Meeting-Minutes_Nov.pdf" TargetMode="External"/><Relationship Id="rId45" Type="http://schemas.openxmlformats.org/officeDocument/2006/relationships/hyperlink" Target="https://ufc.umw.edu/committees/other-university-advisory-and-special-interest-committees/journalism-advisory-committee/" TargetMode="External"/><Relationship Id="rId53" Type="http://schemas.openxmlformats.org/officeDocument/2006/relationships/hyperlink" Target="https://ufc.umw.edu/committees/other-university-advisory-and-special-interest-committees/writing-intensive-committee/" TargetMode="External"/><Relationship Id="rId58" Type="http://schemas.openxmlformats.org/officeDocument/2006/relationships/hyperlink" Target="https://ufc.umw.edu/wp-content/blogs.dir/3211/files/2020/11/Motion-from-UFAC-to-Change-Handbook-Section-4.3.3.4.docx" TargetMode="External"/><Relationship Id="rId66" Type="http://schemas.openxmlformats.org/officeDocument/2006/relationships/hyperlink" Target="https://ufc.umw.edu/wp-content/blogs.dir/3211/files/2020/11/Motions-on-Alternative-Grading-for-Spring-2021.pdf" TargetMode="External"/><Relationship Id="rId5" Type="http://schemas.openxmlformats.org/officeDocument/2006/relationships/webSettings" Target="webSettings.xml"/><Relationship Id="rId61" Type="http://schemas.openxmlformats.org/officeDocument/2006/relationships/hyperlink" Target="https://ufc.umw.edu/wp-content/blogs.dir/3211/files/2020/11/HNActionItem_Nov.pdf" TargetMode="External"/><Relationship Id="rId19" Type="http://schemas.openxmlformats.org/officeDocument/2006/relationships/hyperlink" Target="https://ufc.umw.edu/wp-content/blogs.dir/3211/files/2020/11/minutes1112.pdf" TargetMode="External"/><Relationship Id="rId14" Type="http://schemas.openxmlformats.org/officeDocument/2006/relationships/hyperlink" Target="https://ufc.umw.edu/committees/university-budget-advisory-committee/" TargetMode="External"/><Relationship Id="rId22" Type="http://schemas.openxmlformats.org/officeDocument/2006/relationships/hyperlink" Target="https://ufc.umw.edu/committees/university-faculty-affairs-committee/" TargetMode="External"/><Relationship Id="rId27" Type="http://schemas.openxmlformats.org/officeDocument/2006/relationships/hyperlink" Target="https://ufc.umw.edu/committees/university-general-education-committee/" TargetMode="External"/><Relationship Id="rId30" Type="http://schemas.openxmlformats.org/officeDocument/2006/relationships/hyperlink" Target="https://ufc.umw.edu/committees/university-sabbaticals-fellowships-faculty-awards-committee/" TargetMode="External"/><Relationship Id="rId35" Type="http://schemas.openxmlformats.org/officeDocument/2006/relationships/hyperlink" Target="https://ufc.umw.edu/committees/other-university-advisory-and-special-interest-committees/distance-and-blended-learning-committee/" TargetMode="External"/><Relationship Id="rId43" Type="http://schemas.openxmlformats.org/officeDocument/2006/relationships/hyperlink" Target="https://ufc.umw.edu/wp-content/blogs.dir/3211/files/2020/11/JFMC-FAC-Minutes-111320-1.pdf" TargetMode="External"/><Relationship Id="rId48" Type="http://schemas.openxmlformats.org/officeDocument/2006/relationships/hyperlink" Target="https://ufc.umw.edu/committees/other-university-advisory-and-special-interest-committees/speaking-intensive-committee/" TargetMode="External"/><Relationship Id="rId56" Type="http://schemas.openxmlformats.org/officeDocument/2006/relationships/hyperlink" Target="file:///C:\Users\adolby\resolution%20in%20honor%20of%20John%20Morello.docx" TargetMode="External"/><Relationship Id="rId64" Type="http://schemas.openxmlformats.org/officeDocument/2006/relationships/hyperlink" Target="https://ufc.umw.edu/wp-content/blogs.dir/3211/files/2020/11/D.6.12.-Policy-on-Recording-Class-and-Distribution-of-Course-Materials-01012019-draft3.docx" TargetMode="External"/><Relationship Id="rId69" Type="http://schemas.openxmlformats.org/officeDocument/2006/relationships/fontTable" Target="fontTable.xml"/><Relationship Id="rId8" Type="http://schemas.openxmlformats.org/officeDocument/2006/relationships/hyperlink" Target="https://ufc.umw.edu/wp-content/blogs.dir/3211/files/2020/05/UFC-Meeting-Draft-Minutes-October-21-2020.docx" TargetMode="External"/><Relationship Id="rId51" Type="http://schemas.openxmlformats.org/officeDocument/2006/relationships/hyperlink" Target="https://ufc.umw.edu/wp-content/blogs.dir/3211/files/2020/10/TCAC-meeting-minutes-10.16.2020.docx" TargetMode="External"/><Relationship Id="rId3" Type="http://schemas.openxmlformats.org/officeDocument/2006/relationships/styles" Target="styles.xml"/><Relationship Id="rId12" Type="http://schemas.openxmlformats.org/officeDocument/2006/relationships/hyperlink" Target="https://ufc.umw.edu/committees/university-academic-affairs-committee/" TargetMode="External"/><Relationship Id="rId17" Type="http://schemas.openxmlformats.org/officeDocument/2006/relationships/hyperlink" Target="https://ufc.umw.edu/wp-content/blogs.dir/3211/files/2020/11/minutes1029.pdf" TargetMode="External"/><Relationship Id="rId25" Type="http://schemas.openxmlformats.org/officeDocument/2006/relationships/hyperlink" Target="https://ufc.umw.edu/committees/university-faculty-organization-committee/" TargetMode="External"/><Relationship Id="rId33" Type="http://schemas.openxmlformats.org/officeDocument/2006/relationships/hyperlink" Target="https://ufc.umw.edu/committees/other-university-advisory-and-special-interest-committees/bachelor-liberal-studies-bls-committee/" TargetMode="External"/><Relationship Id="rId38" Type="http://schemas.openxmlformats.org/officeDocument/2006/relationships/hyperlink" Target="https://ufc.umw.edu/wp-content/blogs.dir/3211/files/2020/11/FSEM-Minutes-11_20_2020-1.pdf" TargetMode="External"/><Relationship Id="rId46" Type="http://schemas.openxmlformats.org/officeDocument/2006/relationships/hyperlink" Target="https://ufc.umw.edu/wp-content/blogs.dir/3211/files/2020/11/JAC-minutes-10-2-2020.pdf" TargetMode="External"/><Relationship Id="rId59" Type="http://schemas.openxmlformats.org/officeDocument/2006/relationships/hyperlink" Target="https://ufc.umw.edu/wp-content/blogs.dir/3211/files/2020/11/General-Education-Committee-Action-Items-November-9-2020.docx" TargetMode="External"/><Relationship Id="rId67" Type="http://schemas.openxmlformats.org/officeDocument/2006/relationships/footer" Target="footer1.xml"/><Relationship Id="rId20" Type="http://schemas.openxmlformats.org/officeDocument/2006/relationships/hyperlink" Target="https://academics.umw.edu/curriculumcommittee/" TargetMode="External"/><Relationship Id="rId41" Type="http://schemas.openxmlformats.org/officeDocument/2006/relationships/hyperlink" Target="https://ufc.umw.edu/wp-content/blogs.dir/3211/files/2020/11/HNActionItem_Nov.pdf" TargetMode="External"/><Relationship Id="rId54" Type="http://schemas.openxmlformats.org/officeDocument/2006/relationships/hyperlink" Target="https://ufc.umw.edu/wp-content/blogs.dir/3211/files/2020/11/J-Term-surveys.docx" TargetMode="External"/><Relationship Id="rId62" Type="http://schemas.openxmlformats.org/officeDocument/2006/relationships/hyperlink" Target="https://ufc.umw.edu/wp-content/blogs.dir/3211/files/2020/11/SI-committee-action-items-Nov-19-2020.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fc.umw.edu/wp-content/blogs.dir/3211/files/2020/10/minutes1015.pdf" TargetMode="External"/><Relationship Id="rId23" Type="http://schemas.openxmlformats.org/officeDocument/2006/relationships/hyperlink" Target="https://ufc.umw.edu/wp-content/blogs.dir/3211/files/2020/11/Minutes-11-12-20.docx.pdf" TargetMode="External"/><Relationship Id="rId28" Type="http://schemas.openxmlformats.org/officeDocument/2006/relationships/hyperlink" Target="https://ufc.umw.edu/wp-content/blogs.dir/3211/files/2020/11/General-Education-Committee-Action-Items-November-9-2020.docx" TargetMode="External"/><Relationship Id="rId36" Type="http://schemas.openxmlformats.org/officeDocument/2006/relationships/hyperlink" Target="https://ufc.umw.edu/wp-content/blogs.dir/3211/files/2020/11/DBLC-Minutes-November-13-2020.docx" TargetMode="External"/><Relationship Id="rId49" Type="http://schemas.openxmlformats.org/officeDocument/2006/relationships/hyperlink" Target="https://ufc.umw.edu/wp-content/blogs.dir/3211/files/2020/11/SI-committee-action-items-Nov-19-2020.pdf" TargetMode="External"/><Relationship Id="rId57" Type="http://schemas.openxmlformats.org/officeDocument/2006/relationships/hyperlink" Target="https://ufc.umw.edu/wp-content/blogs.dir/3211/files/2020/11/Motion-from-UBAC.docx" TargetMode="External"/><Relationship Id="rId10" Type="http://schemas.openxmlformats.org/officeDocument/2006/relationships/hyperlink" Target="https://ufc.umw.edu/wp-content/blogs.dir/3211/files/2020/11/Admissions-UFC-Update-Dec-2020_2.pdf" TargetMode="External"/><Relationship Id="rId31" Type="http://schemas.openxmlformats.org/officeDocument/2006/relationships/hyperlink" Target="https://ufc.umw.edu/committees/university-student-affairs-campus-life-advisory-committee/" TargetMode="External"/><Relationship Id="rId44" Type="http://schemas.openxmlformats.org/officeDocument/2006/relationships/hyperlink" Target="https://ufc.umw.edu/wp-content/blogs.dir/3211/files/2020/11/JFMC-FAC-Pgm-Rpt-111320.pdf" TargetMode="External"/><Relationship Id="rId52" Type="http://schemas.openxmlformats.org/officeDocument/2006/relationships/hyperlink" Target="https://ufc.umw.edu/wp-content/blogs.dir/3211/files/2020/11/TCAC-meeting-minutes-11.13.2020.docx" TargetMode="External"/><Relationship Id="rId60" Type="http://schemas.openxmlformats.org/officeDocument/2006/relationships/hyperlink" Target="https://ufc.umw.edu/wp-content/blogs.dir/3211/files/2020/11/FSEM-Minutes-11_20_2020-1.pdf" TargetMode="External"/><Relationship Id="rId65" Type="http://schemas.openxmlformats.org/officeDocument/2006/relationships/hyperlink" Target="https://ufc.umw.edu/wp-content/blogs.dir/3211/files/2020/11/NEW-Motion-on-Alternative-Grading-for-Spring-2021.pdf" TargetMode="External"/><Relationship Id="rId4" Type="http://schemas.openxmlformats.org/officeDocument/2006/relationships/settings" Target="settings.xml"/><Relationship Id="rId9" Type="http://schemas.openxmlformats.org/officeDocument/2006/relationships/hyperlink" Target="https://ufc.umw.edu/wp-content/blogs.dir/3211/files/2020/05/Draft-Minutes-of-Special-Meeting-10-27-20.docx" TargetMode="External"/><Relationship Id="rId13" Type="http://schemas.openxmlformats.org/officeDocument/2006/relationships/hyperlink" Target="https://ufc.umw.edu/wp-content/blogs.dir/3211/files/2020/11/UAACMINUTES-2020-11-5.docx" TargetMode="External"/><Relationship Id="rId18" Type="http://schemas.openxmlformats.org/officeDocument/2006/relationships/hyperlink" Target="https://ufc.umw.edu/wp-content/blogs.dir/3211/files/2020/11/UBAC-minutes-11.5.2020_final.pdf" TargetMode="External"/><Relationship Id="rId39" Type="http://schemas.openxmlformats.org/officeDocument/2006/relationships/hyperlink" Target="https://ufc.umw.edu/committees/other-university-advisory-and-special-interest-committees/honors-program-committee/" TargetMode="External"/><Relationship Id="rId34" Type="http://schemas.openxmlformats.org/officeDocument/2006/relationships/hyperlink" Target="https://ufc.umw.edu/wp-content/blogs.dir/3211/files/2020/11/BLS-2020-10-20-minutes.pdf" TargetMode="External"/><Relationship Id="rId50" Type="http://schemas.openxmlformats.org/officeDocument/2006/relationships/hyperlink" Target="https://ufc.umw.edu/committees/other-university-advisory-and-special-interest-committees/teaching-center-advisory-committee/" TargetMode="External"/><Relationship Id="rId55" Type="http://schemas.openxmlformats.org/officeDocument/2006/relationships/hyperlink" Target="https://ufc.umw.edu/wp-content/blogs.dir/3211/files/2020/11/UCC_Nov20_Minu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BA25-A22C-4E10-983B-6B3B04A16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3416</Words>
  <Characters>19473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Davis (jdavis7)</dc:creator>
  <cp:keywords/>
  <dc:description/>
  <cp:lastModifiedBy>Andrew Dolby (adolby)</cp:lastModifiedBy>
  <cp:revision>2</cp:revision>
  <dcterms:created xsi:type="dcterms:W3CDTF">2021-01-14T14:41:00Z</dcterms:created>
  <dcterms:modified xsi:type="dcterms:W3CDTF">2021-01-14T14:41:00Z</dcterms:modified>
</cp:coreProperties>
</file>