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708" w14:textId="1917D120" w:rsidR="008E1973" w:rsidRPr="00227481" w:rsidRDefault="00BC6F4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Distance and Blended Learning</w:t>
      </w:r>
      <w:r w:rsidR="008A0EBF" w:rsidRPr="00227481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31C33A20" w14:textId="34505007" w:rsidR="00963431" w:rsidRPr="00227481" w:rsidRDefault="00C415CF" w:rsidP="00297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26</w:t>
      </w:r>
      <w:r w:rsidR="00963431" w:rsidRPr="00227481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63431" w:rsidRPr="002274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35EC85" w14:textId="7EBF70AC" w:rsidR="004F3E42" w:rsidRPr="004F3E42" w:rsidRDefault="00963431" w:rsidP="004F3E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1</w:t>
      </w:r>
      <w:r w:rsidR="008844E1">
        <w:rPr>
          <w:rFonts w:ascii="Times New Roman" w:hAnsi="Times New Roman" w:cs="Times New Roman"/>
          <w:b/>
          <w:sz w:val="24"/>
          <w:szCs w:val="24"/>
        </w:rPr>
        <w:t>2</w:t>
      </w:r>
      <w:r w:rsidRPr="00227481">
        <w:rPr>
          <w:rFonts w:ascii="Times New Roman" w:hAnsi="Times New Roman" w:cs="Times New Roman"/>
          <w:b/>
          <w:sz w:val="24"/>
          <w:szCs w:val="24"/>
        </w:rPr>
        <w:t>:</w:t>
      </w:r>
      <w:r w:rsidR="00C415CF">
        <w:rPr>
          <w:rFonts w:ascii="Times New Roman" w:hAnsi="Times New Roman" w:cs="Times New Roman"/>
          <w:b/>
          <w:sz w:val="24"/>
          <w:szCs w:val="24"/>
        </w:rPr>
        <w:t>35</w:t>
      </w:r>
      <w:r w:rsidRPr="00227481">
        <w:rPr>
          <w:rFonts w:ascii="Times New Roman" w:hAnsi="Times New Roman" w:cs="Times New Roman"/>
          <w:b/>
          <w:sz w:val="24"/>
          <w:szCs w:val="24"/>
        </w:rPr>
        <w:t xml:space="preserve"> p.m. via Zoom</w:t>
      </w:r>
    </w:p>
    <w:p w14:paraId="7F4CF33D" w14:textId="641B5881" w:rsidR="0070528E" w:rsidRPr="00227481" w:rsidRDefault="00963431">
      <w:p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b/>
          <w:sz w:val="24"/>
          <w:szCs w:val="24"/>
        </w:rPr>
        <w:t>Committee Members in Attendance:</w:t>
      </w:r>
      <w:r w:rsidRPr="00227481">
        <w:rPr>
          <w:rFonts w:ascii="Times New Roman" w:hAnsi="Times New Roman" w:cs="Times New Roman"/>
          <w:sz w:val="24"/>
          <w:szCs w:val="24"/>
        </w:rPr>
        <w:t xml:space="preserve"> </w:t>
      </w:r>
      <w:r w:rsidR="00800FC9">
        <w:rPr>
          <w:rFonts w:ascii="Times New Roman" w:hAnsi="Times New Roman" w:cs="Times New Roman"/>
          <w:sz w:val="24"/>
          <w:szCs w:val="24"/>
        </w:rPr>
        <w:t xml:space="preserve">Paul Boger (ex-officio member; Stafford Campus Library), </w:t>
      </w:r>
      <w:r w:rsidR="00800FC9">
        <w:rPr>
          <w:rFonts w:ascii="Times New Roman" w:eastAsia="Times New Roman" w:hAnsi="Times New Roman" w:cs="Times New Roman"/>
          <w:sz w:val="24"/>
          <w:szCs w:val="24"/>
        </w:rPr>
        <w:t xml:space="preserve">Adria Goldman (CAS, secretary), </w:t>
      </w:r>
      <w:r w:rsidR="00800FC9" w:rsidRPr="00227481">
        <w:rPr>
          <w:rFonts w:ascii="Times New Roman" w:hAnsi="Times New Roman" w:cs="Times New Roman"/>
          <w:sz w:val="24"/>
          <w:szCs w:val="24"/>
        </w:rPr>
        <w:t>Christy Irish (</w:t>
      </w:r>
      <w:proofErr w:type="spellStart"/>
      <w:r w:rsidR="00800FC9" w:rsidRPr="00227481">
        <w:rPr>
          <w:rFonts w:ascii="Times New Roman" w:hAnsi="Times New Roman" w:cs="Times New Roman"/>
          <w:sz w:val="24"/>
          <w:szCs w:val="24"/>
        </w:rPr>
        <w:t>CoE</w:t>
      </w:r>
      <w:proofErr w:type="spellEnd"/>
      <w:r w:rsidR="00800FC9" w:rsidRPr="00227481">
        <w:rPr>
          <w:rFonts w:ascii="Times New Roman" w:hAnsi="Times New Roman" w:cs="Times New Roman"/>
          <w:sz w:val="24"/>
          <w:szCs w:val="24"/>
        </w:rPr>
        <w:t xml:space="preserve">, chair), </w:t>
      </w:r>
      <w:r w:rsidR="00800FC9">
        <w:rPr>
          <w:rFonts w:ascii="Times New Roman" w:eastAsia="Times New Roman" w:hAnsi="Times New Roman" w:cs="Times New Roman"/>
          <w:sz w:val="24"/>
          <w:szCs w:val="24"/>
        </w:rPr>
        <w:t>Leo Lee (CAS)</w:t>
      </w:r>
    </w:p>
    <w:p w14:paraId="438A118F" w14:textId="2AEAA9B2" w:rsidR="00BC6F4F" w:rsidRDefault="00800FC9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12:35 p.m.</w:t>
      </w:r>
    </w:p>
    <w:p w14:paraId="5A469C38" w14:textId="0BE39073" w:rsidR="00C415CF" w:rsidRDefault="00C415CF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minutes approved via email.</w:t>
      </w:r>
    </w:p>
    <w:p w14:paraId="27868ACD" w14:textId="3206E906" w:rsidR="00C415CF" w:rsidRDefault="00C415CF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176AD829" w14:textId="77777777" w:rsidR="004F3E42" w:rsidRDefault="00E80A78" w:rsidP="00800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00522">
        <w:rPr>
          <w:rFonts w:ascii="Times New Roman" w:hAnsi="Times New Roman" w:cs="Times New Roman"/>
          <w:sz w:val="24"/>
          <w:szCs w:val="24"/>
        </w:rPr>
        <w:t>ommittee revisited the</w:t>
      </w:r>
      <w:r w:rsidR="004F3E42">
        <w:rPr>
          <w:rFonts w:ascii="Times New Roman" w:hAnsi="Times New Roman" w:cs="Times New Roman"/>
          <w:sz w:val="24"/>
          <w:szCs w:val="24"/>
        </w:rPr>
        <w:t xml:space="preserve"> proposed</w:t>
      </w:r>
      <w:r w:rsidR="00C415CF">
        <w:rPr>
          <w:rFonts w:ascii="Times New Roman" w:hAnsi="Times New Roman" w:cs="Times New Roman"/>
          <w:sz w:val="24"/>
          <w:szCs w:val="24"/>
        </w:rPr>
        <w:t xml:space="preserve"> deadline for emergency</w:t>
      </w:r>
      <w:r w:rsidR="00800522">
        <w:rPr>
          <w:rFonts w:ascii="Times New Roman" w:hAnsi="Times New Roman" w:cs="Times New Roman"/>
          <w:sz w:val="24"/>
          <w:szCs w:val="24"/>
        </w:rPr>
        <w:t xml:space="preserve"> online approval for</w:t>
      </w:r>
      <w:r w:rsidR="00C415CF">
        <w:rPr>
          <w:rFonts w:ascii="Times New Roman" w:hAnsi="Times New Roman" w:cs="Times New Roman"/>
          <w:sz w:val="24"/>
          <w:szCs w:val="24"/>
        </w:rPr>
        <w:t xml:space="preserve"> summer 202</w:t>
      </w:r>
      <w:r w:rsidR="00BB1450">
        <w:rPr>
          <w:rFonts w:ascii="Times New Roman" w:hAnsi="Times New Roman" w:cs="Times New Roman"/>
          <w:sz w:val="24"/>
          <w:szCs w:val="24"/>
        </w:rPr>
        <w:t>1</w:t>
      </w:r>
      <w:r w:rsidR="008005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04CDB" w14:textId="77777777" w:rsidR="004F3E42" w:rsidRDefault="00E80A78" w:rsidP="004F3E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BB1450">
        <w:rPr>
          <w:rFonts w:ascii="Times New Roman" w:hAnsi="Times New Roman" w:cs="Times New Roman"/>
          <w:sz w:val="24"/>
          <w:szCs w:val="24"/>
        </w:rPr>
        <w:t xml:space="preserve">ommittee reviewed </w:t>
      </w:r>
      <w:r w:rsidR="00800522">
        <w:rPr>
          <w:rFonts w:ascii="Times New Roman" w:hAnsi="Times New Roman" w:cs="Times New Roman"/>
          <w:sz w:val="24"/>
          <w:szCs w:val="24"/>
        </w:rPr>
        <w:t>the proposed plan—</w:t>
      </w:r>
      <w:r w:rsidR="00BB1450" w:rsidRPr="00800522">
        <w:rPr>
          <w:rFonts w:ascii="Times New Roman" w:hAnsi="Times New Roman" w:cs="Times New Roman"/>
          <w:sz w:val="24"/>
          <w:szCs w:val="24"/>
        </w:rPr>
        <w:t>to adopt the same Google form Anand Rao create</w:t>
      </w:r>
      <w:r w:rsidR="00800522">
        <w:rPr>
          <w:rFonts w:ascii="Times New Roman" w:hAnsi="Times New Roman" w:cs="Times New Roman"/>
          <w:sz w:val="24"/>
          <w:szCs w:val="24"/>
        </w:rPr>
        <w:t xml:space="preserve">d for Spring 2021 and J-term. </w:t>
      </w:r>
      <w:r w:rsidR="00BB1450" w:rsidRPr="00800522">
        <w:rPr>
          <w:rFonts w:ascii="Times New Roman" w:hAnsi="Times New Roman" w:cs="Times New Roman"/>
          <w:sz w:val="24"/>
          <w:szCs w:val="24"/>
        </w:rPr>
        <w:t>The deadline for the form would be February 15</w:t>
      </w:r>
      <w:r w:rsidR="00BB1450" w:rsidRPr="008005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1450" w:rsidRPr="00800522">
        <w:rPr>
          <w:rFonts w:ascii="Times New Roman" w:hAnsi="Times New Roman" w:cs="Times New Roman"/>
          <w:sz w:val="24"/>
          <w:szCs w:val="24"/>
        </w:rPr>
        <w:t>. The process and form will be on UFC’s February 3</w:t>
      </w:r>
      <w:r w:rsidR="00BB1450" w:rsidRPr="0080052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B1450" w:rsidRPr="00800522">
        <w:rPr>
          <w:rFonts w:ascii="Times New Roman" w:hAnsi="Times New Roman" w:cs="Times New Roman"/>
          <w:sz w:val="24"/>
          <w:szCs w:val="24"/>
        </w:rPr>
        <w:t xml:space="preserve"> agenda. </w:t>
      </w:r>
    </w:p>
    <w:p w14:paraId="22D52662" w14:textId="58B472AC" w:rsidR="00BB1450" w:rsidRPr="00227481" w:rsidRDefault="00E80A78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c</w:t>
      </w:r>
      <w:r w:rsidR="00800522">
        <w:rPr>
          <w:rFonts w:ascii="Times New Roman" w:hAnsi="Times New Roman" w:cs="Times New Roman"/>
          <w:sz w:val="24"/>
          <w:szCs w:val="24"/>
        </w:rPr>
        <w:t>ommittee</w:t>
      </w:r>
      <w:r w:rsidR="00BB1450">
        <w:rPr>
          <w:rFonts w:ascii="Times New Roman" w:hAnsi="Times New Roman" w:cs="Times New Roman"/>
          <w:sz w:val="24"/>
          <w:szCs w:val="24"/>
        </w:rPr>
        <w:t xml:space="preserve"> also extended the deadline for fall 2021 (permanent) course approval from Monday, January 25</w:t>
      </w:r>
      <w:r w:rsidR="00BB1450" w:rsidRPr="00BB1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1450">
        <w:rPr>
          <w:rFonts w:ascii="Times New Roman" w:hAnsi="Times New Roman" w:cs="Times New Roman"/>
          <w:sz w:val="24"/>
          <w:szCs w:val="24"/>
        </w:rPr>
        <w:t xml:space="preserve"> to Friday, January 29</w:t>
      </w:r>
      <w:r w:rsidR="00BB1450" w:rsidRPr="00BB14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14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62CCF2" w14:textId="1276A760" w:rsidR="00BC6F4F" w:rsidRDefault="00BC6F4F" w:rsidP="00705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7481">
        <w:rPr>
          <w:rFonts w:ascii="Times New Roman" w:hAnsi="Times New Roman" w:cs="Times New Roman"/>
          <w:sz w:val="24"/>
          <w:szCs w:val="24"/>
        </w:rPr>
        <w:t>New Business</w:t>
      </w:r>
      <w:r w:rsidR="00C415CF">
        <w:rPr>
          <w:rFonts w:ascii="Times New Roman" w:hAnsi="Times New Roman" w:cs="Times New Roman"/>
          <w:sz w:val="24"/>
          <w:szCs w:val="24"/>
        </w:rPr>
        <w:t>:</w:t>
      </w:r>
    </w:p>
    <w:p w14:paraId="6CFFCDDD" w14:textId="22D01FFB" w:rsidR="00C415CF" w:rsidRDefault="00E80A78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</w:t>
      </w:r>
      <w:r w:rsidR="00C415CF">
        <w:rPr>
          <w:rFonts w:ascii="Times New Roman" w:hAnsi="Times New Roman" w:cs="Times New Roman"/>
          <w:sz w:val="24"/>
          <w:szCs w:val="24"/>
        </w:rPr>
        <w:t>iscuss</w:t>
      </w:r>
      <w:r>
        <w:rPr>
          <w:rFonts w:ascii="Times New Roman" w:hAnsi="Times New Roman" w:cs="Times New Roman"/>
          <w:sz w:val="24"/>
          <w:szCs w:val="24"/>
        </w:rPr>
        <w:t>ed the</w:t>
      </w:r>
      <w:r w:rsidR="00C415CF">
        <w:rPr>
          <w:rFonts w:ascii="Times New Roman" w:hAnsi="Times New Roman" w:cs="Times New Roman"/>
          <w:sz w:val="24"/>
          <w:szCs w:val="24"/>
        </w:rPr>
        <w:t xml:space="preserve"> possible </w:t>
      </w:r>
      <w:r>
        <w:rPr>
          <w:rFonts w:ascii="Times New Roman" w:hAnsi="Times New Roman" w:cs="Times New Roman"/>
          <w:sz w:val="24"/>
          <w:szCs w:val="24"/>
        </w:rPr>
        <w:t xml:space="preserve">need for an </w:t>
      </w:r>
      <w:r w:rsidR="00C415CF">
        <w:rPr>
          <w:rFonts w:ascii="Times New Roman" w:hAnsi="Times New Roman" w:cs="Times New Roman"/>
          <w:sz w:val="24"/>
          <w:szCs w:val="24"/>
        </w:rPr>
        <w:t>emergency</w:t>
      </w:r>
      <w:r>
        <w:rPr>
          <w:rFonts w:ascii="Times New Roman" w:hAnsi="Times New Roman" w:cs="Times New Roman"/>
          <w:sz w:val="24"/>
          <w:szCs w:val="24"/>
        </w:rPr>
        <w:t xml:space="preserve"> approval</w:t>
      </w:r>
      <w:r w:rsidR="00C415CF">
        <w:rPr>
          <w:rFonts w:ascii="Times New Roman" w:hAnsi="Times New Roman" w:cs="Times New Roman"/>
          <w:sz w:val="24"/>
          <w:szCs w:val="24"/>
        </w:rPr>
        <w:t xml:space="preserve"> process for fall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1450">
        <w:rPr>
          <w:rFonts w:ascii="Times New Roman" w:hAnsi="Times New Roman" w:cs="Times New Roman"/>
          <w:sz w:val="24"/>
          <w:szCs w:val="24"/>
        </w:rPr>
        <w:t xml:space="preserve">The committee will revisit this matter based on how plans unfold for fall 2021. If emergency designation </w:t>
      </w:r>
      <w:r w:rsidR="00800522">
        <w:rPr>
          <w:rFonts w:ascii="Times New Roman" w:hAnsi="Times New Roman" w:cs="Times New Roman"/>
          <w:sz w:val="24"/>
          <w:szCs w:val="24"/>
        </w:rPr>
        <w:t xml:space="preserve">is needed the committee plans to reuse the Google form </w:t>
      </w:r>
      <w:r>
        <w:rPr>
          <w:rFonts w:ascii="Times New Roman" w:hAnsi="Times New Roman" w:cs="Times New Roman"/>
          <w:sz w:val="24"/>
          <w:szCs w:val="24"/>
        </w:rPr>
        <w:t>referenced above</w:t>
      </w:r>
      <w:r w:rsidR="00800522">
        <w:rPr>
          <w:rFonts w:ascii="Times New Roman" w:hAnsi="Times New Roman" w:cs="Times New Roman"/>
          <w:sz w:val="24"/>
          <w:szCs w:val="24"/>
        </w:rPr>
        <w:t xml:space="preserve"> (with revision, if needed)</w:t>
      </w:r>
    </w:p>
    <w:p w14:paraId="46F14D51" w14:textId="6309302E" w:rsidR="00C415CF" w:rsidRDefault="00E80A78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00522">
        <w:rPr>
          <w:rFonts w:ascii="Times New Roman" w:hAnsi="Times New Roman" w:cs="Times New Roman"/>
          <w:sz w:val="24"/>
          <w:szCs w:val="24"/>
        </w:rPr>
        <w:t>ommittee received two proposals for fall 2021—GBUS 523</w:t>
      </w:r>
      <w:r w:rsidR="00A11CBC">
        <w:rPr>
          <w:rFonts w:ascii="Times New Roman" w:hAnsi="Times New Roman" w:cs="Times New Roman"/>
          <w:sz w:val="24"/>
          <w:szCs w:val="24"/>
        </w:rPr>
        <w:t xml:space="preserve"> (</w:t>
      </w:r>
      <w:r w:rsidR="00A11CBC" w:rsidRPr="00A11CBC">
        <w:rPr>
          <w:rFonts w:ascii="Times New Roman" w:hAnsi="Times New Roman" w:cs="Times New Roman"/>
          <w:sz w:val="24"/>
          <w:szCs w:val="24"/>
        </w:rPr>
        <w:t>Majid</w:t>
      </w:r>
      <w:r w:rsidR="00A11CBC">
        <w:rPr>
          <w:rFonts w:ascii="Times New Roman" w:hAnsi="Times New Roman" w:cs="Times New Roman"/>
          <w:sz w:val="24"/>
          <w:szCs w:val="24"/>
        </w:rPr>
        <w:t>)</w:t>
      </w:r>
      <w:r w:rsidR="00800522">
        <w:rPr>
          <w:rFonts w:ascii="Times New Roman" w:hAnsi="Times New Roman" w:cs="Times New Roman"/>
          <w:sz w:val="24"/>
          <w:szCs w:val="24"/>
        </w:rPr>
        <w:t xml:space="preserve"> and EESC 120</w:t>
      </w:r>
      <w:r w:rsidR="00A11CB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11CBC" w:rsidRPr="00A11CBC">
        <w:rPr>
          <w:rFonts w:ascii="Times New Roman" w:hAnsi="Times New Roman" w:cs="Times New Roman"/>
          <w:sz w:val="24"/>
          <w:szCs w:val="24"/>
        </w:rPr>
        <w:t>Szulczewski</w:t>
      </w:r>
      <w:proofErr w:type="spellEnd"/>
      <w:r w:rsidR="00A11CBC">
        <w:rPr>
          <w:rFonts w:ascii="Times New Roman" w:hAnsi="Times New Roman" w:cs="Times New Roman"/>
          <w:sz w:val="24"/>
          <w:szCs w:val="24"/>
        </w:rPr>
        <w:t>)</w:t>
      </w:r>
      <w:r w:rsidR="00800522">
        <w:rPr>
          <w:rFonts w:ascii="Times New Roman" w:hAnsi="Times New Roman" w:cs="Times New Roman"/>
          <w:sz w:val="24"/>
          <w:szCs w:val="24"/>
        </w:rPr>
        <w:t>. Both were approved.</w:t>
      </w:r>
    </w:p>
    <w:p w14:paraId="55A4A03D" w14:textId="4A0724A0" w:rsidR="00C415CF" w:rsidRDefault="004F3E42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00522">
        <w:rPr>
          <w:rFonts w:ascii="Times New Roman" w:hAnsi="Times New Roman" w:cs="Times New Roman"/>
          <w:sz w:val="24"/>
          <w:szCs w:val="24"/>
        </w:rPr>
        <w:t xml:space="preserve">ommittee reviewed the new CIM process for approving proposals. </w:t>
      </w:r>
    </w:p>
    <w:p w14:paraId="35287FCC" w14:textId="321F25F6" w:rsidR="00C415CF" w:rsidRPr="00227481" w:rsidRDefault="004F3E42" w:rsidP="00C415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800522">
        <w:rPr>
          <w:rFonts w:ascii="Times New Roman" w:hAnsi="Times New Roman" w:cs="Times New Roman"/>
          <w:sz w:val="24"/>
          <w:szCs w:val="24"/>
        </w:rPr>
        <w:t>ommittee discussed the</w:t>
      </w:r>
      <w:r w:rsidR="00C415CF">
        <w:rPr>
          <w:rFonts w:ascii="Times New Roman" w:hAnsi="Times New Roman" w:cs="Times New Roman"/>
          <w:sz w:val="24"/>
          <w:szCs w:val="24"/>
        </w:rPr>
        <w:t xml:space="preserve"> list of approved online courses/instructors</w:t>
      </w:r>
      <w:r>
        <w:rPr>
          <w:rFonts w:ascii="Times New Roman" w:hAnsi="Times New Roman" w:cs="Times New Roman"/>
          <w:sz w:val="24"/>
          <w:szCs w:val="24"/>
        </w:rPr>
        <w:t xml:space="preserve"> on the UFC’s webpage and made plans to update the list.   </w:t>
      </w:r>
    </w:p>
    <w:p w14:paraId="44A65E1B" w14:textId="1F680FC4" w:rsidR="0070528E" w:rsidRPr="00227481" w:rsidRDefault="004F3E42" w:rsidP="001E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1:00 p.m.</w:t>
      </w:r>
    </w:p>
    <w:p w14:paraId="73F94BAC" w14:textId="0E0EE445" w:rsidR="0070528E" w:rsidRPr="00227481" w:rsidRDefault="0070528E" w:rsidP="0070528E">
      <w:pPr>
        <w:rPr>
          <w:rFonts w:ascii="Times New Roman" w:hAnsi="Times New Roman" w:cs="Times New Roman"/>
          <w:sz w:val="24"/>
          <w:szCs w:val="24"/>
        </w:rPr>
      </w:pPr>
    </w:p>
    <w:p w14:paraId="6C57D39A" w14:textId="50443B1C" w:rsidR="0070528E" w:rsidRDefault="0070528E" w:rsidP="0070528E">
      <w:pPr>
        <w:rPr>
          <w:rFonts w:ascii="Times New Roman" w:hAnsi="Times New Roman" w:cs="Times New Roman"/>
          <w:sz w:val="24"/>
          <w:szCs w:val="24"/>
        </w:rPr>
      </w:pPr>
    </w:p>
    <w:p w14:paraId="0CFBA224" w14:textId="77777777" w:rsidR="00C415CF" w:rsidRPr="00227481" w:rsidRDefault="00C415CF" w:rsidP="0070528E">
      <w:pPr>
        <w:rPr>
          <w:rFonts w:ascii="Times New Roman" w:hAnsi="Times New Roman" w:cs="Times New Roman"/>
          <w:sz w:val="24"/>
          <w:szCs w:val="24"/>
        </w:rPr>
      </w:pPr>
    </w:p>
    <w:p w14:paraId="63BFA375" w14:textId="77777777" w:rsidR="004F3E42" w:rsidRPr="00861B6B" w:rsidRDefault="004F3E42" w:rsidP="004F3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 Adria Goldman</w:t>
      </w:r>
    </w:p>
    <w:p w14:paraId="72758E9D" w14:textId="530E3978" w:rsidR="00227481" w:rsidRPr="00227481" w:rsidRDefault="00227481" w:rsidP="004F3E42">
      <w:pPr>
        <w:rPr>
          <w:rFonts w:ascii="Times New Roman" w:hAnsi="Times New Roman" w:cs="Times New Roman"/>
          <w:sz w:val="24"/>
          <w:szCs w:val="24"/>
        </w:rPr>
      </w:pPr>
    </w:p>
    <w:sectPr w:rsidR="00227481" w:rsidRPr="0022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366D1"/>
    <w:multiLevelType w:val="hybridMultilevel"/>
    <w:tmpl w:val="C5FE529C"/>
    <w:lvl w:ilvl="0" w:tplc="48E04D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2314AF9"/>
    <w:multiLevelType w:val="hybridMultilevel"/>
    <w:tmpl w:val="8BB40D52"/>
    <w:lvl w:ilvl="0" w:tplc="0EE48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4F"/>
    <w:rsid w:val="000B3D16"/>
    <w:rsid w:val="001E4657"/>
    <w:rsid w:val="00227481"/>
    <w:rsid w:val="00297467"/>
    <w:rsid w:val="003265C3"/>
    <w:rsid w:val="00395D16"/>
    <w:rsid w:val="004F3E42"/>
    <w:rsid w:val="00694871"/>
    <w:rsid w:val="0070528E"/>
    <w:rsid w:val="007D6A19"/>
    <w:rsid w:val="00800522"/>
    <w:rsid w:val="00800FC9"/>
    <w:rsid w:val="008844E1"/>
    <w:rsid w:val="008A0EBF"/>
    <w:rsid w:val="00935114"/>
    <w:rsid w:val="00963431"/>
    <w:rsid w:val="009D6C54"/>
    <w:rsid w:val="00A11CBC"/>
    <w:rsid w:val="00A61917"/>
    <w:rsid w:val="00A8799D"/>
    <w:rsid w:val="00BB1450"/>
    <w:rsid w:val="00BC6F4F"/>
    <w:rsid w:val="00C415CF"/>
    <w:rsid w:val="00C664C5"/>
    <w:rsid w:val="00CF043A"/>
    <w:rsid w:val="00CF224A"/>
    <w:rsid w:val="00D12FE5"/>
    <w:rsid w:val="00DA66D4"/>
    <w:rsid w:val="00E80A78"/>
    <w:rsid w:val="00F55F9E"/>
    <w:rsid w:val="00FB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6F8C"/>
  <w15:chartTrackingRefBased/>
  <w15:docId w15:val="{6BC9F517-4CA2-41A8-9CE6-668E5A64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E"/>
    <w:pPr>
      <w:ind w:left="720"/>
      <w:contextualSpacing/>
    </w:pPr>
  </w:style>
  <w:style w:type="paragraph" w:customStyle="1" w:styleId="xmsonormal">
    <w:name w:val="x_msonormal"/>
    <w:basedOn w:val="Normal"/>
    <w:rsid w:val="0070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Irish</dc:creator>
  <cp:keywords/>
  <dc:description/>
  <cp:lastModifiedBy>A Goldman</cp:lastModifiedBy>
  <cp:revision>4</cp:revision>
  <dcterms:created xsi:type="dcterms:W3CDTF">2021-01-27T07:18:00Z</dcterms:created>
  <dcterms:modified xsi:type="dcterms:W3CDTF">2021-01-27T17:20:00Z</dcterms:modified>
</cp:coreProperties>
</file>