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3156" w14:textId="19C93C29"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7D576776" w14:textId="285F1B7D"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sidR="0012401C">
        <w:rPr>
          <w:rFonts w:ascii="Aerial" w:eastAsia="Times New Roman" w:hAnsi="Aerial" w:cs="Times New Roman"/>
          <w:color w:val="25150C"/>
        </w:rPr>
        <w:t xml:space="preserve"> </w:t>
      </w:r>
      <w:r w:rsidR="00D374E3">
        <w:rPr>
          <w:rFonts w:ascii="Aerial" w:eastAsia="Times New Roman" w:hAnsi="Aerial" w:cs="Times New Roman"/>
          <w:color w:val="25150C"/>
        </w:rPr>
        <w:t>January 29</w:t>
      </w:r>
      <w:r w:rsidRPr="00937921">
        <w:rPr>
          <w:rFonts w:ascii="Aerial" w:eastAsia="Times New Roman" w:hAnsi="Aerial" w:cs="Times New Roman"/>
          <w:color w:val="25150C"/>
        </w:rPr>
        <w:t>, 2019</w:t>
      </w:r>
    </w:p>
    <w:p w14:paraId="1D29150D" w14:textId="56182D4C" w:rsidR="0009637F" w:rsidRPr="00937921" w:rsidRDefault="003C32B5"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Digital Auditorium (HCC), 3:30-5:30pm</w:t>
      </w:r>
    </w:p>
    <w:p w14:paraId="04599856" w14:textId="77777777"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p>
    <w:p w14:paraId="378777AC" w14:textId="626F5A73" w:rsidR="0009637F" w:rsidRPr="00937921" w:rsidRDefault="000444EA" w:rsidP="0009637F">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w:t>
      </w:r>
      <w:r w:rsidR="0031391A" w:rsidRPr="00937921">
        <w:rPr>
          <w:rFonts w:ascii="Aerial" w:hAnsi="Aerial" w:cs="Times New Roman"/>
          <w:color w:val="000000"/>
        </w:rPr>
        <w:t xml:space="preserve">Janine Davis </w:t>
      </w:r>
      <w:r w:rsidRPr="00937921">
        <w:rPr>
          <w:rFonts w:ascii="Aerial" w:hAnsi="Aerial" w:cs="Times New Roman"/>
          <w:color w:val="000000"/>
        </w:rPr>
        <w:t xml:space="preserve">(COE), John Broome (COE), </w:t>
      </w:r>
      <w:r w:rsidR="00C02EE4">
        <w:rPr>
          <w:rFonts w:ascii="Aerial" w:hAnsi="Aerial" w:cs="Times New Roman"/>
          <w:color w:val="000000"/>
        </w:rPr>
        <w:t xml:space="preserve">Jennifer Walker (COE), </w:t>
      </w:r>
      <w:r w:rsidRPr="00937921">
        <w:rPr>
          <w:rFonts w:ascii="Aerial" w:hAnsi="Aerial" w:cs="Times New Roman"/>
          <w:color w:val="000000"/>
        </w:rPr>
        <w:t>Dave Henderson (COB),</w:t>
      </w:r>
      <w:r w:rsidR="0031391A" w:rsidRPr="00937921">
        <w:rPr>
          <w:rFonts w:ascii="Aerial" w:hAnsi="Aerial" w:cs="Times New Roman"/>
          <w:color w:val="000000"/>
        </w:rPr>
        <w:t xml:space="preserve"> </w:t>
      </w:r>
      <w:r w:rsidR="00E2513F">
        <w:rPr>
          <w:rFonts w:ascii="Aerial" w:hAnsi="Aerial" w:cs="Times New Roman"/>
          <w:color w:val="000000"/>
        </w:rPr>
        <w:t xml:space="preserve">Kenneth G. </w:t>
      </w:r>
      <w:proofErr w:type="spellStart"/>
      <w:r w:rsidR="00E2513F">
        <w:rPr>
          <w:rFonts w:ascii="Aerial" w:hAnsi="Aerial" w:cs="Times New Roman"/>
          <w:color w:val="000000"/>
        </w:rPr>
        <w:t>Machande</w:t>
      </w:r>
      <w:proofErr w:type="spellEnd"/>
      <w:r w:rsidR="00E2513F">
        <w:rPr>
          <w:rFonts w:ascii="Aerial" w:hAnsi="Aerial" w:cs="Times New Roman"/>
          <w:color w:val="000000"/>
        </w:rPr>
        <w:t xml:space="preserve"> (COB), </w:t>
      </w:r>
      <w:r w:rsidR="0031391A" w:rsidRPr="00937921">
        <w:rPr>
          <w:rFonts w:ascii="Aerial" w:hAnsi="Aerial" w:cs="Times New Roman"/>
          <w:color w:val="000000"/>
        </w:rPr>
        <w:t xml:space="preserve">Kashef Majid (COB - UFC Secretary), </w:t>
      </w:r>
      <w:r w:rsidRPr="00937921">
        <w:rPr>
          <w:rFonts w:ascii="Aerial" w:hAnsi="Aerial" w:cs="Times New Roman"/>
          <w:color w:val="000000"/>
        </w:rPr>
        <w:t xml:space="preserve">Sarah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Andrew Delaney (CAS, Health, PE, &amp; STEM), Jackie Gallagher (CAS, Social Sciences, UFC),</w:t>
      </w:r>
      <w:r w:rsidR="0031391A" w:rsidRPr="00937921">
        <w:rPr>
          <w:rFonts w:ascii="Aerial" w:hAnsi="Aerial" w:cs="Times New Roman"/>
          <w:color w:val="000000"/>
        </w:rPr>
        <w:t xml:space="preserve"> </w:t>
      </w:r>
      <w:r w:rsidR="003214C4">
        <w:rPr>
          <w:rFonts w:ascii="Aerial" w:hAnsi="Aerial" w:cs="Times New Roman"/>
          <w:color w:val="000000"/>
        </w:rPr>
        <w:t xml:space="preserve">Laura </w:t>
      </w:r>
      <w:proofErr w:type="spellStart"/>
      <w:r w:rsidR="003214C4">
        <w:rPr>
          <w:rFonts w:ascii="Aerial" w:hAnsi="Aerial" w:cs="Times New Roman"/>
          <w:color w:val="000000"/>
        </w:rPr>
        <w:t>Mentore</w:t>
      </w:r>
      <w:proofErr w:type="spellEnd"/>
      <w:r w:rsidR="003214C4">
        <w:rPr>
          <w:rFonts w:ascii="Aerial" w:hAnsi="Aerial" w:cs="Times New Roman"/>
          <w:color w:val="000000"/>
        </w:rPr>
        <w:t xml:space="preserve"> (CAS, Social Sciences), </w:t>
      </w:r>
      <w:r w:rsidR="003214C4">
        <w:rPr>
          <w:rFonts w:ascii="Aerial" w:eastAsia="Times New Roman" w:hAnsi="Aerial" w:cs="Times New Roman"/>
          <w:color w:val="000000"/>
        </w:rPr>
        <w:t xml:space="preserve">Helen Housley (CAS – Arts &amp; Humanities), </w:t>
      </w:r>
      <w:r w:rsidR="00026C8E" w:rsidRPr="00937921">
        <w:rPr>
          <w:rFonts w:ascii="Aerial" w:hAnsi="Aerial" w:cs="Times New Roman"/>
          <w:color w:val="000000"/>
        </w:rPr>
        <w:t xml:space="preserve">Miriam </w:t>
      </w:r>
      <w:proofErr w:type="spellStart"/>
      <w:r w:rsidR="00026C8E" w:rsidRPr="00937921">
        <w:rPr>
          <w:rFonts w:ascii="Aerial" w:hAnsi="Aerial" w:cs="Times New Roman"/>
          <w:color w:val="000000"/>
        </w:rPr>
        <w:t>Liss</w:t>
      </w:r>
      <w:proofErr w:type="spellEnd"/>
      <w:r w:rsidR="00026C8E" w:rsidRPr="00937921">
        <w:rPr>
          <w:rFonts w:ascii="Aerial" w:hAnsi="Aerial" w:cs="Times New Roman"/>
          <w:color w:val="000000"/>
        </w:rPr>
        <w:t xml:space="preserve"> (CAS, Social Sciences),</w:t>
      </w:r>
      <w:r w:rsidR="00026C8E">
        <w:rPr>
          <w:rFonts w:ascii="Aerial" w:hAnsi="Aerial" w:cs="Times New Roman"/>
          <w:color w:val="000000"/>
        </w:rPr>
        <w:t xml:space="preserve"> </w:t>
      </w:r>
      <w:r w:rsidR="00E2513F">
        <w:rPr>
          <w:rFonts w:ascii="Aerial" w:hAnsi="Aerial" w:cs="Times New Roman"/>
          <w:color w:val="000000"/>
        </w:rPr>
        <w:t xml:space="preserve">Helen Housley (CAS, Social Sciences), </w:t>
      </w:r>
      <w:r w:rsidR="00031D25">
        <w:rPr>
          <w:rFonts w:ascii="Aerial" w:hAnsi="Aerial" w:cs="Times New Roman"/>
          <w:color w:val="000000"/>
        </w:rPr>
        <w:t xml:space="preserve">Larry Lehman (CAS, Health, PE, &amp; STEM), </w:t>
      </w:r>
      <w:r w:rsidRPr="00937921">
        <w:rPr>
          <w:rFonts w:ascii="Aerial" w:hAnsi="Aerial" w:cs="Times New Roman"/>
          <w:color w:val="000000"/>
        </w:rPr>
        <w:t xml:space="preserve">Anand Rao (CAS, </w:t>
      </w:r>
      <w:r w:rsidR="0031391A" w:rsidRPr="00937921">
        <w:rPr>
          <w:rFonts w:ascii="Aerial" w:hAnsi="Aerial" w:cs="Times New Roman"/>
          <w:color w:val="000000"/>
        </w:rPr>
        <w:t xml:space="preserve">At-Large, </w:t>
      </w:r>
      <w:r w:rsidRPr="00937921">
        <w:rPr>
          <w:rFonts w:ascii="Aerial" w:hAnsi="Aerial" w:cs="Times New Roman"/>
          <w:color w:val="000000"/>
        </w:rPr>
        <w:t xml:space="preserve">UFC Chair), </w:t>
      </w:r>
      <w:r w:rsidR="0031391A" w:rsidRPr="00937921">
        <w:rPr>
          <w:rFonts w:ascii="Aerial" w:hAnsi="Aerial" w:cs="Times New Roman"/>
          <w:color w:val="000000"/>
        </w:rPr>
        <w:t>Andrew Dolby (CAS, At-Large</w:t>
      </w:r>
      <w:r w:rsidR="00C02EE4">
        <w:rPr>
          <w:rFonts w:ascii="Aerial" w:hAnsi="Aerial" w:cs="Times New Roman"/>
          <w:color w:val="000000"/>
        </w:rPr>
        <w:t>, UFC Vice-Chair</w:t>
      </w:r>
      <w:r w:rsidR="0031391A" w:rsidRPr="00937921">
        <w:rPr>
          <w:rFonts w:ascii="Aerial" w:hAnsi="Aerial" w:cs="Times New Roman"/>
          <w:color w:val="000000"/>
        </w:rPr>
        <w:t>)</w:t>
      </w:r>
      <w:r w:rsidR="003C32B5" w:rsidRPr="00937921">
        <w:rPr>
          <w:rFonts w:ascii="Aerial" w:hAnsi="Aerial" w:cs="Times New Roman"/>
          <w:color w:val="000000"/>
        </w:rPr>
        <w:t xml:space="preserve">, </w:t>
      </w:r>
      <w:r w:rsidR="002D12BA">
        <w:rPr>
          <w:rFonts w:ascii="Aerial" w:hAnsi="Aerial" w:cs="Times New Roman"/>
          <w:color w:val="000000"/>
        </w:rPr>
        <w:t xml:space="preserve">Angela Pitts (CAS – Arts &amp; Humanities, CASFC Chair), </w:t>
      </w:r>
      <w:r w:rsidR="00C02EE4">
        <w:rPr>
          <w:rFonts w:ascii="Aerial" w:hAnsi="Aerial" w:cs="Times New Roman"/>
          <w:color w:val="000000"/>
        </w:rPr>
        <w:t xml:space="preserve">Gregg Stull (CAS – Arts &amp; Humanities), </w:t>
      </w:r>
      <w:r w:rsidR="003214C4" w:rsidRPr="00937921">
        <w:rPr>
          <w:rFonts w:ascii="Aerial" w:hAnsi="Aerial" w:cs="Times New Roman"/>
          <w:color w:val="000000"/>
        </w:rPr>
        <w:t>Marcel Rotter (CAS, At-Large, UFC Parliamentarian),</w:t>
      </w:r>
      <w:r w:rsidR="003214C4" w:rsidRPr="003214C4">
        <w:rPr>
          <w:rFonts w:ascii="Aerial" w:hAnsi="Aerial" w:cs="Times New Roman"/>
          <w:color w:val="000000"/>
        </w:rPr>
        <w:t xml:space="preserve"> </w:t>
      </w:r>
      <w:r w:rsidR="003C32B5" w:rsidRPr="00937921">
        <w:rPr>
          <w:rFonts w:ascii="Aerial" w:hAnsi="Aerial" w:cs="Times New Roman"/>
          <w:color w:val="000000"/>
        </w:rPr>
        <w:t xml:space="preserve">UMW Provost Nina </w:t>
      </w:r>
      <w:proofErr w:type="spellStart"/>
      <w:r w:rsidR="003C32B5" w:rsidRPr="00937921">
        <w:rPr>
          <w:rFonts w:ascii="Aerial" w:hAnsi="Aerial" w:cs="Times New Roman"/>
          <w:color w:val="000000"/>
        </w:rPr>
        <w:t>Mikhalevsky</w:t>
      </w:r>
      <w:proofErr w:type="spellEnd"/>
      <w:r w:rsidR="003C32B5" w:rsidRPr="00937921">
        <w:rPr>
          <w:rFonts w:ascii="Aerial" w:hAnsi="Aerial" w:cs="Times New Roman"/>
          <w:color w:val="000000"/>
        </w:rPr>
        <w:t xml:space="preserve"> (Ex-Officio)</w:t>
      </w:r>
    </w:p>
    <w:p w14:paraId="325AB2FB" w14:textId="38988706"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Proxies: </w:t>
      </w:r>
      <w:r w:rsidR="00E2513F">
        <w:rPr>
          <w:rFonts w:ascii="Aerial" w:eastAsia="Times New Roman" w:hAnsi="Aerial" w:cs="Times New Roman"/>
          <w:color w:val="000000"/>
        </w:rPr>
        <w:t>Dave Henderson for Kashef Majid</w:t>
      </w:r>
    </w:p>
    <w:p w14:paraId="5C911302" w14:textId="70446852"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Guests: John Morello</w:t>
      </w:r>
      <w:r w:rsidR="0093141C">
        <w:rPr>
          <w:rFonts w:ascii="Aerial" w:eastAsia="Times New Roman" w:hAnsi="Aerial" w:cs="Times New Roman"/>
          <w:color w:val="000000"/>
        </w:rPr>
        <w:t>, Rosemary Arneson, Nichole Crowder (Gen-Ed Committee)</w:t>
      </w:r>
      <w:r w:rsidR="00F345D1">
        <w:rPr>
          <w:rFonts w:ascii="Aerial" w:eastAsia="Times New Roman" w:hAnsi="Aerial" w:cs="Times New Roman"/>
          <w:color w:val="000000"/>
        </w:rPr>
        <w:t xml:space="preserve">, </w:t>
      </w:r>
      <w:proofErr w:type="spellStart"/>
      <w:r w:rsidR="00F345D1">
        <w:rPr>
          <w:rFonts w:ascii="Aerial" w:eastAsia="Times New Roman" w:hAnsi="Aerial" w:cs="Times New Roman"/>
          <w:color w:val="000000"/>
        </w:rPr>
        <w:t>Caitie</w:t>
      </w:r>
      <w:proofErr w:type="spellEnd"/>
      <w:r w:rsidR="00F345D1">
        <w:rPr>
          <w:rFonts w:ascii="Aerial" w:eastAsia="Times New Roman" w:hAnsi="Aerial" w:cs="Times New Roman"/>
          <w:color w:val="000000"/>
        </w:rPr>
        <w:t xml:space="preserve"> Finlayson (Teaching Center)</w:t>
      </w:r>
      <w:r w:rsidR="00FE615A">
        <w:rPr>
          <w:rFonts w:ascii="Aerial" w:eastAsia="Times New Roman" w:hAnsi="Aerial" w:cs="Times New Roman"/>
          <w:color w:val="000000"/>
        </w:rPr>
        <w:t xml:space="preserve">, </w:t>
      </w:r>
      <w:r w:rsidR="003214C4">
        <w:rPr>
          <w:rFonts w:ascii="Aerial" w:eastAsia="Times New Roman" w:hAnsi="Aerial" w:cs="Times New Roman"/>
          <w:color w:val="000000"/>
        </w:rPr>
        <w:t>Tim O’Donnell, Rita Dunston, Christy Pack (Staff Advisory Council President)</w:t>
      </w:r>
      <w:r w:rsidR="00031D25">
        <w:rPr>
          <w:rFonts w:ascii="Aerial" w:eastAsia="Times New Roman" w:hAnsi="Aerial" w:cs="Times New Roman"/>
          <w:color w:val="000000"/>
        </w:rPr>
        <w:t>, Betsy Lewis</w:t>
      </w:r>
    </w:p>
    <w:p w14:paraId="44932D09" w14:textId="663A377B"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Not in attendance: Pam Lowery (Ex-Officio)</w:t>
      </w:r>
      <w:r w:rsidR="00D317E3">
        <w:rPr>
          <w:rFonts w:ascii="Aerial" w:eastAsia="Times New Roman" w:hAnsi="Aerial" w:cs="Times New Roman"/>
          <w:color w:val="000000"/>
        </w:rPr>
        <w:t xml:space="preserve">, UMW President Troy </w:t>
      </w:r>
      <w:proofErr w:type="spellStart"/>
      <w:r w:rsidR="00D317E3">
        <w:rPr>
          <w:rFonts w:ascii="Aerial" w:eastAsia="Times New Roman" w:hAnsi="Aerial" w:cs="Times New Roman"/>
          <w:color w:val="000000"/>
        </w:rPr>
        <w:t>Paino</w:t>
      </w:r>
      <w:proofErr w:type="spellEnd"/>
      <w:r w:rsidR="00D317E3">
        <w:rPr>
          <w:rFonts w:ascii="Aerial" w:eastAsia="Times New Roman" w:hAnsi="Aerial" w:cs="Times New Roman"/>
          <w:color w:val="000000"/>
        </w:rPr>
        <w:t xml:space="preserve"> (Ex-Officio)</w:t>
      </w:r>
    </w:p>
    <w:p w14:paraId="7C813265" w14:textId="5B0CB23F" w:rsidR="000444EA" w:rsidRDefault="000444EA" w:rsidP="0009637F">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6"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1BA7D3B1" w14:textId="77777777"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2E4EF081" w14:textId="14B80415"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 Call to Order – Meeting was called to order at 3:30pm by Anand Rao</w:t>
      </w:r>
    </w:p>
    <w:p w14:paraId="5271C33A" w14:textId="77777777"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12A51660" w14:textId="13A595D5"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 Meeting Minutes –</w:t>
      </w:r>
    </w:p>
    <w:p w14:paraId="62582AAD" w14:textId="5815713E" w:rsidR="00E5391A" w:rsidRDefault="003442C9" w:rsidP="00E5391A">
      <w:pPr>
        <w:pStyle w:val="NormalWeb"/>
        <w:shd w:val="clear" w:color="auto" w:fill="FFFFFF"/>
        <w:spacing w:before="0" w:beforeAutospacing="0" w:after="0" w:afterAutospacing="0" w:line="330" w:lineRule="atLeast"/>
        <w:rPr>
          <w:rFonts w:ascii="Arial" w:hAnsi="Arial" w:cs="Arial"/>
          <w:color w:val="25150C"/>
          <w:sz w:val="21"/>
          <w:szCs w:val="21"/>
        </w:rPr>
      </w:pPr>
      <w:hyperlink r:id="rId7" w:history="1">
        <w:r w:rsidR="00E5391A">
          <w:rPr>
            <w:rStyle w:val="Hyperlink"/>
            <w:rFonts w:ascii="Arial" w:hAnsi="Arial" w:cs="Arial"/>
            <w:color w:val="002B5A"/>
            <w:sz w:val="21"/>
            <w:szCs w:val="21"/>
            <w:u w:val="none"/>
          </w:rPr>
          <w:t>UFC Meeting Minutes from December 4 2019</w:t>
        </w:r>
      </w:hyperlink>
      <w:r w:rsidR="00E5391A">
        <w:rPr>
          <w:rFonts w:ascii="Arial" w:hAnsi="Arial" w:cs="Arial"/>
          <w:color w:val="25150C"/>
          <w:sz w:val="21"/>
          <w:szCs w:val="21"/>
        </w:rPr>
        <w:t xml:space="preserve"> were unanimously approved with no abstentions</w:t>
      </w:r>
    </w:p>
    <w:p w14:paraId="598E7BE7" w14:textId="77777777" w:rsidR="00E5391A" w:rsidRDefault="00E5391A" w:rsidP="00E5391A">
      <w:pPr>
        <w:pStyle w:val="NormalWeb"/>
        <w:shd w:val="clear" w:color="auto" w:fill="FFFFFF"/>
        <w:spacing w:before="0" w:beforeAutospacing="0" w:after="0" w:afterAutospacing="0" w:line="330" w:lineRule="atLeast"/>
        <w:rPr>
          <w:rFonts w:ascii="Arial" w:hAnsi="Arial" w:cs="Arial"/>
          <w:color w:val="25150C"/>
          <w:sz w:val="21"/>
          <w:szCs w:val="21"/>
        </w:rPr>
      </w:pPr>
    </w:p>
    <w:p w14:paraId="6B6A2BD3" w14:textId="77777777"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63203CF4" w14:textId="5E0B34C3"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President </w:t>
      </w:r>
      <w:proofErr w:type="spellStart"/>
      <w:r>
        <w:rPr>
          <w:rFonts w:ascii="Arial" w:hAnsi="Arial" w:cs="Arial"/>
          <w:color w:val="25150C"/>
          <w:sz w:val="21"/>
          <w:szCs w:val="21"/>
        </w:rPr>
        <w:t>Paino</w:t>
      </w:r>
      <w:proofErr w:type="spellEnd"/>
    </w:p>
    <w:p w14:paraId="6EF4183F" w14:textId="77777777" w:rsidR="00E5391A" w:rsidRDefault="00E5391A" w:rsidP="00E5391A">
      <w:pPr>
        <w:shd w:val="clear" w:color="auto" w:fill="FFFFFF"/>
        <w:spacing w:after="0" w:line="240" w:lineRule="auto"/>
        <w:ind w:left="525"/>
        <w:rPr>
          <w:rFonts w:ascii="Arial" w:hAnsi="Arial" w:cs="Arial"/>
          <w:color w:val="25150C"/>
          <w:sz w:val="21"/>
          <w:szCs w:val="21"/>
        </w:rPr>
      </w:pPr>
    </w:p>
    <w:p w14:paraId="66CF4DDB" w14:textId="64EDD5C7"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132F11A1" w14:textId="7156C802" w:rsidR="00D317E3" w:rsidRDefault="00D317E3" w:rsidP="00D317E3">
      <w:pPr>
        <w:shd w:val="clear" w:color="auto" w:fill="FFFFFF"/>
        <w:spacing w:after="0" w:line="240" w:lineRule="auto"/>
        <w:rPr>
          <w:rFonts w:ascii="Arial" w:hAnsi="Arial" w:cs="Arial"/>
          <w:color w:val="25150C"/>
          <w:sz w:val="21"/>
          <w:szCs w:val="21"/>
        </w:rPr>
      </w:pPr>
    </w:p>
    <w:p w14:paraId="2943D96F" w14:textId="3D88567B" w:rsidR="00D317E3" w:rsidRPr="00D317E3" w:rsidRDefault="00D317E3" w:rsidP="00D317E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D317E3">
        <w:rPr>
          <w:rFonts w:ascii="Arial" w:hAnsi="Arial" w:cs="Arial"/>
          <w:color w:val="4472C4" w:themeColor="accent1"/>
          <w:sz w:val="21"/>
          <w:szCs w:val="21"/>
        </w:rPr>
        <w:t xml:space="preserve">Departments of Chemistry and Physics will be combined, a national search is underway to hire a senior faculty member, goal is to build the physics program and focus on undergraduate pedagogy. </w:t>
      </w:r>
    </w:p>
    <w:p w14:paraId="301084C9" w14:textId="681FA329" w:rsidR="00D317E3" w:rsidRPr="00D317E3" w:rsidRDefault="00D317E3" w:rsidP="00D317E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D317E3">
        <w:rPr>
          <w:rFonts w:ascii="Arial" w:hAnsi="Arial" w:cs="Arial"/>
          <w:color w:val="4472C4" w:themeColor="accent1"/>
          <w:sz w:val="21"/>
          <w:szCs w:val="21"/>
        </w:rPr>
        <w:t xml:space="preserve">Discussion with Department of English and Linguistics to split into a new department of Communication and Digital Studies in July. </w:t>
      </w:r>
    </w:p>
    <w:p w14:paraId="20C342B3" w14:textId="5935AB70" w:rsidR="00D317E3" w:rsidRPr="00D317E3" w:rsidRDefault="00D317E3" w:rsidP="00D317E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D317E3">
        <w:rPr>
          <w:rFonts w:ascii="Arial" w:hAnsi="Arial" w:cs="Arial"/>
          <w:color w:val="4472C4" w:themeColor="accent1"/>
          <w:sz w:val="21"/>
          <w:szCs w:val="21"/>
        </w:rPr>
        <w:t>Awaiting Governor’s budget to determine what is passed, at this point it is not clear what will be passed</w:t>
      </w:r>
    </w:p>
    <w:p w14:paraId="7AFEC652" w14:textId="7491E8AE" w:rsidR="00D317E3" w:rsidRPr="00D317E3" w:rsidRDefault="00D317E3" w:rsidP="00D317E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D317E3">
        <w:rPr>
          <w:rFonts w:ascii="Arial" w:hAnsi="Arial" w:cs="Arial"/>
          <w:color w:val="4472C4" w:themeColor="accent1"/>
          <w:sz w:val="21"/>
          <w:szCs w:val="21"/>
        </w:rPr>
        <w:t xml:space="preserve">The due date for final grades for the Spring semester has been changed (due to changes in the Banner system). Functionality was lost in the Banner system. However, based on data </w:t>
      </w:r>
      <w:r w:rsidRPr="00D317E3">
        <w:rPr>
          <w:rFonts w:ascii="Arial" w:hAnsi="Arial" w:cs="Arial"/>
          <w:color w:val="4472C4" w:themeColor="accent1"/>
          <w:sz w:val="21"/>
          <w:szCs w:val="21"/>
        </w:rPr>
        <w:lastRenderedPageBreak/>
        <w:t xml:space="preserve">from the Registrar’s Office 98% of faculty are turning </w:t>
      </w:r>
      <w:proofErr w:type="gramStart"/>
      <w:r w:rsidRPr="00D317E3">
        <w:rPr>
          <w:rFonts w:ascii="Arial" w:hAnsi="Arial" w:cs="Arial"/>
          <w:color w:val="4472C4" w:themeColor="accent1"/>
          <w:sz w:val="21"/>
          <w:szCs w:val="21"/>
        </w:rPr>
        <w:t>all of</w:t>
      </w:r>
      <w:proofErr w:type="gramEnd"/>
      <w:r w:rsidRPr="00D317E3">
        <w:rPr>
          <w:rFonts w:ascii="Arial" w:hAnsi="Arial" w:cs="Arial"/>
          <w:color w:val="4472C4" w:themeColor="accent1"/>
          <w:sz w:val="21"/>
          <w:szCs w:val="21"/>
        </w:rPr>
        <w:t xml:space="preserve"> their grades in within the time period. It is not anticipated that this change will impact the majority of faculty</w:t>
      </w:r>
      <w:r>
        <w:rPr>
          <w:rFonts w:ascii="Arial" w:hAnsi="Arial" w:cs="Arial"/>
          <w:color w:val="4472C4" w:themeColor="accent1"/>
          <w:sz w:val="21"/>
          <w:szCs w:val="21"/>
        </w:rPr>
        <w:t xml:space="preserve">. A question was raised as to what happens to </w:t>
      </w:r>
      <w:r w:rsidR="0021081F">
        <w:rPr>
          <w:rFonts w:ascii="Arial" w:hAnsi="Arial" w:cs="Arial"/>
          <w:color w:val="4472C4" w:themeColor="accent1"/>
          <w:sz w:val="21"/>
          <w:szCs w:val="21"/>
        </w:rPr>
        <w:t>faculty that teach online classes, the exam for online classes is 9:30pm on Friday which raises the possibility of faculty frantically grading over the weekend.</w:t>
      </w:r>
      <w:r w:rsidR="00B570AD">
        <w:rPr>
          <w:rFonts w:ascii="Arial" w:hAnsi="Arial" w:cs="Arial"/>
          <w:color w:val="4472C4" w:themeColor="accent1"/>
          <w:sz w:val="21"/>
          <w:szCs w:val="21"/>
        </w:rPr>
        <w:t xml:space="preserve"> The concern was whether online grades could be due at a different time other than Friday at 9:30pm. </w:t>
      </w:r>
    </w:p>
    <w:p w14:paraId="7D8B00A8" w14:textId="77777777" w:rsidR="00E5391A" w:rsidRDefault="00E5391A" w:rsidP="00E5391A">
      <w:pPr>
        <w:shd w:val="clear" w:color="auto" w:fill="FFFFFF"/>
        <w:spacing w:after="0" w:line="240" w:lineRule="auto"/>
        <w:rPr>
          <w:rFonts w:ascii="Arial" w:hAnsi="Arial" w:cs="Arial"/>
          <w:color w:val="25150C"/>
          <w:sz w:val="21"/>
          <w:szCs w:val="21"/>
        </w:rPr>
      </w:pPr>
    </w:p>
    <w:p w14:paraId="39EAB602" w14:textId="77777777"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College Deans</w:t>
      </w:r>
    </w:p>
    <w:p w14:paraId="7C553055" w14:textId="1C984024" w:rsidR="00E5391A" w:rsidRDefault="00E5391A" w:rsidP="00E5391A">
      <w:pPr>
        <w:numPr>
          <w:ilvl w:val="1"/>
          <w:numId w:val="43"/>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p>
    <w:p w14:paraId="17E17255" w14:textId="27E4BF08" w:rsidR="00B570AD" w:rsidRPr="00B570AD" w:rsidRDefault="00B570AD" w:rsidP="00B570AD">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B570AD">
        <w:rPr>
          <w:rFonts w:ascii="Arial" w:hAnsi="Arial" w:cs="Arial"/>
          <w:color w:val="4472C4" w:themeColor="accent1"/>
          <w:sz w:val="21"/>
          <w:szCs w:val="21"/>
        </w:rPr>
        <w:t>National teaching of the year will be speaking on campus this evening</w:t>
      </w:r>
    </w:p>
    <w:p w14:paraId="7AB434C0" w14:textId="77777777" w:rsidR="00B570AD" w:rsidRDefault="00B570AD" w:rsidP="00B570AD">
      <w:pPr>
        <w:shd w:val="clear" w:color="auto" w:fill="FFFFFF"/>
        <w:spacing w:after="0" w:line="240" w:lineRule="auto"/>
        <w:ind w:left="1050"/>
        <w:rPr>
          <w:rFonts w:ascii="Arial" w:hAnsi="Arial" w:cs="Arial"/>
          <w:color w:val="25150C"/>
          <w:sz w:val="21"/>
          <w:szCs w:val="21"/>
        </w:rPr>
      </w:pPr>
    </w:p>
    <w:p w14:paraId="6B2C2343" w14:textId="0FE3FDE9" w:rsidR="00E5391A" w:rsidRDefault="00E5391A" w:rsidP="00E5391A">
      <w:pPr>
        <w:numPr>
          <w:ilvl w:val="1"/>
          <w:numId w:val="43"/>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p>
    <w:p w14:paraId="38908D57" w14:textId="1ACCD407" w:rsidR="00B570AD" w:rsidRPr="00B570AD" w:rsidRDefault="00B570AD" w:rsidP="00B570AD">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B570AD">
        <w:rPr>
          <w:rFonts w:ascii="Arial" w:hAnsi="Arial" w:cs="Arial"/>
          <w:color w:val="4472C4" w:themeColor="accent1"/>
          <w:sz w:val="21"/>
          <w:szCs w:val="21"/>
        </w:rPr>
        <w:t>In the thick of several faculty searches</w:t>
      </w:r>
    </w:p>
    <w:p w14:paraId="3EEEC811" w14:textId="77777777" w:rsidR="00B570AD" w:rsidRPr="00B570AD" w:rsidRDefault="00B570AD" w:rsidP="00B570AD">
      <w:pPr>
        <w:pStyle w:val="ListParagraph"/>
        <w:shd w:val="clear" w:color="auto" w:fill="FFFFFF"/>
        <w:spacing w:after="0" w:line="240" w:lineRule="auto"/>
        <w:rPr>
          <w:rFonts w:ascii="Arial" w:hAnsi="Arial" w:cs="Arial"/>
          <w:color w:val="25150C"/>
          <w:sz w:val="21"/>
          <w:szCs w:val="21"/>
        </w:rPr>
      </w:pPr>
    </w:p>
    <w:p w14:paraId="1751C13F" w14:textId="697E1581" w:rsidR="00E5391A" w:rsidRDefault="00E5391A" w:rsidP="00E5391A">
      <w:pPr>
        <w:numPr>
          <w:ilvl w:val="1"/>
          <w:numId w:val="43"/>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p>
    <w:p w14:paraId="250BF432" w14:textId="7494FE61" w:rsidR="00B570AD" w:rsidRPr="00B570AD" w:rsidRDefault="00B570AD" w:rsidP="00B570AD">
      <w:pPr>
        <w:pStyle w:val="ListParagraph"/>
        <w:numPr>
          <w:ilvl w:val="0"/>
          <w:numId w:val="46"/>
        </w:numPr>
        <w:shd w:val="clear" w:color="auto" w:fill="FFFFFF"/>
        <w:spacing w:after="0" w:line="240" w:lineRule="auto"/>
        <w:rPr>
          <w:rFonts w:ascii="Arial" w:hAnsi="Arial" w:cs="Arial"/>
          <w:color w:val="25150C"/>
          <w:sz w:val="21"/>
          <w:szCs w:val="21"/>
        </w:rPr>
      </w:pPr>
      <w:r w:rsidRPr="00B570AD">
        <w:rPr>
          <w:rFonts w:ascii="Arial" w:hAnsi="Arial" w:cs="Arial"/>
          <w:color w:val="4472C4" w:themeColor="accent1"/>
          <w:sz w:val="21"/>
          <w:szCs w:val="21"/>
        </w:rPr>
        <w:t>No report</w:t>
      </w:r>
    </w:p>
    <w:p w14:paraId="50369252" w14:textId="77777777" w:rsidR="00E5391A" w:rsidRDefault="00E5391A" w:rsidP="00E5391A">
      <w:pPr>
        <w:shd w:val="clear" w:color="auto" w:fill="FFFFFF"/>
        <w:spacing w:after="0" w:line="240" w:lineRule="auto"/>
        <w:ind w:left="1050"/>
        <w:rPr>
          <w:rFonts w:ascii="Arial" w:hAnsi="Arial" w:cs="Arial"/>
          <w:color w:val="25150C"/>
          <w:sz w:val="21"/>
          <w:szCs w:val="21"/>
        </w:rPr>
      </w:pPr>
    </w:p>
    <w:p w14:paraId="366F43C3" w14:textId="49EE62FA"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SGA Representative’s Report (Aneesa Noor)</w:t>
      </w:r>
    </w:p>
    <w:p w14:paraId="5957DBD3" w14:textId="0352DCCA" w:rsidR="00B570AD" w:rsidRPr="00B570AD" w:rsidRDefault="00B570AD" w:rsidP="00B570AD">
      <w:pPr>
        <w:pStyle w:val="ListParagraph"/>
        <w:numPr>
          <w:ilvl w:val="0"/>
          <w:numId w:val="46"/>
        </w:numPr>
        <w:shd w:val="clear" w:color="auto" w:fill="FFFFFF"/>
        <w:spacing w:after="0" w:line="240" w:lineRule="auto"/>
        <w:rPr>
          <w:rFonts w:ascii="Arial" w:hAnsi="Arial" w:cs="Arial"/>
          <w:color w:val="25150C"/>
          <w:sz w:val="21"/>
          <w:szCs w:val="21"/>
        </w:rPr>
      </w:pPr>
      <w:r w:rsidRPr="00B570AD">
        <w:rPr>
          <w:rFonts w:ascii="Arial" w:hAnsi="Arial" w:cs="Arial"/>
          <w:color w:val="4472C4" w:themeColor="accent1"/>
          <w:sz w:val="21"/>
          <w:szCs w:val="21"/>
        </w:rPr>
        <w:t xml:space="preserve">No </w:t>
      </w:r>
      <w:r>
        <w:rPr>
          <w:rFonts w:ascii="Arial" w:hAnsi="Arial" w:cs="Arial"/>
          <w:color w:val="4472C4" w:themeColor="accent1"/>
          <w:sz w:val="21"/>
          <w:szCs w:val="21"/>
        </w:rPr>
        <w:t>r</w:t>
      </w:r>
      <w:r w:rsidRPr="00B570AD">
        <w:rPr>
          <w:rFonts w:ascii="Arial" w:hAnsi="Arial" w:cs="Arial"/>
          <w:color w:val="4472C4" w:themeColor="accent1"/>
          <w:sz w:val="21"/>
          <w:szCs w:val="21"/>
        </w:rPr>
        <w:t>eport</w:t>
      </w:r>
    </w:p>
    <w:p w14:paraId="64E6DF72" w14:textId="77777777" w:rsidR="00E5391A" w:rsidRDefault="00E5391A" w:rsidP="00E5391A">
      <w:pPr>
        <w:shd w:val="clear" w:color="auto" w:fill="FFFFFF"/>
        <w:spacing w:after="0" w:line="240" w:lineRule="auto"/>
        <w:ind w:left="525"/>
        <w:rPr>
          <w:rFonts w:ascii="Arial" w:hAnsi="Arial" w:cs="Arial"/>
          <w:color w:val="25150C"/>
          <w:sz w:val="21"/>
          <w:szCs w:val="21"/>
        </w:rPr>
      </w:pPr>
    </w:p>
    <w:p w14:paraId="65875A51" w14:textId="08170C55"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p>
    <w:p w14:paraId="7740CC47" w14:textId="79648EB3" w:rsidR="00E5391A" w:rsidRPr="00B570AD" w:rsidRDefault="00B570AD" w:rsidP="00B570AD">
      <w:pPr>
        <w:pStyle w:val="ListParagraph"/>
        <w:numPr>
          <w:ilvl w:val="0"/>
          <w:numId w:val="46"/>
        </w:numPr>
        <w:rPr>
          <w:rFonts w:ascii="Arial" w:hAnsi="Arial" w:cs="Arial"/>
          <w:color w:val="4472C4" w:themeColor="accent1"/>
          <w:sz w:val="21"/>
          <w:szCs w:val="21"/>
        </w:rPr>
      </w:pPr>
      <w:r w:rsidRPr="00B570AD">
        <w:rPr>
          <w:rFonts w:ascii="Arial" w:hAnsi="Arial" w:cs="Arial"/>
          <w:color w:val="4472C4" w:themeColor="accent1"/>
          <w:sz w:val="21"/>
          <w:szCs w:val="21"/>
        </w:rPr>
        <w:t>Report online</w:t>
      </w:r>
    </w:p>
    <w:p w14:paraId="14A0C466" w14:textId="3D118C86"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6548BF6D" w14:textId="7C32FA9B" w:rsidR="00B570AD" w:rsidRPr="00B570AD" w:rsidRDefault="00B570AD" w:rsidP="00B570AD">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B570AD">
        <w:rPr>
          <w:rFonts w:ascii="Arial" w:hAnsi="Arial" w:cs="Arial"/>
          <w:color w:val="4472C4" w:themeColor="accent1"/>
          <w:sz w:val="21"/>
          <w:szCs w:val="21"/>
        </w:rPr>
        <w:t>No report</w:t>
      </w:r>
    </w:p>
    <w:p w14:paraId="79CFE10B" w14:textId="77777777" w:rsidR="00E5391A" w:rsidRDefault="00E5391A" w:rsidP="00E5391A">
      <w:pPr>
        <w:shd w:val="clear" w:color="auto" w:fill="FFFFFF"/>
        <w:spacing w:after="0" w:line="240" w:lineRule="auto"/>
        <w:ind w:left="525"/>
        <w:rPr>
          <w:rFonts w:ascii="Arial" w:hAnsi="Arial" w:cs="Arial"/>
          <w:color w:val="25150C"/>
          <w:sz w:val="21"/>
          <w:szCs w:val="21"/>
        </w:rPr>
      </w:pPr>
    </w:p>
    <w:p w14:paraId="769B30E7" w14:textId="1CECF1F9"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p>
    <w:p w14:paraId="490BA6F7" w14:textId="26A29AF9" w:rsidR="00B570AD" w:rsidRPr="00B570AD" w:rsidRDefault="00B570AD" w:rsidP="00B570AD">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B570AD">
        <w:rPr>
          <w:rFonts w:ascii="Arial" w:hAnsi="Arial" w:cs="Arial"/>
          <w:color w:val="4472C4" w:themeColor="accent1"/>
          <w:sz w:val="21"/>
          <w:szCs w:val="21"/>
        </w:rPr>
        <w:t>No report</w:t>
      </w:r>
    </w:p>
    <w:p w14:paraId="162C06A0" w14:textId="77777777" w:rsidR="00E5391A" w:rsidRDefault="00E5391A" w:rsidP="00E5391A">
      <w:pPr>
        <w:shd w:val="clear" w:color="auto" w:fill="FFFFFF"/>
        <w:spacing w:after="0" w:line="240" w:lineRule="auto"/>
        <w:rPr>
          <w:rFonts w:ascii="Arial" w:hAnsi="Arial" w:cs="Arial"/>
          <w:color w:val="25150C"/>
          <w:sz w:val="21"/>
          <w:szCs w:val="21"/>
        </w:rPr>
      </w:pPr>
    </w:p>
    <w:p w14:paraId="3AB0026F" w14:textId="77777777"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0D5A2130" w14:textId="77777777" w:rsidR="00E5391A" w:rsidRDefault="003442C9" w:rsidP="00E5391A">
      <w:pPr>
        <w:numPr>
          <w:ilvl w:val="1"/>
          <w:numId w:val="43"/>
        </w:numPr>
        <w:shd w:val="clear" w:color="auto" w:fill="FFFFFF"/>
        <w:spacing w:after="0" w:line="240" w:lineRule="auto"/>
        <w:ind w:left="1050"/>
        <w:rPr>
          <w:rFonts w:ascii="Arial" w:hAnsi="Arial" w:cs="Arial"/>
          <w:color w:val="25150C"/>
          <w:sz w:val="21"/>
          <w:szCs w:val="21"/>
        </w:rPr>
      </w:pPr>
      <w:hyperlink r:id="rId8" w:history="1">
        <w:r w:rsidR="00E5391A">
          <w:rPr>
            <w:rStyle w:val="Hyperlink"/>
            <w:rFonts w:ascii="Arial" w:hAnsi="Arial" w:cs="Arial"/>
            <w:color w:val="002B5A"/>
            <w:sz w:val="21"/>
            <w:szCs w:val="21"/>
            <w:u w:val="none"/>
          </w:rPr>
          <w:t>Virginia Higher Education Advocacy Day (VHEAD) Report from FSVA President Carmen Rodriguez</w:t>
        </w:r>
      </w:hyperlink>
    </w:p>
    <w:p w14:paraId="55B7DF24"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9" w:history="1">
        <w:r w:rsidR="00E5391A">
          <w:rPr>
            <w:rStyle w:val="Hyperlink"/>
            <w:rFonts w:ascii="Arial" w:hAnsi="Arial" w:cs="Arial"/>
            <w:color w:val="002B5A"/>
            <w:sz w:val="21"/>
            <w:szCs w:val="21"/>
            <w:u w:val="none"/>
          </w:rPr>
          <w:t>VHEAD Legislative Report Jan 13, 2020</w:t>
        </w:r>
      </w:hyperlink>
    </w:p>
    <w:p w14:paraId="09F84478"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10" w:history="1">
        <w:r w:rsidR="00E5391A">
          <w:rPr>
            <w:rStyle w:val="Hyperlink"/>
            <w:rFonts w:ascii="Arial" w:hAnsi="Arial" w:cs="Arial"/>
            <w:color w:val="002B5A"/>
            <w:sz w:val="21"/>
            <w:szCs w:val="21"/>
            <w:u w:val="none"/>
          </w:rPr>
          <w:t>Faculty Salary Ratings by Peer Institutions</w:t>
        </w:r>
      </w:hyperlink>
    </w:p>
    <w:p w14:paraId="146761A6"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11" w:history="1">
        <w:r w:rsidR="00E5391A">
          <w:rPr>
            <w:rStyle w:val="Hyperlink"/>
            <w:rFonts w:ascii="Arial" w:hAnsi="Arial" w:cs="Arial"/>
            <w:color w:val="002B5A"/>
            <w:sz w:val="21"/>
            <w:szCs w:val="21"/>
            <w:u w:val="none"/>
          </w:rPr>
          <w:t>Diversity, Inclusion, Transparency Position Paper</w:t>
        </w:r>
      </w:hyperlink>
    </w:p>
    <w:p w14:paraId="5D19DDAB"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12" w:history="1">
        <w:r w:rsidR="00E5391A">
          <w:rPr>
            <w:rStyle w:val="Hyperlink"/>
            <w:rFonts w:ascii="Arial" w:hAnsi="Arial" w:cs="Arial"/>
            <w:color w:val="002B5A"/>
            <w:sz w:val="21"/>
            <w:szCs w:val="21"/>
            <w:u w:val="none"/>
          </w:rPr>
          <w:t>Budget Position Paper</w:t>
        </w:r>
      </w:hyperlink>
    </w:p>
    <w:p w14:paraId="4459C416" w14:textId="47200119"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13" w:history="1">
        <w:r w:rsidR="00E5391A">
          <w:rPr>
            <w:rStyle w:val="Hyperlink"/>
            <w:rFonts w:ascii="Arial" w:hAnsi="Arial" w:cs="Arial"/>
            <w:color w:val="002B5A"/>
            <w:sz w:val="21"/>
            <w:szCs w:val="21"/>
            <w:u w:val="none"/>
          </w:rPr>
          <w:t>UPDATED: Legislative Report</w:t>
        </w:r>
      </w:hyperlink>
      <w:r w:rsidR="00E5391A">
        <w:rPr>
          <w:rFonts w:ascii="Arial" w:hAnsi="Arial" w:cs="Arial"/>
          <w:color w:val="25150C"/>
          <w:sz w:val="21"/>
          <w:szCs w:val="21"/>
        </w:rPr>
        <w:t> (1/24/20) – includes reference to budget amendment for faculty salary increase</w:t>
      </w:r>
    </w:p>
    <w:p w14:paraId="31D6F03A" w14:textId="1C8C9059" w:rsidR="00B570AD" w:rsidRPr="00B570AD" w:rsidRDefault="000F08D5" w:rsidP="00B570AD">
      <w:pPr>
        <w:pStyle w:val="ListParagraph"/>
        <w:numPr>
          <w:ilvl w:val="0"/>
          <w:numId w:val="46"/>
        </w:numPr>
        <w:shd w:val="clear" w:color="auto" w:fill="FFFFFF"/>
        <w:spacing w:after="0" w:line="240" w:lineRule="auto"/>
        <w:rPr>
          <w:rFonts w:ascii="Arial" w:hAnsi="Arial" w:cs="Arial"/>
          <w:color w:val="25150C"/>
          <w:sz w:val="21"/>
          <w:szCs w:val="21"/>
        </w:rPr>
      </w:pPr>
      <w:r>
        <w:rPr>
          <w:rFonts w:ascii="Arial" w:hAnsi="Arial" w:cs="Arial"/>
          <w:color w:val="4472C4" w:themeColor="accent1"/>
          <w:sz w:val="21"/>
          <w:szCs w:val="21"/>
        </w:rPr>
        <w:t>Encourage all faculty to contact their representatives and advocate on their behalf</w:t>
      </w:r>
    </w:p>
    <w:p w14:paraId="10DF3C38" w14:textId="77777777" w:rsidR="00E5391A" w:rsidRDefault="00E5391A" w:rsidP="00E5391A">
      <w:pPr>
        <w:shd w:val="clear" w:color="auto" w:fill="FFFFFF"/>
        <w:spacing w:after="0" w:line="240" w:lineRule="auto"/>
        <w:ind w:left="1575"/>
        <w:rPr>
          <w:rFonts w:ascii="Arial" w:hAnsi="Arial" w:cs="Arial"/>
          <w:color w:val="25150C"/>
          <w:sz w:val="21"/>
          <w:szCs w:val="21"/>
        </w:rPr>
      </w:pPr>
    </w:p>
    <w:p w14:paraId="42C44719" w14:textId="77777777"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Guest Report from Dr. Paul Binkley, Exec Director of the Center for Career &amp; Professional Development</w:t>
      </w:r>
    </w:p>
    <w:p w14:paraId="7EE87261" w14:textId="00A7DDF6" w:rsidR="00E5391A" w:rsidRPr="000F1986" w:rsidRDefault="003442C9" w:rsidP="00E5391A">
      <w:pPr>
        <w:numPr>
          <w:ilvl w:val="1"/>
          <w:numId w:val="43"/>
        </w:numPr>
        <w:shd w:val="clear" w:color="auto" w:fill="FFFFFF"/>
        <w:spacing w:after="0" w:line="240" w:lineRule="auto"/>
        <w:ind w:left="1050"/>
        <w:rPr>
          <w:rStyle w:val="Hyperlink"/>
          <w:rFonts w:ascii="Arial" w:hAnsi="Arial" w:cs="Arial"/>
          <w:color w:val="25150C"/>
          <w:sz w:val="21"/>
          <w:szCs w:val="21"/>
          <w:u w:val="none"/>
        </w:rPr>
      </w:pPr>
      <w:hyperlink r:id="rId14" w:history="1">
        <w:r w:rsidR="000F1986">
          <w:rPr>
            <w:rStyle w:val="Hyperlink"/>
            <w:rFonts w:ascii="Arial" w:hAnsi="Arial" w:cs="Arial"/>
            <w:color w:val="002B5A"/>
            <w:sz w:val="21"/>
            <w:szCs w:val="21"/>
            <w:u w:val="none"/>
          </w:rPr>
          <w:t xml:space="preserve"> stu</w:t>
        </w:r>
        <w:r w:rsidR="00E5391A">
          <w:rPr>
            <w:rStyle w:val="Hyperlink"/>
            <w:rFonts w:ascii="Arial" w:hAnsi="Arial" w:cs="Arial"/>
            <w:color w:val="002B5A"/>
            <w:sz w:val="21"/>
            <w:szCs w:val="21"/>
            <w:u w:val="none"/>
          </w:rPr>
          <w:t>dent Employment Working Group</w:t>
        </w:r>
      </w:hyperlink>
    </w:p>
    <w:p w14:paraId="3FDF0141" w14:textId="012C9058" w:rsidR="000F1986" w:rsidRPr="000F1986" w:rsidRDefault="000F1986" w:rsidP="000F1986">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0F1986">
        <w:rPr>
          <w:rFonts w:ascii="Arial" w:hAnsi="Arial" w:cs="Arial"/>
          <w:color w:val="4472C4" w:themeColor="accent1"/>
          <w:sz w:val="21"/>
          <w:szCs w:val="21"/>
        </w:rPr>
        <w:t>673 students employed on campus, over 50% of the workforce at UMW</w:t>
      </w:r>
    </w:p>
    <w:p w14:paraId="25AA2F07" w14:textId="5D05CB77" w:rsidR="000F1986" w:rsidRPr="000F1986" w:rsidRDefault="000F1986" w:rsidP="000F1986">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0F1986">
        <w:rPr>
          <w:rFonts w:ascii="Arial" w:hAnsi="Arial" w:cs="Arial"/>
          <w:color w:val="4472C4" w:themeColor="accent1"/>
          <w:sz w:val="21"/>
          <w:szCs w:val="21"/>
        </w:rPr>
        <w:t>The Working Group has three areas of focus</w:t>
      </w:r>
    </w:p>
    <w:p w14:paraId="425B8406" w14:textId="71E57002" w:rsidR="000F1986" w:rsidRPr="000F1986" w:rsidRDefault="000F1986" w:rsidP="000F1986">
      <w:pPr>
        <w:pStyle w:val="ListParagraph"/>
        <w:numPr>
          <w:ilvl w:val="1"/>
          <w:numId w:val="46"/>
        </w:numPr>
        <w:shd w:val="clear" w:color="auto" w:fill="FFFFFF"/>
        <w:spacing w:after="0" w:line="240" w:lineRule="auto"/>
        <w:rPr>
          <w:rFonts w:ascii="Arial" w:hAnsi="Arial" w:cs="Arial"/>
          <w:color w:val="4472C4" w:themeColor="accent1"/>
          <w:sz w:val="21"/>
          <w:szCs w:val="21"/>
        </w:rPr>
      </w:pPr>
      <w:r w:rsidRPr="000F1986">
        <w:rPr>
          <w:rFonts w:ascii="Arial" w:hAnsi="Arial" w:cs="Arial"/>
          <w:color w:val="4472C4" w:themeColor="accent1"/>
          <w:sz w:val="21"/>
          <w:szCs w:val="21"/>
        </w:rPr>
        <w:t>Recruitment &amp; Hiring</w:t>
      </w:r>
    </w:p>
    <w:p w14:paraId="0A06EDCC" w14:textId="023B77B1" w:rsidR="000F1986" w:rsidRPr="000F1986" w:rsidRDefault="000F1986" w:rsidP="000F1986">
      <w:pPr>
        <w:pStyle w:val="ListParagraph"/>
        <w:numPr>
          <w:ilvl w:val="1"/>
          <w:numId w:val="46"/>
        </w:numPr>
        <w:shd w:val="clear" w:color="auto" w:fill="FFFFFF"/>
        <w:spacing w:after="0" w:line="240" w:lineRule="auto"/>
        <w:rPr>
          <w:rFonts w:ascii="Arial" w:hAnsi="Arial" w:cs="Arial"/>
          <w:color w:val="4472C4" w:themeColor="accent1"/>
          <w:sz w:val="21"/>
          <w:szCs w:val="21"/>
        </w:rPr>
      </w:pPr>
      <w:r w:rsidRPr="000F1986">
        <w:rPr>
          <w:rFonts w:ascii="Arial" w:hAnsi="Arial" w:cs="Arial"/>
          <w:color w:val="4472C4" w:themeColor="accent1"/>
          <w:sz w:val="21"/>
          <w:szCs w:val="21"/>
        </w:rPr>
        <w:t>Finance &amp; Budgeting</w:t>
      </w:r>
    </w:p>
    <w:p w14:paraId="64C94CDB" w14:textId="03C33928" w:rsidR="00E5391A" w:rsidRDefault="000F1986" w:rsidP="000F1986">
      <w:pPr>
        <w:pStyle w:val="ListParagraph"/>
        <w:numPr>
          <w:ilvl w:val="1"/>
          <w:numId w:val="46"/>
        </w:numPr>
        <w:shd w:val="clear" w:color="auto" w:fill="FFFFFF"/>
        <w:spacing w:after="0" w:line="240" w:lineRule="auto"/>
        <w:rPr>
          <w:rFonts w:ascii="Arial" w:hAnsi="Arial" w:cs="Arial"/>
          <w:color w:val="4472C4" w:themeColor="accent1"/>
          <w:sz w:val="21"/>
          <w:szCs w:val="21"/>
        </w:rPr>
      </w:pPr>
      <w:r w:rsidRPr="000F1986">
        <w:rPr>
          <w:rFonts w:ascii="Arial" w:hAnsi="Arial" w:cs="Arial"/>
          <w:color w:val="4472C4" w:themeColor="accent1"/>
          <w:sz w:val="21"/>
          <w:szCs w:val="21"/>
        </w:rPr>
        <w:t>Education &amp; Training (students &amp; supervisors)</w:t>
      </w:r>
    </w:p>
    <w:p w14:paraId="7374559F" w14:textId="3D404AF9" w:rsidR="000F1986" w:rsidRDefault="000F1986" w:rsidP="000F1986">
      <w:pPr>
        <w:pStyle w:val="ListParagraph"/>
        <w:numPr>
          <w:ilvl w:val="0"/>
          <w:numId w:val="46"/>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If you have students that you want to recommend to the focus groups (students that have worked on campus or are working on campus) please contact Paul Binkley directly. </w:t>
      </w:r>
    </w:p>
    <w:p w14:paraId="66890FF7" w14:textId="709CD72E" w:rsidR="000F1986" w:rsidRPr="000F1986" w:rsidRDefault="000F1986" w:rsidP="000F1986">
      <w:pPr>
        <w:pStyle w:val="ListParagraph"/>
        <w:numPr>
          <w:ilvl w:val="0"/>
          <w:numId w:val="46"/>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Faculty/ staff forums, goals are what can be changed or what is working/ not working.</w:t>
      </w:r>
    </w:p>
    <w:p w14:paraId="1BDE0E3A" w14:textId="6522350E" w:rsidR="000F1986" w:rsidRDefault="000F1986" w:rsidP="000F1986">
      <w:pPr>
        <w:shd w:val="clear" w:color="auto" w:fill="FFFFFF"/>
        <w:spacing w:after="0" w:line="240" w:lineRule="auto"/>
        <w:rPr>
          <w:rFonts w:ascii="Arial" w:hAnsi="Arial" w:cs="Arial"/>
          <w:color w:val="4472C4" w:themeColor="accent1"/>
          <w:sz w:val="21"/>
          <w:szCs w:val="21"/>
        </w:rPr>
      </w:pPr>
    </w:p>
    <w:p w14:paraId="6C5A4FF2" w14:textId="77777777" w:rsidR="00222EA6" w:rsidRPr="000F1986" w:rsidRDefault="00222EA6" w:rsidP="000F1986">
      <w:pPr>
        <w:shd w:val="clear" w:color="auto" w:fill="FFFFFF"/>
        <w:spacing w:after="0" w:line="240" w:lineRule="auto"/>
        <w:rPr>
          <w:rFonts w:ascii="Arial" w:hAnsi="Arial" w:cs="Arial"/>
          <w:color w:val="4472C4" w:themeColor="accent1"/>
          <w:sz w:val="21"/>
          <w:szCs w:val="21"/>
        </w:rPr>
      </w:pPr>
    </w:p>
    <w:p w14:paraId="3678ED72" w14:textId="31E64801" w:rsidR="00E5391A" w:rsidRDefault="00E5391A" w:rsidP="00E5391A">
      <w:pPr>
        <w:numPr>
          <w:ilvl w:val="0"/>
          <w:numId w:val="4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lastRenderedPageBreak/>
        <w:t>University Committees – minutes, reports, and action items</w:t>
      </w:r>
    </w:p>
    <w:p w14:paraId="583A1224" w14:textId="77777777" w:rsidR="00E5391A" w:rsidRDefault="00E5391A" w:rsidP="00E5391A">
      <w:pPr>
        <w:shd w:val="clear" w:color="auto" w:fill="FFFFFF"/>
        <w:spacing w:after="0" w:line="240" w:lineRule="auto"/>
        <w:ind w:left="1050"/>
        <w:rPr>
          <w:rFonts w:ascii="Arial" w:hAnsi="Arial" w:cs="Arial"/>
          <w:color w:val="25150C"/>
          <w:sz w:val="21"/>
          <w:szCs w:val="21"/>
        </w:rPr>
      </w:pPr>
    </w:p>
    <w:p w14:paraId="46D6E637"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15" w:history="1">
        <w:r w:rsidR="00E5391A">
          <w:rPr>
            <w:rStyle w:val="Hyperlink"/>
            <w:rFonts w:ascii="Arial" w:hAnsi="Arial" w:cs="Arial"/>
            <w:color w:val="002B5A"/>
            <w:sz w:val="21"/>
            <w:szCs w:val="21"/>
            <w:u w:val="none"/>
          </w:rPr>
          <w:t>University Academic Affairs Committee</w:t>
        </w:r>
      </w:hyperlink>
    </w:p>
    <w:p w14:paraId="3D4A9E7A"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16" w:history="1">
        <w:r w:rsidR="00E5391A">
          <w:rPr>
            <w:rStyle w:val="Hyperlink"/>
            <w:rFonts w:ascii="Arial" w:hAnsi="Arial" w:cs="Arial"/>
            <w:color w:val="002B5A"/>
            <w:sz w:val="21"/>
            <w:szCs w:val="21"/>
            <w:u w:val="none"/>
          </w:rPr>
          <w:t>UAAC Draft Meeting Minutes – January 16, 2020</w:t>
        </w:r>
      </w:hyperlink>
    </w:p>
    <w:p w14:paraId="72AE87A2"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17" w:history="1">
        <w:r w:rsidR="00E5391A">
          <w:rPr>
            <w:rStyle w:val="Hyperlink"/>
            <w:rFonts w:ascii="Arial" w:hAnsi="Arial" w:cs="Arial"/>
            <w:color w:val="002B5A"/>
            <w:sz w:val="21"/>
            <w:szCs w:val="21"/>
            <w:u w:val="none"/>
          </w:rPr>
          <w:t>Changes to Admission Requirements for the MSGA Program</w:t>
        </w:r>
      </w:hyperlink>
    </w:p>
    <w:p w14:paraId="2C963F79"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18" w:history="1">
        <w:r w:rsidR="00E5391A">
          <w:rPr>
            <w:rStyle w:val="Hyperlink"/>
            <w:rFonts w:ascii="Arial" w:hAnsi="Arial" w:cs="Arial"/>
            <w:color w:val="002B5A"/>
            <w:sz w:val="21"/>
            <w:szCs w:val="21"/>
            <w:u w:val="none"/>
          </w:rPr>
          <w:t>UAAC Memo – PHYD 130</w:t>
        </w:r>
      </w:hyperlink>
    </w:p>
    <w:p w14:paraId="1B0DD4E8"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19" w:history="1">
        <w:r w:rsidR="00E5391A">
          <w:rPr>
            <w:rStyle w:val="Hyperlink"/>
            <w:rFonts w:ascii="Arial" w:hAnsi="Arial" w:cs="Arial"/>
            <w:color w:val="002B5A"/>
            <w:sz w:val="21"/>
            <w:szCs w:val="21"/>
            <w:u w:val="none"/>
          </w:rPr>
          <w:t>VCCS-GAA Proposed GPA Change</w:t>
        </w:r>
      </w:hyperlink>
    </w:p>
    <w:p w14:paraId="7CAD9AD9" w14:textId="63B6478B" w:rsidR="00E5391A" w:rsidRDefault="003442C9" w:rsidP="00E5391A">
      <w:pPr>
        <w:numPr>
          <w:ilvl w:val="4"/>
          <w:numId w:val="43"/>
        </w:numPr>
        <w:shd w:val="clear" w:color="auto" w:fill="FFFFFF"/>
        <w:spacing w:after="0" w:line="240" w:lineRule="auto"/>
        <w:ind w:left="2625"/>
        <w:rPr>
          <w:rFonts w:ascii="Arial" w:hAnsi="Arial" w:cs="Arial"/>
          <w:color w:val="25150C"/>
          <w:sz w:val="21"/>
          <w:szCs w:val="21"/>
        </w:rPr>
      </w:pPr>
      <w:hyperlink r:id="rId20" w:history="1">
        <w:r w:rsidR="00E5391A">
          <w:rPr>
            <w:rStyle w:val="Hyperlink"/>
            <w:rFonts w:ascii="Arial" w:hAnsi="Arial" w:cs="Arial"/>
            <w:color w:val="002B5A"/>
            <w:sz w:val="21"/>
            <w:szCs w:val="21"/>
            <w:u w:val="none"/>
          </w:rPr>
          <w:t>Guaranteed Admission Agreement with VCCS and UMW (final edits)</w:t>
        </w:r>
      </w:hyperlink>
      <w:r w:rsidR="00E5391A">
        <w:rPr>
          <w:rFonts w:ascii="Arial" w:hAnsi="Arial" w:cs="Arial"/>
          <w:color w:val="25150C"/>
          <w:sz w:val="21"/>
          <w:szCs w:val="21"/>
        </w:rPr>
        <w:t> – previously approved agreement with marked changes reflective of above motion</w:t>
      </w:r>
    </w:p>
    <w:p w14:paraId="5170C586"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sidRPr="008A12E1">
        <w:rPr>
          <w:rFonts w:ascii="Arial" w:hAnsi="Arial" w:cs="Arial"/>
          <w:color w:val="4472C4" w:themeColor="accent1"/>
          <w:sz w:val="21"/>
          <w:szCs w:val="21"/>
        </w:rPr>
        <w:t>A question was raised as to the change in transfer agreement, specifically why are transfer students able to transfer up to 90 credits to UMW. The history is that the language came from the community college system in 2006. It’s unclear why 90 credits became the standard but it’s policy that at least 25% of credits must be earned at the degree granting institution.</w:t>
      </w:r>
      <w:r>
        <w:rPr>
          <w:rFonts w:ascii="Arial" w:hAnsi="Arial" w:cs="Arial"/>
          <w:color w:val="4472C4" w:themeColor="accent1"/>
          <w:sz w:val="21"/>
          <w:szCs w:val="21"/>
        </w:rPr>
        <w:t xml:space="preserve"> The UFC previously approved a motion to move the transfer credit agreement from 63 to 90 credits. If a person is coming in with an </w:t>
      </w:r>
      <w:proofErr w:type="gramStart"/>
      <w:r>
        <w:rPr>
          <w:rFonts w:ascii="Arial" w:hAnsi="Arial" w:cs="Arial"/>
          <w:color w:val="4472C4" w:themeColor="accent1"/>
          <w:sz w:val="21"/>
          <w:szCs w:val="21"/>
        </w:rPr>
        <w:t>associate’s</w:t>
      </w:r>
      <w:proofErr w:type="gramEnd"/>
      <w:r>
        <w:rPr>
          <w:rFonts w:ascii="Arial" w:hAnsi="Arial" w:cs="Arial"/>
          <w:color w:val="4472C4" w:themeColor="accent1"/>
          <w:sz w:val="21"/>
          <w:szCs w:val="21"/>
        </w:rPr>
        <w:t xml:space="preserve"> degree it does not guarantee them 90 credits. Has there been a student that has been disadvantages as a result of this? Students frequently ask if they can transfer more than 63 which they are able to do. </w:t>
      </w:r>
    </w:p>
    <w:p w14:paraId="6E568C1B"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The discussion has shifted to the acceptance of online courses and whether they should be accepted as transfer credits. </w:t>
      </w:r>
    </w:p>
    <w:p w14:paraId="0949CD44"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A point was raised as to whether differentiation should exist between transfer credits between community colleges and other four-year institutions. The question was which programs could be significantly impacted?</w:t>
      </w:r>
    </w:p>
    <w:p w14:paraId="6F545B14"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The </w:t>
      </w:r>
      <w:proofErr w:type="gramStart"/>
      <w:r>
        <w:rPr>
          <w:rFonts w:ascii="Arial" w:hAnsi="Arial" w:cs="Arial"/>
          <w:color w:val="4472C4" w:themeColor="accent1"/>
          <w:sz w:val="21"/>
          <w:szCs w:val="21"/>
        </w:rPr>
        <w:t>90 credit</w:t>
      </w:r>
      <w:proofErr w:type="gramEnd"/>
      <w:r>
        <w:rPr>
          <w:rFonts w:ascii="Arial" w:hAnsi="Arial" w:cs="Arial"/>
          <w:color w:val="4472C4" w:themeColor="accent1"/>
          <w:sz w:val="21"/>
          <w:szCs w:val="21"/>
        </w:rPr>
        <w:t xml:space="preserve"> limit is intended to include students that receive credits from programs such as IB and AP but then achieve their associate’s degree and obtain 63 credits.</w:t>
      </w:r>
    </w:p>
    <w:p w14:paraId="12370302"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We will not accept more than 90 credits from a transfer student</w:t>
      </w:r>
    </w:p>
    <w:p w14:paraId="637B1733"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Whether it counts towards a major credit is dependent upon the discretion of the Department Chair for each Department. The credits can be transferred as electives but are not guaranteed to transfer as a major. </w:t>
      </w:r>
    </w:p>
    <w:p w14:paraId="0435F791"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The language “guarantee” cannot be changed, this was part of the admissions agreement with other Virginia institutions. </w:t>
      </w:r>
    </w:p>
    <w:p w14:paraId="256728B4" w14:textId="77777777" w:rsidR="00D50153" w:rsidRDefault="00D50153" w:rsidP="00D50153">
      <w:pPr>
        <w:pStyle w:val="ListParagraph"/>
        <w:numPr>
          <w:ilvl w:val="0"/>
          <w:numId w:val="43"/>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The 63 credits with particular </w:t>
      </w:r>
      <w:proofErr w:type="gramStart"/>
      <w:r>
        <w:rPr>
          <w:rFonts w:ascii="Arial" w:hAnsi="Arial" w:cs="Arial"/>
          <w:color w:val="4472C4" w:themeColor="accent1"/>
          <w:sz w:val="21"/>
          <w:szCs w:val="21"/>
        </w:rPr>
        <w:t>associate’s</w:t>
      </w:r>
      <w:proofErr w:type="gramEnd"/>
      <w:r>
        <w:rPr>
          <w:rFonts w:ascii="Arial" w:hAnsi="Arial" w:cs="Arial"/>
          <w:color w:val="4472C4" w:themeColor="accent1"/>
          <w:sz w:val="21"/>
          <w:szCs w:val="21"/>
        </w:rPr>
        <w:t xml:space="preserve"> degrees as outlined in the agreement can be transferred but the additional credits are not guaranteed.</w:t>
      </w:r>
    </w:p>
    <w:p w14:paraId="62E39B0D" w14:textId="50C02FB7" w:rsidR="00D50153" w:rsidRDefault="00D50153" w:rsidP="00D50153">
      <w:pPr>
        <w:shd w:val="clear" w:color="auto" w:fill="FFFFFF"/>
        <w:spacing w:after="0" w:line="240" w:lineRule="auto"/>
        <w:rPr>
          <w:rFonts w:ascii="Arial" w:hAnsi="Arial" w:cs="Arial"/>
          <w:color w:val="25150C"/>
          <w:sz w:val="21"/>
          <w:szCs w:val="21"/>
        </w:rPr>
      </w:pPr>
    </w:p>
    <w:p w14:paraId="77F37231" w14:textId="77777777" w:rsidR="00D50153" w:rsidRDefault="00D50153" w:rsidP="00D50153">
      <w:pPr>
        <w:shd w:val="clear" w:color="auto" w:fill="FFFFFF"/>
        <w:spacing w:after="0" w:line="240" w:lineRule="auto"/>
        <w:rPr>
          <w:rFonts w:ascii="Arial" w:hAnsi="Arial" w:cs="Arial"/>
          <w:color w:val="25150C"/>
          <w:sz w:val="21"/>
          <w:szCs w:val="21"/>
        </w:rPr>
      </w:pPr>
    </w:p>
    <w:p w14:paraId="2B1A7D7B"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21" w:history="1">
        <w:r w:rsidR="00E5391A">
          <w:rPr>
            <w:rStyle w:val="Hyperlink"/>
            <w:rFonts w:ascii="Arial" w:hAnsi="Arial" w:cs="Arial"/>
            <w:color w:val="002B5A"/>
            <w:sz w:val="21"/>
            <w:szCs w:val="21"/>
            <w:u w:val="none"/>
          </w:rPr>
          <w:t>University Budget Advisory Committee</w:t>
        </w:r>
      </w:hyperlink>
    </w:p>
    <w:p w14:paraId="324C9AE5"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22" w:history="1">
        <w:r w:rsidR="00E5391A">
          <w:rPr>
            <w:rStyle w:val="Hyperlink"/>
            <w:rFonts w:ascii="Arial" w:hAnsi="Arial" w:cs="Arial"/>
            <w:color w:val="002B5A"/>
            <w:sz w:val="21"/>
            <w:szCs w:val="21"/>
            <w:u w:val="none"/>
          </w:rPr>
          <w:t>UBAC 16-Jan-2020 MINUTES</w:t>
        </w:r>
      </w:hyperlink>
    </w:p>
    <w:p w14:paraId="3FDF1A69" w14:textId="77777777" w:rsidR="00E5391A" w:rsidRDefault="003442C9" w:rsidP="00E5391A">
      <w:pPr>
        <w:numPr>
          <w:ilvl w:val="4"/>
          <w:numId w:val="43"/>
        </w:numPr>
        <w:shd w:val="clear" w:color="auto" w:fill="FFFFFF"/>
        <w:spacing w:after="0" w:line="240" w:lineRule="auto"/>
        <w:ind w:left="2625"/>
        <w:rPr>
          <w:rFonts w:ascii="Arial" w:hAnsi="Arial" w:cs="Arial"/>
          <w:color w:val="25150C"/>
          <w:sz w:val="21"/>
          <w:szCs w:val="21"/>
        </w:rPr>
      </w:pPr>
      <w:hyperlink r:id="rId23" w:history="1">
        <w:proofErr w:type="spellStart"/>
        <w:r w:rsidR="00E5391A">
          <w:rPr>
            <w:rStyle w:val="Hyperlink"/>
            <w:rFonts w:ascii="Arial" w:hAnsi="Arial" w:cs="Arial"/>
            <w:color w:val="002B5A"/>
            <w:sz w:val="21"/>
            <w:szCs w:val="21"/>
            <w:u w:val="none"/>
          </w:rPr>
          <w:t>Enrolllment</w:t>
        </w:r>
        <w:proofErr w:type="spellEnd"/>
        <w:r w:rsidR="00E5391A">
          <w:rPr>
            <w:rStyle w:val="Hyperlink"/>
            <w:rFonts w:ascii="Arial" w:hAnsi="Arial" w:cs="Arial"/>
            <w:color w:val="002B5A"/>
            <w:sz w:val="21"/>
            <w:szCs w:val="21"/>
            <w:u w:val="none"/>
          </w:rPr>
          <w:t xml:space="preserve"> Management Report to BOV_ September 2019</w:t>
        </w:r>
      </w:hyperlink>
    </w:p>
    <w:p w14:paraId="6D04F21A" w14:textId="77777777" w:rsidR="00E5391A" w:rsidRDefault="003442C9" w:rsidP="00E5391A">
      <w:pPr>
        <w:numPr>
          <w:ilvl w:val="4"/>
          <w:numId w:val="43"/>
        </w:numPr>
        <w:shd w:val="clear" w:color="auto" w:fill="FFFFFF"/>
        <w:spacing w:after="0" w:line="240" w:lineRule="auto"/>
        <w:ind w:left="2625"/>
        <w:rPr>
          <w:rFonts w:ascii="Arial" w:hAnsi="Arial" w:cs="Arial"/>
          <w:color w:val="25150C"/>
          <w:sz w:val="21"/>
          <w:szCs w:val="21"/>
        </w:rPr>
      </w:pPr>
      <w:hyperlink r:id="rId24" w:history="1">
        <w:r w:rsidR="00E5391A">
          <w:rPr>
            <w:rStyle w:val="Hyperlink"/>
            <w:rFonts w:ascii="Arial" w:hAnsi="Arial" w:cs="Arial"/>
            <w:color w:val="002B5A"/>
            <w:sz w:val="21"/>
            <w:szCs w:val="21"/>
            <w:u w:val="none"/>
          </w:rPr>
          <w:t xml:space="preserve">Enrollment Management </w:t>
        </w:r>
        <w:proofErr w:type="spellStart"/>
        <w:r w:rsidR="00E5391A">
          <w:rPr>
            <w:rStyle w:val="Hyperlink"/>
            <w:rFonts w:ascii="Arial" w:hAnsi="Arial" w:cs="Arial"/>
            <w:color w:val="002B5A"/>
            <w:sz w:val="21"/>
            <w:szCs w:val="21"/>
            <w:u w:val="none"/>
          </w:rPr>
          <w:t>Update_Board</w:t>
        </w:r>
        <w:proofErr w:type="spellEnd"/>
        <w:r w:rsidR="00E5391A">
          <w:rPr>
            <w:rStyle w:val="Hyperlink"/>
            <w:rFonts w:ascii="Arial" w:hAnsi="Arial" w:cs="Arial"/>
            <w:color w:val="002B5A"/>
            <w:sz w:val="21"/>
            <w:szCs w:val="21"/>
            <w:u w:val="none"/>
          </w:rPr>
          <w:t xml:space="preserve"> of </w:t>
        </w:r>
        <w:proofErr w:type="spellStart"/>
        <w:r w:rsidR="00E5391A">
          <w:rPr>
            <w:rStyle w:val="Hyperlink"/>
            <w:rFonts w:ascii="Arial" w:hAnsi="Arial" w:cs="Arial"/>
            <w:color w:val="002B5A"/>
            <w:sz w:val="21"/>
            <w:szCs w:val="21"/>
            <w:u w:val="none"/>
          </w:rPr>
          <w:t>Visitors_February</w:t>
        </w:r>
        <w:proofErr w:type="spellEnd"/>
        <w:r w:rsidR="00E5391A">
          <w:rPr>
            <w:rStyle w:val="Hyperlink"/>
            <w:rFonts w:ascii="Arial" w:hAnsi="Arial" w:cs="Arial"/>
            <w:color w:val="002B5A"/>
            <w:sz w:val="21"/>
            <w:szCs w:val="21"/>
            <w:u w:val="none"/>
          </w:rPr>
          <w:t xml:space="preserve"> 2019</w:t>
        </w:r>
      </w:hyperlink>
    </w:p>
    <w:p w14:paraId="71C8C5FB" w14:textId="77777777" w:rsidR="00E5391A" w:rsidRDefault="003442C9" w:rsidP="00E5391A">
      <w:pPr>
        <w:numPr>
          <w:ilvl w:val="4"/>
          <w:numId w:val="43"/>
        </w:numPr>
        <w:shd w:val="clear" w:color="auto" w:fill="FFFFFF"/>
        <w:spacing w:after="0" w:line="240" w:lineRule="auto"/>
        <w:ind w:left="2625"/>
        <w:rPr>
          <w:rFonts w:ascii="Arial" w:hAnsi="Arial" w:cs="Arial"/>
          <w:color w:val="25150C"/>
          <w:sz w:val="21"/>
          <w:szCs w:val="21"/>
        </w:rPr>
      </w:pPr>
      <w:hyperlink r:id="rId25" w:history="1">
        <w:r w:rsidR="00E5391A">
          <w:rPr>
            <w:rStyle w:val="Hyperlink"/>
            <w:rFonts w:ascii="Arial" w:hAnsi="Arial" w:cs="Arial"/>
            <w:color w:val="002B5A"/>
            <w:sz w:val="21"/>
            <w:szCs w:val="21"/>
            <w:u w:val="none"/>
          </w:rPr>
          <w:t xml:space="preserve">Strategic Enrollment </w:t>
        </w:r>
        <w:proofErr w:type="spellStart"/>
        <w:r w:rsidR="00E5391A">
          <w:rPr>
            <w:rStyle w:val="Hyperlink"/>
            <w:rFonts w:ascii="Arial" w:hAnsi="Arial" w:cs="Arial"/>
            <w:color w:val="002B5A"/>
            <w:sz w:val="21"/>
            <w:szCs w:val="21"/>
            <w:u w:val="none"/>
          </w:rPr>
          <w:t>Plan_BOV</w:t>
        </w:r>
        <w:proofErr w:type="spellEnd"/>
        <w:r w:rsidR="00E5391A">
          <w:rPr>
            <w:rStyle w:val="Hyperlink"/>
            <w:rFonts w:ascii="Arial" w:hAnsi="Arial" w:cs="Arial"/>
            <w:color w:val="002B5A"/>
            <w:sz w:val="21"/>
            <w:szCs w:val="21"/>
            <w:u w:val="none"/>
          </w:rPr>
          <w:t xml:space="preserve"> Nov 2016 (2)</w:t>
        </w:r>
      </w:hyperlink>
    </w:p>
    <w:p w14:paraId="3E6015CF"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26" w:history="1">
        <w:r w:rsidR="00E5391A">
          <w:rPr>
            <w:rStyle w:val="Hyperlink"/>
            <w:rFonts w:ascii="Arial" w:hAnsi="Arial" w:cs="Arial"/>
            <w:color w:val="002B5A"/>
            <w:sz w:val="21"/>
            <w:szCs w:val="21"/>
            <w:u w:val="none"/>
          </w:rPr>
          <w:t>University Curriculum Committee</w:t>
        </w:r>
      </w:hyperlink>
    </w:p>
    <w:p w14:paraId="07318822"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27" w:history="1">
        <w:r w:rsidR="00E5391A">
          <w:rPr>
            <w:rStyle w:val="Hyperlink"/>
            <w:rFonts w:ascii="Arial" w:hAnsi="Arial" w:cs="Arial"/>
            <w:color w:val="002B5A"/>
            <w:sz w:val="21"/>
            <w:szCs w:val="21"/>
            <w:u w:val="none"/>
          </w:rPr>
          <w:t>UCC Meeting Minutes – December 11, 2019</w:t>
        </w:r>
      </w:hyperlink>
    </w:p>
    <w:p w14:paraId="12404357"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28" w:history="1">
        <w:r w:rsidR="00E5391A">
          <w:rPr>
            <w:rStyle w:val="Hyperlink"/>
            <w:rFonts w:ascii="Arial" w:hAnsi="Arial" w:cs="Arial"/>
            <w:color w:val="002B5A"/>
            <w:sz w:val="21"/>
            <w:szCs w:val="21"/>
            <w:u w:val="none"/>
          </w:rPr>
          <w:t>University Faculty Affairs Committee</w:t>
        </w:r>
      </w:hyperlink>
    </w:p>
    <w:p w14:paraId="466422EB"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29" w:history="1">
        <w:r w:rsidR="00E5391A">
          <w:rPr>
            <w:rStyle w:val="Hyperlink"/>
            <w:rFonts w:ascii="Arial" w:hAnsi="Arial" w:cs="Arial"/>
            <w:color w:val="002B5A"/>
            <w:sz w:val="21"/>
            <w:szCs w:val="21"/>
            <w:u w:val="none"/>
          </w:rPr>
          <w:t>UFAC Meeting Minutes – January 23, 2020</w:t>
        </w:r>
      </w:hyperlink>
    </w:p>
    <w:p w14:paraId="0A9C61B3"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30" w:history="1">
        <w:r w:rsidR="00E5391A">
          <w:rPr>
            <w:rStyle w:val="Hyperlink"/>
            <w:rFonts w:ascii="Arial" w:hAnsi="Arial" w:cs="Arial"/>
            <w:color w:val="002B5A"/>
            <w:sz w:val="21"/>
            <w:szCs w:val="21"/>
            <w:u w:val="none"/>
          </w:rPr>
          <w:t>University Faculty Organization Committee</w:t>
        </w:r>
      </w:hyperlink>
    </w:p>
    <w:p w14:paraId="2C5CB8B7"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31" w:history="1">
        <w:r w:rsidR="00E5391A">
          <w:rPr>
            <w:rStyle w:val="Hyperlink"/>
            <w:rFonts w:ascii="Arial" w:hAnsi="Arial" w:cs="Arial"/>
            <w:color w:val="002B5A"/>
            <w:sz w:val="21"/>
            <w:szCs w:val="21"/>
            <w:u w:val="none"/>
          </w:rPr>
          <w:t>UFOC Meeting Minutes – January 21, 2020</w:t>
        </w:r>
      </w:hyperlink>
    </w:p>
    <w:p w14:paraId="7C271028"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32" w:history="1">
        <w:r w:rsidR="00E5391A">
          <w:rPr>
            <w:rStyle w:val="Hyperlink"/>
            <w:rFonts w:ascii="Arial" w:hAnsi="Arial" w:cs="Arial"/>
            <w:color w:val="002B5A"/>
            <w:sz w:val="21"/>
            <w:szCs w:val="21"/>
            <w:u w:val="none"/>
          </w:rPr>
          <w:t>UFOC Report on Faculty Governance</w:t>
        </w:r>
      </w:hyperlink>
    </w:p>
    <w:p w14:paraId="01A3B9E8"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33" w:history="1">
        <w:r w:rsidR="00E5391A">
          <w:rPr>
            <w:rStyle w:val="Hyperlink"/>
            <w:rFonts w:ascii="Arial" w:hAnsi="Arial" w:cs="Arial"/>
            <w:color w:val="002B5A"/>
            <w:sz w:val="21"/>
            <w:szCs w:val="21"/>
            <w:u w:val="none"/>
          </w:rPr>
          <w:t>University General Education Committee</w:t>
        </w:r>
      </w:hyperlink>
    </w:p>
    <w:p w14:paraId="011FB800"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34" w:history="1">
        <w:r w:rsidR="00E5391A">
          <w:rPr>
            <w:rStyle w:val="Hyperlink"/>
            <w:rFonts w:ascii="Arial" w:hAnsi="Arial" w:cs="Arial"/>
            <w:color w:val="002B5A"/>
            <w:sz w:val="21"/>
            <w:szCs w:val="21"/>
            <w:u w:val="none"/>
          </w:rPr>
          <w:t>Gen Ed Meeting Minutes – November 20, 2019</w:t>
        </w:r>
      </w:hyperlink>
    </w:p>
    <w:p w14:paraId="38E28CC0"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35" w:history="1">
        <w:r w:rsidR="00E5391A">
          <w:rPr>
            <w:rStyle w:val="Hyperlink"/>
            <w:rFonts w:ascii="Arial" w:hAnsi="Arial" w:cs="Arial"/>
            <w:color w:val="002B5A"/>
            <w:sz w:val="21"/>
            <w:szCs w:val="21"/>
            <w:u w:val="none"/>
          </w:rPr>
          <w:t>University Sabbaticals, Fellowships &amp; Faculty Awards Committee</w:t>
        </w:r>
      </w:hyperlink>
    </w:p>
    <w:p w14:paraId="663E824A"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36" w:history="1">
        <w:r w:rsidR="00E5391A">
          <w:rPr>
            <w:rStyle w:val="Hyperlink"/>
            <w:rFonts w:ascii="Arial" w:hAnsi="Arial" w:cs="Arial"/>
            <w:color w:val="002B5A"/>
            <w:sz w:val="21"/>
            <w:szCs w:val="21"/>
            <w:u w:val="none"/>
          </w:rPr>
          <w:t>Meeting Minutes January 13, 2020</w:t>
        </w:r>
      </w:hyperlink>
    </w:p>
    <w:p w14:paraId="07194EFE"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37" w:history="1">
        <w:r w:rsidR="00E5391A">
          <w:rPr>
            <w:rStyle w:val="Hyperlink"/>
            <w:rFonts w:ascii="Arial" w:hAnsi="Arial" w:cs="Arial"/>
            <w:color w:val="002B5A"/>
            <w:sz w:val="21"/>
            <w:szCs w:val="21"/>
            <w:u w:val="none"/>
          </w:rPr>
          <w:t>University Student Affairs &amp; Campus Life Advisory Committee</w:t>
        </w:r>
      </w:hyperlink>
    </w:p>
    <w:p w14:paraId="70F80E48"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38" w:history="1">
        <w:r w:rsidR="00E5391A">
          <w:rPr>
            <w:rStyle w:val="Hyperlink"/>
            <w:rFonts w:ascii="Arial" w:hAnsi="Arial" w:cs="Arial"/>
            <w:color w:val="002B5A"/>
            <w:sz w:val="21"/>
            <w:szCs w:val="21"/>
            <w:u w:val="none"/>
          </w:rPr>
          <w:t>Meeting Minutes – January 22, 2020</w:t>
        </w:r>
      </w:hyperlink>
    </w:p>
    <w:p w14:paraId="7748E035"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39" w:history="1">
        <w:r w:rsidR="00E5391A">
          <w:rPr>
            <w:rStyle w:val="Hyperlink"/>
            <w:rFonts w:ascii="Arial" w:hAnsi="Arial" w:cs="Arial"/>
            <w:color w:val="002B5A"/>
            <w:sz w:val="21"/>
            <w:szCs w:val="21"/>
            <w:u w:val="none"/>
          </w:rPr>
          <w:t>Bachelor of Liberal Studies (BLS) Committee</w:t>
        </w:r>
      </w:hyperlink>
    </w:p>
    <w:p w14:paraId="41CE3B6D" w14:textId="77777777" w:rsidR="00E5391A" w:rsidRDefault="00E5391A" w:rsidP="00E5391A">
      <w:pPr>
        <w:numPr>
          <w:ilvl w:val="3"/>
          <w:numId w:val="4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1FCAAD46"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0" w:history="1">
        <w:r w:rsidR="00E5391A">
          <w:rPr>
            <w:rStyle w:val="Hyperlink"/>
            <w:rFonts w:ascii="Arial" w:hAnsi="Arial" w:cs="Arial"/>
            <w:color w:val="002B5A"/>
            <w:sz w:val="21"/>
            <w:szCs w:val="21"/>
            <w:u w:val="none"/>
          </w:rPr>
          <w:t>Distance and Blended Learning Committee</w:t>
        </w:r>
      </w:hyperlink>
    </w:p>
    <w:p w14:paraId="3D6626C1"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41" w:history="1">
        <w:r w:rsidR="00E5391A">
          <w:rPr>
            <w:rStyle w:val="Hyperlink"/>
            <w:rFonts w:ascii="Arial" w:hAnsi="Arial" w:cs="Arial"/>
            <w:color w:val="002B5A"/>
            <w:sz w:val="21"/>
            <w:szCs w:val="21"/>
            <w:u w:val="none"/>
          </w:rPr>
          <w:t>D&amp;BL Online Meeting Minutes – January 2020</w:t>
        </w:r>
      </w:hyperlink>
    </w:p>
    <w:p w14:paraId="12E9892A"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2" w:history="1">
        <w:r w:rsidR="00E5391A">
          <w:rPr>
            <w:rStyle w:val="Hyperlink"/>
            <w:rFonts w:ascii="Arial" w:hAnsi="Arial" w:cs="Arial"/>
            <w:color w:val="002B5A"/>
            <w:sz w:val="21"/>
            <w:szCs w:val="21"/>
            <w:u w:val="none"/>
          </w:rPr>
          <w:t>First Year Seminar Committee</w:t>
        </w:r>
      </w:hyperlink>
    </w:p>
    <w:p w14:paraId="243FDBF0"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43" w:history="1">
        <w:r w:rsidR="00E5391A">
          <w:rPr>
            <w:rStyle w:val="Hyperlink"/>
            <w:rFonts w:ascii="Arial" w:hAnsi="Arial" w:cs="Arial"/>
            <w:color w:val="002B5A"/>
            <w:sz w:val="21"/>
            <w:szCs w:val="21"/>
            <w:u w:val="none"/>
          </w:rPr>
          <w:t>Meeting Minutes – Dec 19, 2019</w:t>
        </w:r>
      </w:hyperlink>
    </w:p>
    <w:p w14:paraId="40E54B32"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4" w:history="1">
        <w:r w:rsidR="00E5391A">
          <w:rPr>
            <w:rStyle w:val="Hyperlink"/>
            <w:rFonts w:ascii="Arial" w:hAnsi="Arial" w:cs="Arial"/>
            <w:color w:val="002B5A"/>
            <w:sz w:val="21"/>
            <w:szCs w:val="21"/>
            <w:u w:val="none"/>
          </w:rPr>
          <w:t>Honors Program Committee</w:t>
        </w:r>
      </w:hyperlink>
    </w:p>
    <w:p w14:paraId="3782A22B" w14:textId="77777777" w:rsidR="00E5391A" w:rsidRDefault="00E5391A" w:rsidP="00E5391A">
      <w:pPr>
        <w:numPr>
          <w:ilvl w:val="3"/>
          <w:numId w:val="4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29941FC4"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5" w:history="1">
        <w:r w:rsidR="00E5391A">
          <w:rPr>
            <w:rStyle w:val="Hyperlink"/>
            <w:rFonts w:ascii="Arial" w:hAnsi="Arial" w:cs="Arial"/>
            <w:color w:val="002B5A"/>
            <w:sz w:val="21"/>
            <w:szCs w:val="21"/>
            <w:u w:val="none"/>
          </w:rPr>
          <w:t>James Farmer Multicultural Center Advisory Committee</w:t>
        </w:r>
      </w:hyperlink>
    </w:p>
    <w:p w14:paraId="32937B5E" w14:textId="77777777" w:rsidR="00E5391A" w:rsidRDefault="00E5391A" w:rsidP="00E5391A">
      <w:pPr>
        <w:numPr>
          <w:ilvl w:val="3"/>
          <w:numId w:val="4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EF0A4D5"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6" w:history="1">
        <w:r w:rsidR="00E5391A">
          <w:rPr>
            <w:rStyle w:val="Hyperlink"/>
            <w:rFonts w:ascii="Arial" w:hAnsi="Arial" w:cs="Arial"/>
            <w:color w:val="002B5A"/>
            <w:sz w:val="21"/>
            <w:szCs w:val="21"/>
            <w:u w:val="none"/>
          </w:rPr>
          <w:t>Journalism Advisory Committee</w:t>
        </w:r>
      </w:hyperlink>
    </w:p>
    <w:p w14:paraId="50F0577E" w14:textId="77777777" w:rsidR="00E5391A" w:rsidRDefault="00E5391A" w:rsidP="00E5391A">
      <w:pPr>
        <w:numPr>
          <w:ilvl w:val="3"/>
          <w:numId w:val="4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2F596DFE"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7" w:history="1">
        <w:r w:rsidR="00E5391A">
          <w:rPr>
            <w:rStyle w:val="Hyperlink"/>
            <w:rFonts w:ascii="Arial" w:hAnsi="Arial" w:cs="Arial"/>
            <w:color w:val="002B5A"/>
            <w:sz w:val="21"/>
            <w:szCs w:val="21"/>
            <w:u w:val="none"/>
          </w:rPr>
          <w:t>Speaking Intensive Committee</w:t>
        </w:r>
      </w:hyperlink>
    </w:p>
    <w:p w14:paraId="14DD6E5C"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48" w:history="1">
        <w:r w:rsidR="00E5391A">
          <w:rPr>
            <w:rStyle w:val="Hyperlink"/>
            <w:rFonts w:ascii="Arial" w:hAnsi="Arial" w:cs="Arial"/>
            <w:color w:val="002B5A"/>
            <w:sz w:val="21"/>
            <w:szCs w:val="21"/>
            <w:u w:val="none"/>
          </w:rPr>
          <w:t>SI Committee Action Items – January 21, 2020</w:t>
        </w:r>
      </w:hyperlink>
    </w:p>
    <w:p w14:paraId="0DDF8509"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49" w:history="1">
        <w:r w:rsidR="00E5391A">
          <w:rPr>
            <w:rStyle w:val="Hyperlink"/>
            <w:rFonts w:ascii="Arial" w:hAnsi="Arial" w:cs="Arial"/>
            <w:color w:val="002B5A"/>
            <w:sz w:val="21"/>
            <w:szCs w:val="21"/>
            <w:u w:val="none"/>
          </w:rPr>
          <w:t>Teaching Center Advisory Committee</w:t>
        </w:r>
      </w:hyperlink>
    </w:p>
    <w:p w14:paraId="52FF53EE" w14:textId="77777777" w:rsidR="00E5391A" w:rsidRDefault="003442C9" w:rsidP="00E5391A">
      <w:pPr>
        <w:numPr>
          <w:ilvl w:val="3"/>
          <w:numId w:val="43"/>
        </w:numPr>
        <w:shd w:val="clear" w:color="auto" w:fill="FFFFFF"/>
        <w:spacing w:after="0" w:line="240" w:lineRule="auto"/>
        <w:ind w:left="2100"/>
        <w:rPr>
          <w:rFonts w:ascii="Arial" w:hAnsi="Arial" w:cs="Arial"/>
          <w:color w:val="25150C"/>
          <w:sz w:val="21"/>
          <w:szCs w:val="21"/>
        </w:rPr>
      </w:pPr>
      <w:hyperlink r:id="rId50" w:history="1">
        <w:r w:rsidR="00E5391A">
          <w:rPr>
            <w:rStyle w:val="Hyperlink"/>
            <w:rFonts w:ascii="Arial" w:hAnsi="Arial" w:cs="Arial"/>
            <w:color w:val="002B5A"/>
            <w:sz w:val="21"/>
            <w:szCs w:val="21"/>
            <w:u w:val="none"/>
          </w:rPr>
          <w:t>TCAC Meeting Minutes – December 2, 2020</w:t>
        </w:r>
      </w:hyperlink>
    </w:p>
    <w:p w14:paraId="2843AB01" w14:textId="77777777" w:rsidR="00E5391A" w:rsidRDefault="003442C9" w:rsidP="00E5391A">
      <w:pPr>
        <w:numPr>
          <w:ilvl w:val="2"/>
          <w:numId w:val="43"/>
        </w:numPr>
        <w:shd w:val="clear" w:color="auto" w:fill="FFFFFF"/>
        <w:spacing w:after="0" w:line="240" w:lineRule="auto"/>
        <w:ind w:left="1575"/>
        <w:rPr>
          <w:rFonts w:ascii="Arial" w:hAnsi="Arial" w:cs="Arial"/>
          <w:color w:val="25150C"/>
          <w:sz w:val="21"/>
          <w:szCs w:val="21"/>
        </w:rPr>
      </w:pPr>
      <w:hyperlink r:id="rId51" w:history="1">
        <w:r w:rsidR="00E5391A">
          <w:rPr>
            <w:rStyle w:val="Hyperlink"/>
            <w:rFonts w:ascii="Arial" w:hAnsi="Arial" w:cs="Arial"/>
            <w:color w:val="002B5A"/>
            <w:sz w:val="21"/>
            <w:szCs w:val="21"/>
            <w:u w:val="none"/>
          </w:rPr>
          <w:t>Writing Intensive Committee</w:t>
        </w:r>
      </w:hyperlink>
    </w:p>
    <w:p w14:paraId="4703FB29" w14:textId="5FB9EC66" w:rsidR="00E5391A" w:rsidRPr="00222EA6" w:rsidRDefault="003442C9" w:rsidP="00E5391A">
      <w:pPr>
        <w:numPr>
          <w:ilvl w:val="3"/>
          <w:numId w:val="43"/>
        </w:numPr>
        <w:shd w:val="clear" w:color="auto" w:fill="FFFFFF"/>
        <w:spacing w:after="0" w:line="240" w:lineRule="auto"/>
        <w:ind w:left="2100"/>
        <w:rPr>
          <w:rStyle w:val="Hyperlink"/>
          <w:rFonts w:ascii="Arial" w:hAnsi="Arial" w:cs="Arial"/>
          <w:color w:val="25150C"/>
          <w:sz w:val="21"/>
          <w:szCs w:val="21"/>
          <w:u w:val="none"/>
        </w:rPr>
      </w:pPr>
      <w:hyperlink r:id="rId52" w:history="1">
        <w:r w:rsidR="00E5391A">
          <w:rPr>
            <w:rStyle w:val="Hyperlink"/>
            <w:rFonts w:ascii="Arial" w:hAnsi="Arial" w:cs="Arial"/>
            <w:color w:val="002B5A"/>
            <w:sz w:val="21"/>
            <w:szCs w:val="21"/>
            <w:u w:val="none"/>
          </w:rPr>
          <w:t>WI Committee Meeting Minutes – January 22, 2020</w:t>
        </w:r>
      </w:hyperlink>
    </w:p>
    <w:p w14:paraId="7AAEFE10" w14:textId="26559311" w:rsidR="00222EA6" w:rsidRDefault="00222EA6" w:rsidP="00222EA6">
      <w:pPr>
        <w:shd w:val="clear" w:color="auto" w:fill="FFFFFF"/>
        <w:spacing w:after="0" w:line="240" w:lineRule="auto"/>
        <w:rPr>
          <w:rStyle w:val="Hyperlink"/>
          <w:rFonts w:ascii="Arial" w:hAnsi="Arial" w:cs="Arial"/>
          <w:color w:val="002B5A"/>
          <w:sz w:val="21"/>
          <w:szCs w:val="21"/>
          <w:u w:val="none"/>
        </w:rPr>
      </w:pPr>
    </w:p>
    <w:p w14:paraId="3BF7B257" w14:textId="470171AE" w:rsidR="00222EA6" w:rsidRPr="00D50153" w:rsidRDefault="00D50153" w:rsidP="00D5015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D50153">
        <w:rPr>
          <w:rFonts w:ascii="Arial" w:hAnsi="Arial" w:cs="Arial"/>
          <w:color w:val="4472C4" w:themeColor="accent1"/>
          <w:sz w:val="21"/>
          <w:szCs w:val="21"/>
        </w:rPr>
        <w:t>All accepted with no abstentions</w:t>
      </w:r>
    </w:p>
    <w:p w14:paraId="3A3FEC0C" w14:textId="77777777" w:rsidR="00E5391A" w:rsidRDefault="00E5391A" w:rsidP="00E5391A">
      <w:pPr>
        <w:shd w:val="clear" w:color="auto" w:fill="FFFFFF"/>
        <w:spacing w:after="0" w:line="240" w:lineRule="auto"/>
        <w:ind w:left="2100"/>
        <w:rPr>
          <w:rFonts w:ascii="Arial" w:hAnsi="Arial" w:cs="Arial"/>
          <w:color w:val="25150C"/>
          <w:sz w:val="21"/>
          <w:szCs w:val="21"/>
        </w:rPr>
      </w:pPr>
    </w:p>
    <w:p w14:paraId="7EC73DC4" w14:textId="77777777"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IV. Unfinished Business</w:t>
      </w:r>
    </w:p>
    <w:p w14:paraId="3C997B4B" w14:textId="77777777" w:rsidR="00E5391A" w:rsidRDefault="003442C9" w:rsidP="00E5391A">
      <w:pPr>
        <w:numPr>
          <w:ilvl w:val="0"/>
          <w:numId w:val="44"/>
        </w:numPr>
        <w:shd w:val="clear" w:color="auto" w:fill="FFFFFF"/>
        <w:spacing w:after="0" w:line="240" w:lineRule="auto"/>
        <w:ind w:left="525"/>
        <w:rPr>
          <w:rFonts w:ascii="Arial" w:hAnsi="Arial" w:cs="Arial"/>
          <w:color w:val="25150C"/>
          <w:sz w:val="21"/>
          <w:szCs w:val="21"/>
        </w:rPr>
      </w:pPr>
      <w:hyperlink r:id="rId53" w:history="1">
        <w:r w:rsidR="00E5391A">
          <w:rPr>
            <w:rStyle w:val="Hyperlink"/>
            <w:rFonts w:ascii="Arial" w:hAnsi="Arial" w:cs="Arial"/>
            <w:color w:val="002B5A"/>
            <w:sz w:val="21"/>
            <w:szCs w:val="21"/>
            <w:u w:val="none"/>
          </w:rPr>
          <w:t>Motion: Changes to Section 6 “Faculty Evaluation Procedures” of the Faculty Handbook</w:t>
        </w:r>
      </w:hyperlink>
      <w:r w:rsidR="00E5391A">
        <w:rPr>
          <w:rFonts w:ascii="Arial" w:hAnsi="Arial" w:cs="Arial"/>
          <w:color w:val="25150C"/>
          <w:sz w:val="21"/>
          <w:szCs w:val="21"/>
        </w:rPr>
        <w:t> – motion from UFAC after consideration of faculty evaluation procedures. [sent back to UFAC for further consideration at Dec 4, 2019, UFC meeting – still under consideration by UFAC]. Included here are:</w:t>
      </w:r>
    </w:p>
    <w:p w14:paraId="671BC615" w14:textId="77777777" w:rsidR="00E5391A" w:rsidRDefault="003442C9" w:rsidP="00E5391A">
      <w:pPr>
        <w:numPr>
          <w:ilvl w:val="1"/>
          <w:numId w:val="44"/>
        </w:numPr>
        <w:shd w:val="clear" w:color="auto" w:fill="FFFFFF"/>
        <w:spacing w:after="0" w:line="240" w:lineRule="auto"/>
        <w:ind w:left="1050"/>
        <w:rPr>
          <w:rFonts w:ascii="Arial" w:hAnsi="Arial" w:cs="Arial"/>
          <w:color w:val="25150C"/>
          <w:sz w:val="21"/>
          <w:szCs w:val="21"/>
        </w:rPr>
      </w:pPr>
      <w:hyperlink r:id="rId54" w:history="1">
        <w:r w:rsidR="00E5391A">
          <w:rPr>
            <w:rStyle w:val="Hyperlink"/>
            <w:rFonts w:ascii="Arial" w:hAnsi="Arial" w:cs="Arial"/>
            <w:color w:val="002B5A"/>
            <w:sz w:val="21"/>
            <w:szCs w:val="21"/>
            <w:u w:val="none"/>
          </w:rPr>
          <w:t>Section 6 – Track Changes Document</w:t>
        </w:r>
      </w:hyperlink>
    </w:p>
    <w:p w14:paraId="2F8B0BAA" w14:textId="25C20F0A" w:rsidR="00E5391A" w:rsidRPr="00D50153" w:rsidRDefault="003442C9" w:rsidP="00E5391A">
      <w:pPr>
        <w:numPr>
          <w:ilvl w:val="1"/>
          <w:numId w:val="44"/>
        </w:numPr>
        <w:shd w:val="clear" w:color="auto" w:fill="FFFFFF"/>
        <w:spacing w:after="0" w:line="240" w:lineRule="auto"/>
        <w:ind w:left="1050"/>
        <w:rPr>
          <w:rStyle w:val="Hyperlink"/>
          <w:rFonts w:ascii="Arial" w:hAnsi="Arial" w:cs="Arial"/>
          <w:color w:val="25150C"/>
          <w:sz w:val="21"/>
          <w:szCs w:val="21"/>
          <w:u w:val="none"/>
        </w:rPr>
      </w:pPr>
      <w:hyperlink r:id="rId55" w:history="1">
        <w:r w:rsidR="00E5391A">
          <w:rPr>
            <w:rStyle w:val="Hyperlink"/>
            <w:rFonts w:ascii="Arial" w:hAnsi="Arial" w:cs="Arial"/>
            <w:color w:val="002B5A"/>
            <w:sz w:val="21"/>
            <w:szCs w:val="21"/>
            <w:u w:val="none"/>
          </w:rPr>
          <w:t>Section 6 – Revised Copy</w:t>
        </w:r>
      </w:hyperlink>
    </w:p>
    <w:p w14:paraId="20C7AE21" w14:textId="60A68097" w:rsidR="00D50153" w:rsidRPr="00D50153" w:rsidRDefault="00D50153" w:rsidP="00D5015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D50153">
        <w:rPr>
          <w:rFonts w:ascii="Arial" w:hAnsi="Arial" w:cs="Arial"/>
          <w:color w:val="4472C4" w:themeColor="accent1"/>
          <w:sz w:val="21"/>
          <w:szCs w:val="21"/>
        </w:rPr>
        <w:t>This will remain tabled</w:t>
      </w:r>
      <w:r>
        <w:rPr>
          <w:rFonts w:ascii="Arial" w:hAnsi="Arial" w:cs="Arial"/>
          <w:color w:val="4472C4" w:themeColor="accent1"/>
          <w:sz w:val="21"/>
          <w:szCs w:val="21"/>
        </w:rPr>
        <w:t xml:space="preserve"> until after the </w:t>
      </w:r>
      <w:r w:rsidR="00CF6B65">
        <w:rPr>
          <w:rFonts w:ascii="Arial" w:hAnsi="Arial" w:cs="Arial"/>
          <w:color w:val="4472C4" w:themeColor="accent1"/>
          <w:sz w:val="21"/>
          <w:szCs w:val="21"/>
        </w:rPr>
        <w:t xml:space="preserve">Virginia </w:t>
      </w:r>
      <w:r>
        <w:rPr>
          <w:rFonts w:ascii="Arial" w:hAnsi="Arial" w:cs="Arial"/>
          <w:color w:val="4472C4" w:themeColor="accent1"/>
          <w:sz w:val="21"/>
          <w:szCs w:val="21"/>
        </w:rPr>
        <w:t>legislative session</w:t>
      </w:r>
    </w:p>
    <w:p w14:paraId="24894903" w14:textId="77777777" w:rsidR="00D50153" w:rsidRPr="00D50153" w:rsidRDefault="00D50153" w:rsidP="00D50153">
      <w:pPr>
        <w:pStyle w:val="ListParagraph"/>
        <w:shd w:val="clear" w:color="auto" w:fill="FFFFFF"/>
        <w:spacing w:after="0" w:line="240" w:lineRule="auto"/>
        <w:rPr>
          <w:rFonts w:ascii="Arial" w:hAnsi="Arial" w:cs="Arial"/>
          <w:color w:val="25150C"/>
          <w:sz w:val="21"/>
          <w:szCs w:val="21"/>
        </w:rPr>
      </w:pPr>
    </w:p>
    <w:p w14:paraId="044B5227" w14:textId="77777777" w:rsidR="00E5391A" w:rsidRDefault="00E5391A" w:rsidP="00E5391A">
      <w:pPr>
        <w:numPr>
          <w:ilvl w:val="0"/>
          <w:numId w:val="44"/>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Governance – [moved to planning for the General Faculty Meeting under New Business]</w:t>
      </w:r>
    </w:p>
    <w:p w14:paraId="589B4A07" w14:textId="54B2A025" w:rsidR="00E5391A" w:rsidRDefault="003442C9" w:rsidP="00E5391A">
      <w:pPr>
        <w:numPr>
          <w:ilvl w:val="0"/>
          <w:numId w:val="44"/>
        </w:numPr>
        <w:shd w:val="clear" w:color="auto" w:fill="FFFFFF"/>
        <w:spacing w:after="0" w:line="240" w:lineRule="auto"/>
        <w:ind w:left="525"/>
        <w:rPr>
          <w:rFonts w:ascii="Arial" w:hAnsi="Arial" w:cs="Arial"/>
          <w:color w:val="25150C"/>
          <w:sz w:val="21"/>
          <w:szCs w:val="21"/>
        </w:rPr>
      </w:pPr>
      <w:hyperlink r:id="rId56" w:history="1">
        <w:r w:rsidR="00E5391A">
          <w:rPr>
            <w:rStyle w:val="Hyperlink"/>
            <w:rFonts w:ascii="Arial" w:hAnsi="Arial" w:cs="Arial"/>
            <w:color w:val="002B5A"/>
            <w:sz w:val="21"/>
            <w:szCs w:val="21"/>
            <w:u w:val="none"/>
          </w:rPr>
          <w:t>Motion: Mid-Semester Progress Reports</w:t>
        </w:r>
      </w:hyperlink>
      <w:r w:rsidR="00E5391A">
        <w:rPr>
          <w:rFonts w:ascii="Arial" w:hAnsi="Arial" w:cs="Arial"/>
          <w:color w:val="25150C"/>
          <w:sz w:val="21"/>
          <w:szCs w:val="21"/>
        </w:rPr>
        <w:t> </w:t>
      </w:r>
      <w:proofErr w:type="gramStart"/>
      <w:r w:rsidR="00E5391A">
        <w:rPr>
          <w:rFonts w:ascii="Arial" w:hAnsi="Arial" w:cs="Arial"/>
          <w:color w:val="25150C"/>
          <w:sz w:val="21"/>
          <w:szCs w:val="21"/>
        </w:rPr>
        <w:t>–[</w:t>
      </w:r>
      <w:proofErr w:type="gramEnd"/>
      <w:r w:rsidR="00E5391A">
        <w:rPr>
          <w:rFonts w:ascii="Arial" w:hAnsi="Arial" w:cs="Arial"/>
          <w:color w:val="25150C"/>
          <w:sz w:val="21"/>
          <w:szCs w:val="21"/>
        </w:rPr>
        <w:t>sent back to UFAC for proposed changes to the Faculty Handbook at Dec 4, 2019, UFC meeting – still under consideration]</w:t>
      </w:r>
    </w:p>
    <w:p w14:paraId="63B697C9" w14:textId="3FA6459C" w:rsidR="00D50153" w:rsidRPr="00CF6B65" w:rsidRDefault="00CF6B65" w:rsidP="00D5015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CF6B65">
        <w:rPr>
          <w:rFonts w:ascii="Arial" w:hAnsi="Arial" w:cs="Arial"/>
          <w:color w:val="4472C4" w:themeColor="accent1"/>
          <w:sz w:val="21"/>
          <w:szCs w:val="21"/>
        </w:rPr>
        <w:t xml:space="preserve">We will act on catalogue language but any changes to the faculty handbook will be acted on </w:t>
      </w:r>
      <w:proofErr w:type="gramStart"/>
      <w:r w:rsidRPr="00CF6B65">
        <w:rPr>
          <w:rFonts w:ascii="Arial" w:hAnsi="Arial" w:cs="Arial"/>
          <w:color w:val="4472C4" w:themeColor="accent1"/>
          <w:sz w:val="21"/>
          <w:szCs w:val="21"/>
        </w:rPr>
        <w:t>at a later time</w:t>
      </w:r>
      <w:proofErr w:type="gramEnd"/>
      <w:r w:rsidRPr="00CF6B65">
        <w:rPr>
          <w:rFonts w:ascii="Arial" w:hAnsi="Arial" w:cs="Arial"/>
          <w:color w:val="4472C4" w:themeColor="accent1"/>
          <w:sz w:val="21"/>
          <w:szCs w:val="21"/>
        </w:rPr>
        <w:t xml:space="preserve">. </w:t>
      </w:r>
      <w:r>
        <w:rPr>
          <w:rFonts w:ascii="Arial" w:hAnsi="Arial" w:cs="Arial"/>
          <w:color w:val="4472C4" w:themeColor="accent1"/>
          <w:sz w:val="21"/>
          <w:szCs w:val="21"/>
        </w:rPr>
        <w:t xml:space="preserve">A procedural question was raised, a motion was raised to undo actions related to this amendment which were taken at the last UFC meeting, the motion was passed unanimously with no abstentions. </w:t>
      </w:r>
      <w:r w:rsidR="00D1314E">
        <w:rPr>
          <w:rFonts w:ascii="Arial" w:hAnsi="Arial" w:cs="Arial"/>
          <w:color w:val="4472C4" w:themeColor="accent1"/>
          <w:sz w:val="21"/>
          <w:szCs w:val="21"/>
        </w:rPr>
        <w:t>The difference in the currently document and the former one is that you must give non-s reports otherwise it is inferred that all students are doing satisfactory. The question was raised whether students would automatically receive an S, in response it was clarified that each faculty member must make a designation for each student.</w:t>
      </w:r>
      <w:r w:rsidR="00A32291">
        <w:rPr>
          <w:rFonts w:ascii="Arial" w:hAnsi="Arial" w:cs="Arial"/>
          <w:color w:val="4472C4" w:themeColor="accent1"/>
          <w:sz w:val="21"/>
          <w:szCs w:val="21"/>
        </w:rPr>
        <w:t xml:space="preserve"> It was clarified that we were looking for clarification from the UFAC on language changes in the faculty handbook.</w:t>
      </w:r>
      <w:r w:rsidR="008F13F2">
        <w:rPr>
          <w:rFonts w:ascii="Arial" w:hAnsi="Arial" w:cs="Arial"/>
          <w:color w:val="4472C4" w:themeColor="accent1"/>
          <w:sz w:val="21"/>
          <w:szCs w:val="21"/>
        </w:rPr>
        <w:t xml:space="preserve"> This item was taken back to the UFAC. </w:t>
      </w:r>
    </w:p>
    <w:p w14:paraId="1DEA0B07" w14:textId="77777777" w:rsidR="00E5391A" w:rsidRDefault="00E5391A" w:rsidP="00E5391A">
      <w:pPr>
        <w:shd w:val="clear" w:color="auto" w:fill="FFFFFF"/>
        <w:spacing w:after="0" w:line="240" w:lineRule="auto"/>
        <w:ind w:left="525"/>
        <w:rPr>
          <w:rFonts w:ascii="Arial" w:hAnsi="Arial" w:cs="Arial"/>
          <w:color w:val="25150C"/>
          <w:sz w:val="21"/>
          <w:szCs w:val="21"/>
        </w:rPr>
      </w:pPr>
    </w:p>
    <w:p w14:paraId="5873E0A8" w14:textId="1534BDAF"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707E7F5F" w14:textId="476DB8F0" w:rsidR="00E5391A" w:rsidRPr="00791C13" w:rsidRDefault="00E5391A" w:rsidP="00E5391A">
      <w:pPr>
        <w:numPr>
          <w:ilvl w:val="0"/>
          <w:numId w:val="45"/>
        </w:numPr>
        <w:shd w:val="clear" w:color="auto" w:fill="FFFFFF"/>
        <w:spacing w:after="0" w:line="240" w:lineRule="auto"/>
        <w:ind w:left="525"/>
        <w:rPr>
          <w:rStyle w:val="Hyperlink"/>
          <w:rFonts w:ascii="Arial" w:hAnsi="Arial" w:cs="Arial"/>
          <w:color w:val="25150C"/>
          <w:sz w:val="21"/>
          <w:szCs w:val="21"/>
          <w:u w:val="none"/>
        </w:rPr>
      </w:pPr>
      <w:r>
        <w:rPr>
          <w:rFonts w:ascii="Arial" w:hAnsi="Arial" w:cs="Arial"/>
          <w:color w:val="25150C"/>
          <w:sz w:val="21"/>
          <w:szCs w:val="21"/>
        </w:rPr>
        <w:t>Action Items – curricular approval recommendations from the </w:t>
      </w:r>
      <w:hyperlink r:id="rId57" w:history="1">
        <w:r>
          <w:rPr>
            <w:rStyle w:val="Hyperlink"/>
            <w:rFonts w:ascii="Arial" w:hAnsi="Arial" w:cs="Arial"/>
            <w:color w:val="002B5A"/>
            <w:sz w:val="21"/>
            <w:szCs w:val="21"/>
            <w:u w:val="none"/>
          </w:rPr>
          <w:t>FSEM Committee</w:t>
        </w:r>
      </w:hyperlink>
      <w:r>
        <w:rPr>
          <w:rFonts w:ascii="Arial" w:hAnsi="Arial" w:cs="Arial"/>
          <w:color w:val="25150C"/>
          <w:sz w:val="21"/>
          <w:szCs w:val="21"/>
        </w:rPr>
        <w:t>, </w:t>
      </w:r>
      <w:hyperlink r:id="rId58" w:history="1">
        <w:r>
          <w:rPr>
            <w:rStyle w:val="Hyperlink"/>
            <w:rFonts w:ascii="Arial" w:hAnsi="Arial" w:cs="Arial"/>
            <w:color w:val="002B5A"/>
            <w:sz w:val="21"/>
            <w:szCs w:val="21"/>
            <w:u w:val="none"/>
          </w:rPr>
          <w:t>Distance &amp; Blended Learning Committee</w:t>
        </w:r>
      </w:hyperlink>
      <w:r>
        <w:rPr>
          <w:rFonts w:ascii="Arial" w:hAnsi="Arial" w:cs="Arial"/>
          <w:color w:val="25150C"/>
          <w:sz w:val="21"/>
          <w:szCs w:val="21"/>
        </w:rPr>
        <w:t>, </w:t>
      </w:r>
      <w:hyperlink r:id="rId59" w:history="1">
        <w:r>
          <w:rPr>
            <w:rStyle w:val="Hyperlink"/>
            <w:rFonts w:ascii="Arial" w:hAnsi="Arial" w:cs="Arial"/>
            <w:color w:val="002B5A"/>
            <w:sz w:val="21"/>
            <w:szCs w:val="21"/>
            <w:u w:val="none"/>
          </w:rPr>
          <w:t>Speaking Intensive Committee</w:t>
        </w:r>
      </w:hyperlink>
      <w:r>
        <w:rPr>
          <w:rFonts w:ascii="Arial" w:hAnsi="Arial" w:cs="Arial"/>
          <w:color w:val="25150C"/>
          <w:sz w:val="21"/>
          <w:szCs w:val="21"/>
        </w:rPr>
        <w:t>, </w:t>
      </w:r>
      <w:hyperlink r:id="rId60" w:history="1">
        <w:r>
          <w:rPr>
            <w:rStyle w:val="Hyperlink"/>
            <w:rFonts w:ascii="Arial" w:hAnsi="Arial" w:cs="Arial"/>
            <w:color w:val="002B5A"/>
            <w:sz w:val="21"/>
            <w:szCs w:val="21"/>
            <w:u w:val="none"/>
          </w:rPr>
          <w:t>Writing Intensive Committee</w:t>
        </w:r>
      </w:hyperlink>
    </w:p>
    <w:p w14:paraId="575CAEF2" w14:textId="28DFEE7B" w:rsidR="00791C13" w:rsidRPr="00791C13" w:rsidRDefault="00791C13" w:rsidP="00791C13">
      <w:pPr>
        <w:pStyle w:val="ListParagraph"/>
        <w:numPr>
          <w:ilvl w:val="0"/>
          <w:numId w:val="46"/>
        </w:numPr>
        <w:shd w:val="clear" w:color="auto" w:fill="FFFFFF"/>
        <w:spacing w:after="0" w:line="240" w:lineRule="auto"/>
        <w:rPr>
          <w:rStyle w:val="Hyperlink"/>
          <w:rFonts w:ascii="Arial" w:hAnsi="Arial" w:cs="Arial"/>
          <w:color w:val="4472C4" w:themeColor="accent1"/>
          <w:sz w:val="21"/>
          <w:szCs w:val="21"/>
          <w:u w:val="none"/>
        </w:rPr>
      </w:pPr>
      <w:r w:rsidRPr="00791C13">
        <w:rPr>
          <w:rStyle w:val="Hyperlink"/>
          <w:rFonts w:ascii="Arial" w:hAnsi="Arial" w:cs="Arial"/>
          <w:color w:val="4472C4" w:themeColor="accent1"/>
          <w:sz w:val="21"/>
          <w:szCs w:val="21"/>
          <w:u w:val="none"/>
        </w:rPr>
        <w:t xml:space="preserve">All items were approved without abstentions. </w:t>
      </w:r>
    </w:p>
    <w:p w14:paraId="1D531BBC" w14:textId="77777777" w:rsidR="00791C13" w:rsidRDefault="00791C13" w:rsidP="00791C13">
      <w:pPr>
        <w:shd w:val="clear" w:color="auto" w:fill="FFFFFF"/>
        <w:spacing w:after="0" w:line="240" w:lineRule="auto"/>
        <w:rPr>
          <w:rFonts w:ascii="Arial" w:hAnsi="Arial" w:cs="Arial"/>
          <w:color w:val="25150C"/>
          <w:sz w:val="21"/>
          <w:szCs w:val="21"/>
        </w:rPr>
      </w:pPr>
    </w:p>
    <w:p w14:paraId="735FB998" w14:textId="61E29547" w:rsidR="00791C13" w:rsidRPr="00791C13" w:rsidRDefault="00791C13" w:rsidP="00E5391A">
      <w:pPr>
        <w:numPr>
          <w:ilvl w:val="0"/>
          <w:numId w:val="4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shd w:val="clear" w:color="auto" w:fill="FFFFFF"/>
        </w:rPr>
        <w:t>Action Items – General Education Committee – to be distributed</w:t>
      </w:r>
    </w:p>
    <w:p w14:paraId="4C85AC91" w14:textId="5FF4C0C5" w:rsidR="00791C13" w:rsidRPr="00791C13" w:rsidRDefault="00791C13" w:rsidP="00791C1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791C13">
        <w:rPr>
          <w:rFonts w:ascii="Arial" w:hAnsi="Arial" w:cs="Arial"/>
          <w:color w:val="4472C4" w:themeColor="accent1"/>
          <w:sz w:val="21"/>
          <w:szCs w:val="21"/>
        </w:rPr>
        <w:t xml:space="preserve">These were distributed, the list did not include Econ 384. The list was amended to include Econ 384 as part of Diverse and Global Perspectives. </w:t>
      </w:r>
    </w:p>
    <w:p w14:paraId="4B941FA1" w14:textId="2DE0C531" w:rsidR="00791C13" w:rsidRPr="00791C13" w:rsidRDefault="00791C13" w:rsidP="00791C13">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791C13">
        <w:rPr>
          <w:rFonts w:ascii="Arial" w:hAnsi="Arial" w:cs="Arial"/>
          <w:color w:val="4472C4" w:themeColor="accent1"/>
          <w:sz w:val="21"/>
          <w:szCs w:val="21"/>
        </w:rPr>
        <w:lastRenderedPageBreak/>
        <w:t xml:space="preserve">All items were approved without abstentions. </w:t>
      </w:r>
    </w:p>
    <w:p w14:paraId="22F9C2F1" w14:textId="77777777" w:rsidR="00791C13" w:rsidRPr="00791C13" w:rsidRDefault="00791C13" w:rsidP="00791C13">
      <w:pPr>
        <w:pStyle w:val="ListParagraph"/>
        <w:shd w:val="clear" w:color="auto" w:fill="FFFFFF"/>
        <w:spacing w:after="0" w:line="240" w:lineRule="auto"/>
        <w:rPr>
          <w:rFonts w:ascii="Arial" w:hAnsi="Arial" w:cs="Arial"/>
          <w:color w:val="25150C"/>
          <w:sz w:val="21"/>
          <w:szCs w:val="21"/>
        </w:rPr>
      </w:pPr>
    </w:p>
    <w:p w14:paraId="3FE94065" w14:textId="54B308A6"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1" w:history="1">
        <w:r w:rsidR="00E5391A">
          <w:rPr>
            <w:rStyle w:val="Hyperlink"/>
            <w:rFonts w:ascii="Arial" w:hAnsi="Arial" w:cs="Arial"/>
            <w:color w:val="002B5A"/>
            <w:sz w:val="21"/>
            <w:szCs w:val="21"/>
            <w:u w:val="none"/>
          </w:rPr>
          <w:t>Action Items – curricular approval recommendations from the University Curriculum Committee on December 11, 2019</w:t>
        </w:r>
      </w:hyperlink>
      <w:r w:rsidR="00E5391A">
        <w:rPr>
          <w:rFonts w:ascii="Arial" w:hAnsi="Arial" w:cs="Arial"/>
          <w:color w:val="25150C"/>
          <w:sz w:val="21"/>
          <w:szCs w:val="21"/>
        </w:rPr>
        <w:t>, including 24 courses, 16 program changes, and 2 new concentrations</w:t>
      </w:r>
    </w:p>
    <w:p w14:paraId="4CBD34B5" w14:textId="2FA1DEDC" w:rsidR="00963FE2" w:rsidRPr="00963FE2" w:rsidRDefault="00963FE2" w:rsidP="00963FE2">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963FE2">
        <w:rPr>
          <w:rFonts w:ascii="Arial" w:hAnsi="Arial" w:cs="Arial"/>
          <w:color w:val="4472C4" w:themeColor="accent1"/>
          <w:sz w:val="21"/>
          <w:szCs w:val="21"/>
        </w:rPr>
        <w:t xml:space="preserve">All items were approved without abstentions. </w:t>
      </w:r>
    </w:p>
    <w:p w14:paraId="11D024C2" w14:textId="77777777" w:rsidR="00963FE2" w:rsidRDefault="00963FE2" w:rsidP="00963FE2">
      <w:pPr>
        <w:shd w:val="clear" w:color="auto" w:fill="FFFFFF"/>
        <w:spacing w:after="0" w:line="240" w:lineRule="auto"/>
        <w:rPr>
          <w:rFonts w:ascii="Arial" w:hAnsi="Arial" w:cs="Arial"/>
          <w:color w:val="25150C"/>
          <w:sz w:val="21"/>
          <w:szCs w:val="21"/>
        </w:rPr>
      </w:pPr>
    </w:p>
    <w:p w14:paraId="72583748" w14:textId="6FEF7237"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2" w:history="1">
        <w:r w:rsidR="00E5391A">
          <w:rPr>
            <w:rStyle w:val="Hyperlink"/>
            <w:rFonts w:ascii="Arial" w:hAnsi="Arial" w:cs="Arial"/>
            <w:color w:val="002B5A"/>
            <w:sz w:val="21"/>
            <w:szCs w:val="21"/>
            <w:u w:val="none"/>
          </w:rPr>
          <w:t>Motion: Changes to Admission Requirements for the MSGA Program</w:t>
        </w:r>
      </w:hyperlink>
      <w:r w:rsidR="00E5391A">
        <w:rPr>
          <w:rFonts w:ascii="Arial" w:hAnsi="Arial" w:cs="Arial"/>
          <w:color w:val="25150C"/>
          <w:sz w:val="21"/>
          <w:szCs w:val="21"/>
        </w:rPr>
        <w:t> – motion from UAAC.</w:t>
      </w:r>
    </w:p>
    <w:p w14:paraId="4FFD8F15" w14:textId="2C9D51D6" w:rsidR="00963FE2" w:rsidRPr="00AE54E1" w:rsidRDefault="00AE54E1" w:rsidP="00AE54E1">
      <w:pPr>
        <w:pStyle w:val="ListParagraph"/>
        <w:numPr>
          <w:ilvl w:val="0"/>
          <w:numId w:val="46"/>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The</w:t>
      </w:r>
      <w:r w:rsidRPr="00963FE2">
        <w:rPr>
          <w:rFonts w:ascii="Arial" w:hAnsi="Arial" w:cs="Arial"/>
          <w:color w:val="4472C4" w:themeColor="accent1"/>
          <w:sz w:val="21"/>
          <w:szCs w:val="21"/>
        </w:rPr>
        <w:t xml:space="preserve"> </w:t>
      </w:r>
      <w:r w:rsidR="00771F8E">
        <w:rPr>
          <w:rFonts w:ascii="Arial" w:hAnsi="Arial" w:cs="Arial"/>
          <w:color w:val="4472C4" w:themeColor="accent1"/>
          <w:sz w:val="21"/>
          <w:szCs w:val="21"/>
        </w:rPr>
        <w:t>motion</w:t>
      </w:r>
      <w:r>
        <w:rPr>
          <w:rFonts w:ascii="Arial" w:hAnsi="Arial" w:cs="Arial"/>
          <w:color w:val="4472C4" w:themeColor="accent1"/>
          <w:sz w:val="21"/>
          <w:szCs w:val="21"/>
        </w:rPr>
        <w:t xml:space="preserve"> was</w:t>
      </w:r>
      <w:r w:rsidRPr="00963FE2">
        <w:rPr>
          <w:rFonts w:ascii="Arial" w:hAnsi="Arial" w:cs="Arial"/>
          <w:color w:val="4472C4" w:themeColor="accent1"/>
          <w:sz w:val="21"/>
          <w:szCs w:val="21"/>
        </w:rPr>
        <w:t xml:space="preserve"> </w:t>
      </w:r>
      <w:r w:rsidR="00771F8E">
        <w:rPr>
          <w:rFonts w:ascii="Arial" w:hAnsi="Arial" w:cs="Arial"/>
          <w:color w:val="4472C4" w:themeColor="accent1"/>
          <w:sz w:val="21"/>
          <w:szCs w:val="21"/>
        </w:rPr>
        <w:t xml:space="preserve">unanimously </w:t>
      </w:r>
      <w:r w:rsidRPr="00963FE2">
        <w:rPr>
          <w:rFonts w:ascii="Arial" w:hAnsi="Arial" w:cs="Arial"/>
          <w:color w:val="4472C4" w:themeColor="accent1"/>
          <w:sz w:val="21"/>
          <w:szCs w:val="21"/>
        </w:rPr>
        <w:t xml:space="preserve">approved without abstentions. </w:t>
      </w:r>
    </w:p>
    <w:p w14:paraId="0114BB68" w14:textId="77777777" w:rsidR="00963FE2" w:rsidRDefault="00963FE2" w:rsidP="00963FE2">
      <w:pPr>
        <w:shd w:val="clear" w:color="auto" w:fill="FFFFFF"/>
        <w:spacing w:after="0" w:line="240" w:lineRule="auto"/>
        <w:ind w:left="525"/>
        <w:rPr>
          <w:rFonts w:ascii="Arial" w:hAnsi="Arial" w:cs="Arial"/>
          <w:color w:val="25150C"/>
          <w:sz w:val="21"/>
          <w:szCs w:val="21"/>
        </w:rPr>
      </w:pPr>
    </w:p>
    <w:p w14:paraId="3D4DC822" w14:textId="1EF7229A"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3" w:history="1">
        <w:r w:rsidR="00E5391A">
          <w:rPr>
            <w:rStyle w:val="Hyperlink"/>
            <w:rFonts w:ascii="Arial" w:hAnsi="Arial" w:cs="Arial"/>
            <w:color w:val="002B5A"/>
            <w:sz w:val="21"/>
            <w:szCs w:val="21"/>
            <w:u w:val="none"/>
          </w:rPr>
          <w:t>Motion: Change in Faculty Handbook Language to allow PHYD 130 to be offered for a grade</w:t>
        </w:r>
      </w:hyperlink>
      <w:r w:rsidR="00E5391A">
        <w:rPr>
          <w:rFonts w:ascii="Arial" w:hAnsi="Arial" w:cs="Arial"/>
          <w:color w:val="25150C"/>
          <w:sz w:val="21"/>
          <w:szCs w:val="21"/>
        </w:rPr>
        <w:t> – motion from UAAC.</w:t>
      </w:r>
    </w:p>
    <w:p w14:paraId="292D29C9" w14:textId="74305B5F" w:rsidR="00AE54E1" w:rsidRPr="00AE54E1" w:rsidRDefault="00AE54E1" w:rsidP="00AE54E1">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AE54E1">
        <w:rPr>
          <w:rFonts w:ascii="Arial" w:hAnsi="Arial" w:cs="Arial"/>
          <w:color w:val="4472C4" w:themeColor="accent1"/>
          <w:sz w:val="21"/>
          <w:szCs w:val="21"/>
        </w:rPr>
        <w:t xml:space="preserve">The </w:t>
      </w:r>
      <w:r w:rsidR="00771F8E">
        <w:rPr>
          <w:rFonts w:ascii="Arial" w:hAnsi="Arial" w:cs="Arial"/>
          <w:color w:val="4472C4" w:themeColor="accent1"/>
          <w:sz w:val="21"/>
          <w:szCs w:val="21"/>
        </w:rPr>
        <w:t>motion</w:t>
      </w:r>
      <w:r w:rsidRPr="00AE54E1">
        <w:rPr>
          <w:rFonts w:ascii="Arial" w:hAnsi="Arial" w:cs="Arial"/>
          <w:color w:val="4472C4" w:themeColor="accent1"/>
          <w:sz w:val="21"/>
          <w:szCs w:val="21"/>
        </w:rPr>
        <w:t xml:space="preserve"> was </w:t>
      </w:r>
      <w:r w:rsidR="00771F8E">
        <w:rPr>
          <w:rFonts w:ascii="Arial" w:hAnsi="Arial" w:cs="Arial"/>
          <w:color w:val="4472C4" w:themeColor="accent1"/>
          <w:sz w:val="21"/>
          <w:szCs w:val="21"/>
        </w:rPr>
        <w:t xml:space="preserve">unanimously </w:t>
      </w:r>
      <w:r w:rsidRPr="00AE54E1">
        <w:rPr>
          <w:rFonts w:ascii="Arial" w:hAnsi="Arial" w:cs="Arial"/>
          <w:color w:val="4472C4" w:themeColor="accent1"/>
          <w:sz w:val="21"/>
          <w:szCs w:val="21"/>
        </w:rPr>
        <w:t xml:space="preserve">approved without abstentions. </w:t>
      </w:r>
    </w:p>
    <w:p w14:paraId="4CEC93F9" w14:textId="77777777" w:rsidR="00AE54E1" w:rsidRDefault="00AE54E1" w:rsidP="00AE54E1">
      <w:pPr>
        <w:shd w:val="clear" w:color="auto" w:fill="FFFFFF"/>
        <w:spacing w:after="0" w:line="240" w:lineRule="auto"/>
        <w:rPr>
          <w:rFonts w:ascii="Arial" w:hAnsi="Arial" w:cs="Arial"/>
          <w:color w:val="25150C"/>
          <w:sz w:val="21"/>
          <w:szCs w:val="21"/>
        </w:rPr>
      </w:pPr>
    </w:p>
    <w:p w14:paraId="6C03874E" w14:textId="77777777"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4" w:history="1">
        <w:r w:rsidR="00E5391A">
          <w:rPr>
            <w:rStyle w:val="Hyperlink"/>
            <w:rFonts w:ascii="Arial" w:hAnsi="Arial" w:cs="Arial"/>
            <w:color w:val="002B5A"/>
            <w:sz w:val="21"/>
            <w:szCs w:val="21"/>
            <w:u w:val="none"/>
          </w:rPr>
          <w:t>Motion: VCCS-GAA Proposed GPA Change</w:t>
        </w:r>
      </w:hyperlink>
      <w:r w:rsidR="00E5391A">
        <w:rPr>
          <w:rFonts w:ascii="Arial" w:hAnsi="Arial" w:cs="Arial"/>
          <w:color w:val="25150C"/>
          <w:sz w:val="21"/>
          <w:szCs w:val="21"/>
        </w:rPr>
        <w:t> – motion from UAAC</w:t>
      </w:r>
    </w:p>
    <w:p w14:paraId="5E6ABC10" w14:textId="3984B21F" w:rsidR="00E5391A" w:rsidRDefault="003442C9" w:rsidP="00E5391A">
      <w:pPr>
        <w:numPr>
          <w:ilvl w:val="1"/>
          <w:numId w:val="45"/>
        </w:numPr>
        <w:shd w:val="clear" w:color="auto" w:fill="FFFFFF"/>
        <w:spacing w:after="0" w:line="240" w:lineRule="auto"/>
        <w:ind w:left="1050"/>
        <w:rPr>
          <w:rFonts w:ascii="Arial" w:hAnsi="Arial" w:cs="Arial"/>
          <w:color w:val="25150C"/>
          <w:sz w:val="21"/>
          <w:szCs w:val="21"/>
        </w:rPr>
      </w:pPr>
      <w:hyperlink r:id="rId65" w:history="1">
        <w:r w:rsidR="00E5391A">
          <w:rPr>
            <w:rStyle w:val="Hyperlink"/>
            <w:rFonts w:ascii="Arial" w:hAnsi="Arial" w:cs="Arial"/>
            <w:color w:val="002B5A"/>
            <w:sz w:val="21"/>
            <w:szCs w:val="21"/>
            <w:u w:val="none"/>
          </w:rPr>
          <w:t>Guaranteed Admission Agreement with VCCS and UMW (final edits)</w:t>
        </w:r>
      </w:hyperlink>
      <w:r w:rsidR="00E5391A">
        <w:rPr>
          <w:rFonts w:ascii="Arial" w:hAnsi="Arial" w:cs="Arial"/>
          <w:color w:val="25150C"/>
          <w:sz w:val="21"/>
          <w:szCs w:val="21"/>
        </w:rPr>
        <w:t> – this is a copy of the previously approved agreement with changes marked.</w:t>
      </w:r>
    </w:p>
    <w:p w14:paraId="6ADF9FCD" w14:textId="29595FBD" w:rsidR="00EB5D5B" w:rsidRDefault="00AE54E1" w:rsidP="00AE54E1">
      <w:pPr>
        <w:pStyle w:val="ListParagraph"/>
        <w:numPr>
          <w:ilvl w:val="0"/>
          <w:numId w:val="46"/>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This focuses specifically on the GPA change from 3.25 to 3.0 </w:t>
      </w:r>
      <w:r w:rsidR="009E4B72">
        <w:rPr>
          <w:rFonts w:ascii="Arial" w:hAnsi="Arial" w:cs="Arial"/>
          <w:color w:val="4472C4" w:themeColor="accent1"/>
          <w:sz w:val="21"/>
          <w:szCs w:val="21"/>
        </w:rPr>
        <w:t>for transfer students</w:t>
      </w:r>
    </w:p>
    <w:p w14:paraId="64BAA0BD" w14:textId="0AD34F5E" w:rsidR="009E4B72" w:rsidRDefault="00B40F94" w:rsidP="00AE54E1">
      <w:pPr>
        <w:pStyle w:val="ListParagraph"/>
        <w:numPr>
          <w:ilvl w:val="0"/>
          <w:numId w:val="46"/>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The motion was passed with one opposed an</w:t>
      </w:r>
      <w:r w:rsidR="00612064">
        <w:rPr>
          <w:rFonts w:ascii="Arial" w:hAnsi="Arial" w:cs="Arial"/>
          <w:color w:val="4472C4" w:themeColor="accent1"/>
          <w:sz w:val="21"/>
          <w:szCs w:val="21"/>
        </w:rPr>
        <w:t>d</w:t>
      </w:r>
      <w:r>
        <w:rPr>
          <w:rFonts w:ascii="Arial" w:hAnsi="Arial" w:cs="Arial"/>
          <w:color w:val="4472C4" w:themeColor="accent1"/>
          <w:sz w:val="21"/>
          <w:szCs w:val="21"/>
        </w:rPr>
        <w:t xml:space="preserve"> no abstentions. </w:t>
      </w:r>
    </w:p>
    <w:p w14:paraId="3979D54E" w14:textId="77777777" w:rsidR="006E2714" w:rsidRPr="00C27FD7" w:rsidRDefault="006E2714" w:rsidP="00D50153">
      <w:pPr>
        <w:pStyle w:val="ListParagraph"/>
        <w:shd w:val="clear" w:color="auto" w:fill="FFFFFF"/>
        <w:spacing w:after="0" w:line="240" w:lineRule="auto"/>
        <w:rPr>
          <w:rFonts w:ascii="Arial" w:hAnsi="Arial" w:cs="Arial"/>
          <w:color w:val="4472C4" w:themeColor="accent1"/>
          <w:sz w:val="21"/>
          <w:szCs w:val="21"/>
        </w:rPr>
      </w:pPr>
    </w:p>
    <w:p w14:paraId="3FBD8E0D" w14:textId="2C6328B2"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6" w:history="1">
        <w:r w:rsidR="00E5391A">
          <w:rPr>
            <w:rStyle w:val="Hyperlink"/>
            <w:rFonts w:ascii="Arial" w:hAnsi="Arial" w:cs="Arial"/>
            <w:color w:val="002B5A"/>
            <w:sz w:val="21"/>
            <w:szCs w:val="21"/>
            <w:u w:val="none"/>
          </w:rPr>
          <w:t>Motion: Revise Faculty Handbook language to reflect that the UFOC will initiate the placement of student representatives on committees</w:t>
        </w:r>
      </w:hyperlink>
      <w:r w:rsidR="00E5391A">
        <w:rPr>
          <w:rFonts w:ascii="Arial" w:hAnsi="Arial" w:cs="Arial"/>
          <w:color w:val="25150C"/>
          <w:sz w:val="21"/>
          <w:szCs w:val="21"/>
        </w:rPr>
        <w:t> – motion from UFOC.</w:t>
      </w:r>
    </w:p>
    <w:p w14:paraId="731D01D6" w14:textId="3E3A1C00" w:rsidR="00B40F94" w:rsidRPr="00145A42" w:rsidRDefault="00145A42" w:rsidP="00145A42">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AE54E1">
        <w:rPr>
          <w:rFonts w:ascii="Arial" w:hAnsi="Arial" w:cs="Arial"/>
          <w:color w:val="4472C4" w:themeColor="accent1"/>
          <w:sz w:val="21"/>
          <w:szCs w:val="21"/>
        </w:rPr>
        <w:t xml:space="preserve">The </w:t>
      </w:r>
      <w:r>
        <w:rPr>
          <w:rFonts w:ascii="Arial" w:hAnsi="Arial" w:cs="Arial"/>
          <w:color w:val="4472C4" w:themeColor="accent1"/>
          <w:sz w:val="21"/>
          <w:szCs w:val="21"/>
        </w:rPr>
        <w:t>motion</w:t>
      </w:r>
      <w:r w:rsidRPr="00AE54E1">
        <w:rPr>
          <w:rFonts w:ascii="Arial" w:hAnsi="Arial" w:cs="Arial"/>
          <w:color w:val="4472C4" w:themeColor="accent1"/>
          <w:sz w:val="21"/>
          <w:szCs w:val="21"/>
        </w:rPr>
        <w:t xml:space="preserve"> was </w:t>
      </w:r>
      <w:r>
        <w:rPr>
          <w:rFonts w:ascii="Arial" w:hAnsi="Arial" w:cs="Arial"/>
          <w:color w:val="4472C4" w:themeColor="accent1"/>
          <w:sz w:val="21"/>
          <w:szCs w:val="21"/>
        </w:rPr>
        <w:t xml:space="preserve">unanimously </w:t>
      </w:r>
      <w:r w:rsidRPr="00AE54E1">
        <w:rPr>
          <w:rFonts w:ascii="Arial" w:hAnsi="Arial" w:cs="Arial"/>
          <w:color w:val="4472C4" w:themeColor="accent1"/>
          <w:sz w:val="21"/>
          <w:szCs w:val="21"/>
        </w:rPr>
        <w:t xml:space="preserve">approved without abstentions. </w:t>
      </w:r>
    </w:p>
    <w:p w14:paraId="361D45B6" w14:textId="77777777" w:rsidR="00B40F94" w:rsidRDefault="00B40F94" w:rsidP="00B40F94">
      <w:pPr>
        <w:shd w:val="clear" w:color="auto" w:fill="FFFFFF"/>
        <w:spacing w:after="0" w:line="240" w:lineRule="auto"/>
        <w:ind w:left="525"/>
        <w:rPr>
          <w:rFonts w:ascii="Arial" w:hAnsi="Arial" w:cs="Arial"/>
          <w:color w:val="25150C"/>
          <w:sz w:val="21"/>
          <w:szCs w:val="21"/>
        </w:rPr>
      </w:pPr>
    </w:p>
    <w:p w14:paraId="65FF5333" w14:textId="56510803"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7" w:history="1">
        <w:r w:rsidR="00E5391A">
          <w:rPr>
            <w:rStyle w:val="Hyperlink"/>
            <w:rFonts w:ascii="Arial" w:hAnsi="Arial" w:cs="Arial"/>
            <w:color w:val="002B5A"/>
            <w:sz w:val="21"/>
            <w:szCs w:val="21"/>
            <w:u w:val="none"/>
          </w:rPr>
          <w:t>Motion: Shorten time limits for elections when they are used to fill positions on ad hoc committees</w:t>
        </w:r>
      </w:hyperlink>
      <w:r w:rsidR="00E5391A">
        <w:rPr>
          <w:rFonts w:ascii="Arial" w:hAnsi="Arial" w:cs="Arial"/>
          <w:color w:val="25150C"/>
          <w:sz w:val="21"/>
          <w:szCs w:val="21"/>
        </w:rPr>
        <w:t> – motion from UFOC.</w:t>
      </w:r>
    </w:p>
    <w:p w14:paraId="4071B9BE" w14:textId="45208D75" w:rsidR="00145A42" w:rsidRPr="00145A42" w:rsidRDefault="00145A42" w:rsidP="00145A42">
      <w:pPr>
        <w:pStyle w:val="ListParagraph"/>
        <w:numPr>
          <w:ilvl w:val="0"/>
          <w:numId w:val="46"/>
        </w:numPr>
        <w:shd w:val="clear" w:color="auto" w:fill="FFFFFF"/>
        <w:spacing w:after="0" w:line="240" w:lineRule="auto"/>
        <w:rPr>
          <w:rFonts w:ascii="Arial" w:hAnsi="Arial" w:cs="Arial"/>
          <w:color w:val="4472C4" w:themeColor="accent1"/>
          <w:sz w:val="21"/>
          <w:szCs w:val="21"/>
        </w:rPr>
      </w:pPr>
      <w:r w:rsidRPr="00145A42">
        <w:rPr>
          <w:rFonts w:ascii="Arial" w:hAnsi="Arial" w:cs="Arial"/>
          <w:color w:val="4472C4" w:themeColor="accent1"/>
          <w:sz w:val="21"/>
          <w:szCs w:val="21"/>
        </w:rPr>
        <w:t xml:space="preserve">The motion was unanimously approved without abstentions. </w:t>
      </w:r>
    </w:p>
    <w:p w14:paraId="162C66D5" w14:textId="77777777" w:rsidR="00145A42" w:rsidRDefault="00145A42" w:rsidP="00145A42">
      <w:pPr>
        <w:shd w:val="clear" w:color="auto" w:fill="FFFFFF"/>
        <w:spacing w:after="0" w:line="240" w:lineRule="auto"/>
        <w:rPr>
          <w:rFonts w:ascii="Arial" w:hAnsi="Arial" w:cs="Arial"/>
          <w:color w:val="25150C"/>
          <w:sz w:val="21"/>
          <w:szCs w:val="21"/>
        </w:rPr>
      </w:pPr>
    </w:p>
    <w:p w14:paraId="0F27BA80" w14:textId="77777777" w:rsidR="00E5391A" w:rsidRDefault="003442C9" w:rsidP="00E5391A">
      <w:pPr>
        <w:numPr>
          <w:ilvl w:val="0"/>
          <w:numId w:val="45"/>
        </w:numPr>
        <w:shd w:val="clear" w:color="auto" w:fill="FFFFFF"/>
        <w:spacing w:after="0" w:line="240" w:lineRule="auto"/>
        <w:ind w:left="525"/>
        <w:rPr>
          <w:rFonts w:ascii="Arial" w:hAnsi="Arial" w:cs="Arial"/>
          <w:color w:val="25150C"/>
          <w:sz w:val="21"/>
          <w:szCs w:val="21"/>
        </w:rPr>
      </w:pPr>
      <w:hyperlink r:id="rId68" w:history="1">
        <w:r w:rsidR="00E5391A">
          <w:rPr>
            <w:rStyle w:val="Hyperlink"/>
            <w:rFonts w:ascii="Arial" w:hAnsi="Arial" w:cs="Arial"/>
            <w:color w:val="002B5A"/>
            <w:sz w:val="21"/>
            <w:szCs w:val="21"/>
            <w:u w:val="none"/>
          </w:rPr>
          <w:t>Update on Appendix F from the CAS Faculty Council</w:t>
        </w:r>
      </w:hyperlink>
      <w:r w:rsidR="00E5391A">
        <w:rPr>
          <w:rFonts w:ascii="Arial" w:hAnsi="Arial" w:cs="Arial"/>
          <w:color w:val="25150C"/>
          <w:sz w:val="21"/>
          <w:szCs w:val="21"/>
        </w:rPr>
        <w:t>.</w:t>
      </w:r>
    </w:p>
    <w:p w14:paraId="022A745B" w14:textId="758D468D" w:rsidR="00E5391A" w:rsidRPr="005202A7" w:rsidRDefault="003442C9" w:rsidP="00E5391A">
      <w:pPr>
        <w:numPr>
          <w:ilvl w:val="1"/>
          <w:numId w:val="45"/>
        </w:numPr>
        <w:shd w:val="clear" w:color="auto" w:fill="FFFFFF"/>
        <w:spacing w:after="0" w:line="240" w:lineRule="auto"/>
        <w:ind w:left="1050"/>
        <w:rPr>
          <w:rStyle w:val="Hyperlink"/>
          <w:rFonts w:ascii="Arial" w:hAnsi="Arial" w:cs="Arial"/>
          <w:color w:val="25150C"/>
          <w:sz w:val="21"/>
          <w:szCs w:val="21"/>
          <w:u w:val="none"/>
        </w:rPr>
      </w:pPr>
      <w:hyperlink r:id="rId69" w:history="1">
        <w:r w:rsidR="00E5391A">
          <w:rPr>
            <w:rStyle w:val="Hyperlink"/>
            <w:rFonts w:ascii="Arial" w:hAnsi="Arial" w:cs="Arial"/>
            <w:color w:val="002B5A"/>
            <w:sz w:val="21"/>
            <w:szCs w:val="21"/>
            <w:u w:val="none"/>
          </w:rPr>
          <w:t>Appendix F with reflected changes</w:t>
        </w:r>
      </w:hyperlink>
    </w:p>
    <w:p w14:paraId="47D88157" w14:textId="1FC25294" w:rsidR="005202A7" w:rsidRPr="005202A7" w:rsidRDefault="005202A7" w:rsidP="005202A7">
      <w:pPr>
        <w:pStyle w:val="ListParagraph"/>
        <w:numPr>
          <w:ilvl w:val="0"/>
          <w:numId w:val="46"/>
        </w:numPr>
        <w:shd w:val="clear" w:color="auto" w:fill="FFFFFF"/>
        <w:spacing w:after="0" w:line="240" w:lineRule="auto"/>
        <w:rPr>
          <w:rStyle w:val="Hyperlink"/>
          <w:rFonts w:ascii="Arial" w:hAnsi="Arial" w:cs="Arial"/>
          <w:color w:val="4472C4" w:themeColor="accent1"/>
          <w:sz w:val="21"/>
          <w:szCs w:val="21"/>
          <w:u w:val="none"/>
        </w:rPr>
      </w:pPr>
      <w:r w:rsidRPr="005202A7">
        <w:rPr>
          <w:rStyle w:val="Hyperlink"/>
          <w:rFonts w:ascii="Arial" w:hAnsi="Arial" w:cs="Arial"/>
          <w:color w:val="4472C4" w:themeColor="accent1"/>
          <w:sz w:val="21"/>
          <w:szCs w:val="21"/>
          <w:u w:val="none"/>
        </w:rPr>
        <w:t xml:space="preserve">No vote, this was purely to inform that changes have been made by the CAS Faculty Council. </w:t>
      </w:r>
    </w:p>
    <w:p w14:paraId="47869BEB" w14:textId="77777777" w:rsidR="00145A42" w:rsidRDefault="00145A42" w:rsidP="00145A42">
      <w:pPr>
        <w:shd w:val="clear" w:color="auto" w:fill="FFFFFF"/>
        <w:spacing w:after="0" w:line="240" w:lineRule="auto"/>
        <w:rPr>
          <w:rFonts w:ascii="Arial" w:hAnsi="Arial" w:cs="Arial"/>
          <w:color w:val="25150C"/>
          <w:sz w:val="21"/>
          <w:szCs w:val="21"/>
        </w:rPr>
      </w:pPr>
    </w:p>
    <w:p w14:paraId="31BE6ED9" w14:textId="77777777" w:rsidR="00E5391A" w:rsidRDefault="00E5391A" w:rsidP="00E5391A">
      <w:pPr>
        <w:numPr>
          <w:ilvl w:val="0"/>
          <w:numId w:val="4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General Faculty Meeting on February 5, 2020 –</w:t>
      </w:r>
    </w:p>
    <w:p w14:paraId="71AF3F9E" w14:textId="77777777" w:rsidR="00E5391A" w:rsidRDefault="003442C9" w:rsidP="00E5391A">
      <w:pPr>
        <w:numPr>
          <w:ilvl w:val="1"/>
          <w:numId w:val="45"/>
        </w:numPr>
        <w:shd w:val="clear" w:color="auto" w:fill="FFFFFF"/>
        <w:spacing w:after="0" w:line="240" w:lineRule="auto"/>
        <w:ind w:left="1050"/>
        <w:rPr>
          <w:rFonts w:ascii="Arial" w:hAnsi="Arial" w:cs="Arial"/>
          <w:color w:val="25150C"/>
          <w:sz w:val="21"/>
          <w:szCs w:val="21"/>
        </w:rPr>
      </w:pPr>
      <w:hyperlink r:id="rId70" w:history="1">
        <w:r w:rsidR="00E5391A">
          <w:rPr>
            <w:rStyle w:val="Hyperlink"/>
            <w:rFonts w:ascii="Arial" w:hAnsi="Arial" w:cs="Arial"/>
            <w:color w:val="002B5A"/>
            <w:sz w:val="21"/>
            <w:szCs w:val="21"/>
            <w:u w:val="none"/>
          </w:rPr>
          <w:t>Draft Agenda</w:t>
        </w:r>
      </w:hyperlink>
    </w:p>
    <w:p w14:paraId="6B28777F" w14:textId="36B5D98B" w:rsidR="00E5391A" w:rsidRDefault="003442C9" w:rsidP="00E5391A">
      <w:pPr>
        <w:numPr>
          <w:ilvl w:val="1"/>
          <w:numId w:val="45"/>
        </w:numPr>
        <w:shd w:val="clear" w:color="auto" w:fill="FFFFFF"/>
        <w:spacing w:after="0" w:line="240" w:lineRule="auto"/>
        <w:ind w:left="1050"/>
        <w:rPr>
          <w:rFonts w:ascii="Arial" w:hAnsi="Arial" w:cs="Arial"/>
          <w:color w:val="25150C"/>
          <w:sz w:val="21"/>
          <w:szCs w:val="21"/>
        </w:rPr>
      </w:pPr>
      <w:hyperlink r:id="rId71" w:history="1">
        <w:r w:rsidR="00E5391A">
          <w:rPr>
            <w:rStyle w:val="Hyperlink"/>
            <w:rFonts w:ascii="Arial" w:hAnsi="Arial" w:cs="Arial"/>
            <w:color w:val="002B5A"/>
            <w:sz w:val="21"/>
            <w:szCs w:val="21"/>
            <w:u w:val="none"/>
          </w:rPr>
          <w:t>Proposed Changes to Faculty Governance</w:t>
        </w:r>
      </w:hyperlink>
    </w:p>
    <w:p w14:paraId="796786B4" w14:textId="77777777" w:rsidR="00E5391A" w:rsidRDefault="00E5391A" w:rsidP="00E5391A">
      <w:pPr>
        <w:shd w:val="clear" w:color="auto" w:fill="FFFFFF"/>
        <w:spacing w:after="0" w:line="240" w:lineRule="auto"/>
        <w:ind w:left="1050"/>
        <w:rPr>
          <w:rFonts w:ascii="Arial" w:hAnsi="Arial" w:cs="Arial"/>
          <w:color w:val="25150C"/>
          <w:sz w:val="21"/>
          <w:szCs w:val="21"/>
        </w:rPr>
      </w:pPr>
    </w:p>
    <w:p w14:paraId="0A7D40F2" w14:textId="77777777"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 Announcements</w:t>
      </w:r>
    </w:p>
    <w:p w14:paraId="219BC68E" w14:textId="1E5DC6B1" w:rsidR="00E5391A" w:rsidRDefault="00E5391A" w:rsidP="00E5391A">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The General Faculty Meeting will be held on Wednesday, February 5, 2020, at 4pm in the HCC Digital Auditorium</w:t>
      </w:r>
    </w:p>
    <w:p w14:paraId="0E9C39D6" w14:textId="77777777" w:rsidR="00E5391A" w:rsidRDefault="00E5391A" w:rsidP="00E5391A">
      <w:pPr>
        <w:pStyle w:val="NormalWeb"/>
        <w:shd w:val="clear" w:color="auto" w:fill="FFFFFF"/>
        <w:spacing w:before="0" w:beforeAutospacing="0" w:after="0" w:afterAutospacing="0" w:line="330" w:lineRule="atLeast"/>
        <w:rPr>
          <w:rFonts w:ascii="Arial" w:hAnsi="Arial" w:cs="Arial"/>
          <w:color w:val="25150C"/>
          <w:sz w:val="21"/>
          <w:szCs w:val="21"/>
        </w:rPr>
      </w:pPr>
    </w:p>
    <w:p w14:paraId="35044A8E" w14:textId="77777777" w:rsidR="00E5391A" w:rsidRDefault="00E5391A" w:rsidP="00E5391A">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VII. Adjournment</w:t>
      </w:r>
    </w:p>
    <w:p w14:paraId="00ACE7B5" w14:textId="77777777" w:rsidR="00E5391A" w:rsidRDefault="00E5391A" w:rsidP="00E5391A">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The next UFC meeting will be held on February 26, 2020, from 3:30-5:30pm in the HCC Digital Auditorium.</w:t>
      </w:r>
      <w:bookmarkStart w:id="0" w:name="_GoBack"/>
      <w:bookmarkEnd w:id="0"/>
    </w:p>
    <w:p w14:paraId="5183DC70" w14:textId="3057FD09" w:rsidR="00E5391A" w:rsidRPr="003B403E" w:rsidRDefault="003B403E" w:rsidP="003B403E">
      <w:pPr>
        <w:pStyle w:val="Heading2"/>
        <w:numPr>
          <w:ilvl w:val="0"/>
          <w:numId w:val="46"/>
        </w:numPr>
        <w:shd w:val="clear" w:color="auto" w:fill="FFFFFF"/>
        <w:spacing w:before="0" w:beforeAutospacing="0" w:after="75" w:afterAutospacing="0" w:line="330" w:lineRule="atLeast"/>
        <w:rPr>
          <w:rFonts w:ascii="Arial" w:hAnsi="Arial" w:cs="Arial"/>
          <w:b w:val="0"/>
          <w:bCs w:val="0"/>
          <w:color w:val="4472C4" w:themeColor="accent1"/>
          <w:sz w:val="27"/>
          <w:szCs w:val="27"/>
        </w:rPr>
      </w:pPr>
      <w:r w:rsidRPr="003B403E">
        <w:rPr>
          <w:rFonts w:ascii="Arial" w:hAnsi="Arial" w:cs="Arial"/>
          <w:b w:val="0"/>
          <w:bCs w:val="0"/>
          <w:color w:val="4472C4" w:themeColor="accent1"/>
          <w:sz w:val="27"/>
          <w:szCs w:val="27"/>
        </w:rPr>
        <w:t>The meeting was adjourned at 5:31pm</w:t>
      </w:r>
    </w:p>
    <w:sectPr w:rsidR="00E5391A" w:rsidRPr="003B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297"/>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01CE1"/>
    <w:multiLevelType w:val="multilevel"/>
    <w:tmpl w:val="3418D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6164E"/>
    <w:multiLevelType w:val="hybridMultilevel"/>
    <w:tmpl w:val="1BA4DBC2"/>
    <w:lvl w:ilvl="0" w:tplc="8800F8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829"/>
    <w:multiLevelType w:val="multilevel"/>
    <w:tmpl w:val="3418D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42637"/>
    <w:multiLevelType w:val="multilevel"/>
    <w:tmpl w:val="74428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74B24"/>
    <w:multiLevelType w:val="multilevel"/>
    <w:tmpl w:val="3418D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B0D83"/>
    <w:multiLevelType w:val="multilevel"/>
    <w:tmpl w:val="9F74B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ind w:left="4320" w:hanging="360"/>
      </w:pPr>
      <w:rPr>
        <w:rFonts w:ascii="Arial" w:eastAsiaTheme="minorHAnsi" w:hAnsi="Arial" w:cs="Arial" w:hint="default"/>
        <w:color w:val="002B5A"/>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E1F51"/>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463FF"/>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20FA2"/>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C1410"/>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C56C89"/>
    <w:multiLevelType w:val="hybridMultilevel"/>
    <w:tmpl w:val="25CA3F48"/>
    <w:lvl w:ilvl="0" w:tplc="E1B699DC">
      <w:numFmt w:val="bullet"/>
      <w:lvlText w:val="-"/>
      <w:lvlJc w:val="left"/>
      <w:pPr>
        <w:ind w:left="720" w:hanging="360"/>
      </w:pPr>
      <w:rPr>
        <w:rFonts w:ascii="Arial" w:eastAsiaTheme="minorHAnsi" w:hAnsi="Arial" w:cs="Arial" w:hint="default"/>
        <w:color w:val="002B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04007"/>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62377"/>
    <w:multiLevelType w:val="multilevel"/>
    <w:tmpl w:val="78724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1498D"/>
    <w:multiLevelType w:val="multilevel"/>
    <w:tmpl w:val="B730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F27FB"/>
    <w:multiLevelType w:val="multilevel"/>
    <w:tmpl w:val="1D1C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B5077"/>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B63802"/>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1799F"/>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920E76"/>
    <w:multiLevelType w:val="multilevel"/>
    <w:tmpl w:val="F5C2A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34F44"/>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04937"/>
    <w:multiLevelType w:val="hybridMultilevel"/>
    <w:tmpl w:val="DC381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DB5C18"/>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8D413E"/>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733620"/>
    <w:multiLevelType w:val="multilevel"/>
    <w:tmpl w:val="35B0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C3C69"/>
    <w:multiLevelType w:val="hybridMultilevel"/>
    <w:tmpl w:val="7330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FF7DBB"/>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5431C"/>
    <w:multiLevelType w:val="hybridMultilevel"/>
    <w:tmpl w:val="B3BC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5A6DA8"/>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B3560"/>
    <w:multiLevelType w:val="hybridMultilevel"/>
    <w:tmpl w:val="AF9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279B1"/>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8D504B"/>
    <w:multiLevelType w:val="multilevel"/>
    <w:tmpl w:val="74428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DA3795"/>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FD694D"/>
    <w:multiLevelType w:val="hybridMultilevel"/>
    <w:tmpl w:val="D26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94C07"/>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926655"/>
    <w:multiLevelType w:val="multilevel"/>
    <w:tmpl w:val="54FE2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F10657"/>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993AB1"/>
    <w:multiLevelType w:val="hybridMultilevel"/>
    <w:tmpl w:val="A1A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37161"/>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BD05F3"/>
    <w:multiLevelType w:val="multilevel"/>
    <w:tmpl w:val="ECC4D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D52F1B"/>
    <w:multiLevelType w:val="multilevel"/>
    <w:tmpl w:val="03227D4E"/>
    <w:lvl w:ilvl="0">
      <w:numFmt w:val="bullet"/>
      <w:lvlText w:val="-"/>
      <w:lvlJc w:val="left"/>
      <w:pPr>
        <w:tabs>
          <w:tab w:val="num" w:pos="720"/>
        </w:tabs>
        <w:ind w:left="720" w:hanging="360"/>
      </w:pPr>
      <w:rPr>
        <w:rFonts w:ascii="Arial" w:eastAsiaTheme="minorHAnsi"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AF6379"/>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482F2A"/>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B03964"/>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467324"/>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DA4754"/>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37"/>
  </w:num>
  <w:num w:numId="4">
    <w:abstractNumId w:val="33"/>
  </w:num>
  <w:num w:numId="5">
    <w:abstractNumId w:val="27"/>
  </w:num>
  <w:num w:numId="6">
    <w:abstractNumId w:val="25"/>
  </w:num>
  <w:num w:numId="7">
    <w:abstractNumId w:val="29"/>
  </w:num>
  <w:num w:numId="8">
    <w:abstractNumId w:val="13"/>
  </w:num>
  <w:num w:numId="9">
    <w:abstractNumId w:val="24"/>
  </w:num>
  <w:num w:numId="10">
    <w:abstractNumId w:val="14"/>
  </w:num>
  <w:num w:numId="11">
    <w:abstractNumId w:val="1"/>
  </w:num>
  <w:num w:numId="12">
    <w:abstractNumId w:val="5"/>
  </w:num>
  <w:num w:numId="13">
    <w:abstractNumId w:val="3"/>
  </w:num>
  <w:num w:numId="14">
    <w:abstractNumId w:val="4"/>
  </w:num>
  <w:num w:numId="15">
    <w:abstractNumId w:val="31"/>
  </w:num>
  <w:num w:numId="16">
    <w:abstractNumId w:val="35"/>
  </w:num>
  <w:num w:numId="17">
    <w:abstractNumId w:val="30"/>
  </w:num>
  <w:num w:numId="18">
    <w:abstractNumId w:val="17"/>
  </w:num>
  <w:num w:numId="19">
    <w:abstractNumId w:val="20"/>
  </w:num>
  <w:num w:numId="20">
    <w:abstractNumId w:val="10"/>
  </w:num>
  <w:num w:numId="21">
    <w:abstractNumId w:val="22"/>
  </w:num>
  <w:num w:numId="22">
    <w:abstractNumId w:val="18"/>
  </w:num>
  <w:num w:numId="23">
    <w:abstractNumId w:val="7"/>
  </w:num>
  <w:num w:numId="24">
    <w:abstractNumId w:val="9"/>
  </w:num>
  <w:num w:numId="25">
    <w:abstractNumId w:val="28"/>
  </w:num>
  <w:num w:numId="26">
    <w:abstractNumId w:val="0"/>
  </w:num>
  <w:num w:numId="27">
    <w:abstractNumId w:val="44"/>
  </w:num>
  <w:num w:numId="28">
    <w:abstractNumId w:val="36"/>
  </w:num>
  <w:num w:numId="29">
    <w:abstractNumId w:val="38"/>
  </w:num>
  <w:num w:numId="30">
    <w:abstractNumId w:val="32"/>
  </w:num>
  <w:num w:numId="31">
    <w:abstractNumId w:val="45"/>
  </w:num>
  <w:num w:numId="32">
    <w:abstractNumId w:val="8"/>
  </w:num>
  <w:num w:numId="33">
    <w:abstractNumId w:val="43"/>
  </w:num>
  <w:num w:numId="34">
    <w:abstractNumId w:val="11"/>
  </w:num>
  <w:num w:numId="35">
    <w:abstractNumId w:val="34"/>
  </w:num>
  <w:num w:numId="36">
    <w:abstractNumId w:val="26"/>
  </w:num>
  <w:num w:numId="37">
    <w:abstractNumId w:val="23"/>
  </w:num>
  <w:num w:numId="38">
    <w:abstractNumId w:val="16"/>
  </w:num>
  <w:num w:numId="39">
    <w:abstractNumId w:val="12"/>
  </w:num>
  <w:num w:numId="40">
    <w:abstractNumId w:val="41"/>
  </w:num>
  <w:num w:numId="41">
    <w:abstractNumId w:val="42"/>
  </w:num>
  <w:num w:numId="42">
    <w:abstractNumId w:val="21"/>
  </w:num>
  <w:num w:numId="43">
    <w:abstractNumId w:val="40"/>
  </w:num>
  <w:num w:numId="44">
    <w:abstractNumId w:val="19"/>
  </w:num>
  <w:num w:numId="45">
    <w:abstractNumId w:val="39"/>
  </w:num>
  <w:num w:numId="4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114C0"/>
    <w:rsid w:val="00026C8E"/>
    <w:rsid w:val="00031D25"/>
    <w:rsid w:val="000444EA"/>
    <w:rsid w:val="00062B7E"/>
    <w:rsid w:val="0007574B"/>
    <w:rsid w:val="0009637F"/>
    <w:rsid w:val="000971FB"/>
    <w:rsid w:val="000F08D5"/>
    <w:rsid w:val="000F1986"/>
    <w:rsid w:val="0012401C"/>
    <w:rsid w:val="0013398F"/>
    <w:rsid w:val="00137A55"/>
    <w:rsid w:val="00145A42"/>
    <w:rsid w:val="001770A0"/>
    <w:rsid w:val="00197D0F"/>
    <w:rsid w:val="001C3E7D"/>
    <w:rsid w:val="001D0149"/>
    <w:rsid w:val="0021081F"/>
    <w:rsid w:val="00222EA6"/>
    <w:rsid w:val="002D12BA"/>
    <w:rsid w:val="002E0515"/>
    <w:rsid w:val="002F2A15"/>
    <w:rsid w:val="0031391A"/>
    <w:rsid w:val="003214C4"/>
    <w:rsid w:val="003442C9"/>
    <w:rsid w:val="00355A3A"/>
    <w:rsid w:val="00363438"/>
    <w:rsid w:val="003729BD"/>
    <w:rsid w:val="00396B5F"/>
    <w:rsid w:val="003A5F04"/>
    <w:rsid w:val="003B403E"/>
    <w:rsid w:val="003C2B9A"/>
    <w:rsid w:val="003C32B5"/>
    <w:rsid w:val="003D2760"/>
    <w:rsid w:val="003F2865"/>
    <w:rsid w:val="003F53D7"/>
    <w:rsid w:val="00411E39"/>
    <w:rsid w:val="00431C20"/>
    <w:rsid w:val="00460836"/>
    <w:rsid w:val="00462974"/>
    <w:rsid w:val="004A4D2E"/>
    <w:rsid w:val="004A72F3"/>
    <w:rsid w:val="005202A7"/>
    <w:rsid w:val="0053769F"/>
    <w:rsid w:val="005637A5"/>
    <w:rsid w:val="00565F04"/>
    <w:rsid w:val="005762EA"/>
    <w:rsid w:val="005B5941"/>
    <w:rsid w:val="005F593D"/>
    <w:rsid w:val="0060029D"/>
    <w:rsid w:val="00612064"/>
    <w:rsid w:val="00613BB1"/>
    <w:rsid w:val="0061491E"/>
    <w:rsid w:val="006232AD"/>
    <w:rsid w:val="0063071F"/>
    <w:rsid w:val="00665E96"/>
    <w:rsid w:val="006A7521"/>
    <w:rsid w:val="006C4DC8"/>
    <w:rsid w:val="006E2714"/>
    <w:rsid w:val="0075100F"/>
    <w:rsid w:val="00767B3C"/>
    <w:rsid w:val="00771F8E"/>
    <w:rsid w:val="007734A7"/>
    <w:rsid w:val="00777F21"/>
    <w:rsid w:val="00782163"/>
    <w:rsid w:val="00791C13"/>
    <w:rsid w:val="00791F92"/>
    <w:rsid w:val="007E6CC6"/>
    <w:rsid w:val="007F19DE"/>
    <w:rsid w:val="00816537"/>
    <w:rsid w:val="00853880"/>
    <w:rsid w:val="00860FD0"/>
    <w:rsid w:val="008773E0"/>
    <w:rsid w:val="008A12E1"/>
    <w:rsid w:val="008E1D24"/>
    <w:rsid w:val="008F13F2"/>
    <w:rsid w:val="008F1D98"/>
    <w:rsid w:val="008F31B2"/>
    <w:rsid w:val="008F72A1"/>
    <w:rsid w:val="009059BE"/>
    <w:rsid w:val="00905B28"/>
    <w:rsid w:val="009209D7"/>
    <w:rsid w:val="0093141C"/>
    <w:rsid w:val="0093696E"/>
    <w:rsid w:val="00937921"/>
    <w:rsid w:val="00940FCE"/>
    <w:rsid w:val="00963FE2"/>
    <w:rsid w:val="00967C80"/>
    <w:rsid w:val="009A3127"/>
    <w:rsid w:val="009A5DE5"/>
    <w:rsid w:val="009A737E"/>
    <w:rsid w:val="009C010D"/>
    <w:rsid w:val="009E4B72"/>
    <w:rsid w:val="009E622E"/>
    <w:rsid w:val="00A32291"/>
    <w:rsid w:val="00A71AFB"/>
    <w:rsid w:val="00AA5F12"/>
    <w:rsid w:val="00AD59B4"/>
    <w:rsid w:val="00AE54E1"/>
    <w:rsid w:val="00B40F94"/>
    <w:rsid w:val="00B570AD"/>
    <w:rsid w:val="00B64D40"/>
    <w:rsid w:val="00B811DB"/>
    <w:rsid w:val="00B82816"/>
    <w:rsid w:val="00BA7613"/>
    <w:rsid w:val="00BB60D9"/>
    <w:rsid w:val="00BE5B2F"/>
    <w:rsid w:val="00C02EE4"/>
    <w:rsid w:val="00C05E42"/>
    <w:rsid w:val="00C27FD7"/>
    <w:rsid w:val="00C83956"/>
    <w:rsid w:val="00CE1B11"/>
    <w:rsid w:val="00CF6B65"/>
    <w:rsid w:val="00D02297"/>
    <w:rsid w:val="00D1314E"/>
    <w:rsid w:val="00D20133"/>
    <w:rsid w:val="00D254B7"/>
    <w:rsid w:val="00D317E3"/>
    <w:rsid w:val="00D3268C"/>
    <w:rsid w:val="00D374E3"/>
    <w:rsid w:val="00D50153"/>
    <w:rsid w:val="00D55E02"/>
    <w:rsid w:val="00D64340"/>
    <w:rsid w:val="00D651DC"/>
    <w:rsid w:val="00DE78EB"/>
    <w:rsid w:val="00E2513F"/>
    <w:rsid w:val="00E36902"/>
    <w:rsid w:val="00E5391A"/>
    <w:rsid w:val="00E60947"/>
    <w:rsid w:val="00E61FE0"/>
    <w:rsid w:val="00E719E8"/>
    <w:rsid w:val="00E93BD3"/>
    <w:rsid w:val="00EA50F9"/>
    <w:rsid w:val="00EB5D5B"/>
    <w:rsid w:val="00EF21B9"/>
    <w:rsid w:val="00F345D1"/>
    <w:rsid w:val="00F6716C"/>
    <w:rsid w:val="00FE615A"/>
    <w:rsid w:val="00F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C01"/>
  <w15:chartTrackingRefBased/>
  <w15:docId w15:val="{5D0A6FFA-81FF-48C3-BC16-D554EBA8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7F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37F"/>
    <w:rPr>
      <w:b/>
      <w:bCs/>
    </w:rPr>
  </w:style>
  <w:style w:type="character" w:styleId="Emphasis">
    <w:name w:val="Emphasis"/>
    <w:basedOn w:val="DefaultParagraphFont"/>
    <w:uiPriority w:val="20"/>
    <w:qFormat/>
    <w:rsid w:val="0009637F"/>
    <w:rPr>
      <w:i/>
      <w:iCs/>
    </w:rPr>
  </w:style>
  <w:style w:type="character" w:styleId="Hyperlink">
    <w:name w:val="Hyperlink"/>
    <w:basedOn w:val="DefaultParagraphFont"/>
    <w:uiPriority w:val="99"/>
    <w:unhideWhenUsed/>
    <w:rsid w:val="0009637F"/>
    <w:rPr>
      <w:color w:val="0000FF"/>
      <w:u w:val="single"/>
    </w:rPr>
  </w:style>
  <w:style w:type="paragraph" w:styleId="ListParagraph">
    <w:name w:val="List Paragraph"/>
    <w:basedOn w:val="Normal"/>
    <w:uiPriority w:val="34"/>
    <w:qFormat/>
    <w:rsid w:val="003C2B9A"/>
    <w:pPr>
      <w:ind w:left="720"/>
      <w:contextualSpacing/>
    </w:pPr>
  </w:style>
  <w:style w:type="character" w:styleId="UnresolvedMention">
    <w:name w:val="Unresolved Mention"/>
    <w:basedOn w:val="DefaultParagraphFont"/>
    <w:uiPriority w:val="99"/>
    <w:semiHidden/>
    <w:unhideWhenUsed/>
    <w:rsid w:val="003F2865"/>
    <w:rPr>
      <w:color w:val="605E5C"/>
      <w:shd w:val="clear" w:color="auto" w:fill="E1DFDD"/>
    </w:rPr>
  </w:style>
  <w:style w:type="character" w:styleId="FollowedHyperlink">
    <w:name w:val="FollowedHyperlink"/>
    <w:basedOn w:val="DefaultParagraphFont"/>
    <w:uiPriority w:val="99"/>
    <w:semiHidden/>
    <w:unhideWhenUsed/>
    <w:rsid w:val="001D0149"/>
    <w:rPr>
      <w:color w:val="954F72" w:themeColor="followedHyperlink"/>
      <w:u w:val="single"/>
    </w:rPr>
  </w:style>
  <w:style w:type="character" w:customStyle="1" w:styleId="Heading1Char">
    <w:name w:val="Heading 1 Char"/>
    <w:basedOn w:val="DefaultParagraphFont"/>
    <w:link w:val="Heading1"/>
    <w:uiPriority w:val="9"/>
    <w:rsid w:val="00777F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7F21"/>
    <w:rPr>
      <w:rFonts w:ascii="Times New Roman" w:eastAsia="Times New Roman" w:hAnsi="Times New Roman" w:cs="Times New Roman"/>
      <w:b/>
      <w:bCs/>
      <w:sz w:val="36"/>
      <w:szCs w:val="36"/>
    </w:rPr>
  </w:style>
  <w:style w:type="character" w:customStyle="1" w:styleId="Date1">
    <w:name w:val="Date1"/>
    <w:basedOn w:val="DefaultParagraphFont"/>
    <w:rsid w:val="00777F21"/>
  </w:style>
  <w:style w:type="character" w:customStyle="1" w:styleId="fn">
    <w:name w:val="fn"/>
    <w:basedOn w:val="DefaultParagraphFont"/>
    <w:rsid w:val="00777F21"/>
  </w:style>
  <w:style w:type="character" w:customStyle="1" w:styleId="post-comments">
    <w:name w:val="post-comments"/>
    <w:basedOn w:val="DefaultParagraphFont"/>
    <w:rsid w:val="0077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118">
      <w:bodyDiv w:val="1"/>
      <w:marLeft w:val="0"/>
      <w:marRight w:val="0"/>
      <w:marTop w:val="0"/>
      <w:marBottom w:val="0"/>
      <w:divBdr>
        <w:top w:val="none" w:sz="0" w:space="0" w:color="auto"/>
        <w:left w:val="none" w:sz="0" w:space="0" w:color="auto"/>
        <w:bottom w:val="none" w:sz="0" w:space="0" w:color="auto"/>
        <w:right w:val="none" w:sz="0" w:space="0" w:color="auto"/>
      </w:divBdr>
    </w:div>
    <w:div w:id="200676359">
      <w:bodyDiv w:val="1"/>
      <w:marLeft w:val="0"/>
      <w:marRight w:val="0"/>
      <w:marTop w:val="0"/>
      <w:marBottom w:val="0"/>
      <w:divBdr>
        <w:top w:val="none" w:sz="0" w:space="0" w:color="auto"/>
        <w:left w:val="none" w:sz="0" w:space="0" w:color="auto"/>
        <w:bottom w:val="none" w:sz="0" w:space="0" w:color="auto"/>
        <w:right w:val="none" w:sz="0" w:space="0" w:color="auto"/>
      </w:divBdr>
      <w:divsChild>
        <w:div w:id="1189445198">
          <w:marLeft w:val="0"/>
          <w:marRight w:val="0"/>
          <w:marTop w:val="0"/>
          <w:marBottom w:val="0"/>
          <w:divBdr>
            <w:top w:val="none" w:sz="0" w:space="0" w:color="auto"/>
            <w:left w:val="none" w:sz="0" w:space="0" w:color="auto"/>
            <w:bottom w:val="none" w:sz="0" w:space="0" w:color="auto"/>
            <w:right w:val="none" w:sz="0" w:space="0" w:color="auto"/>
          </w:divBdr>
          <w:divsChild>
            <w:div w:id="966004846">
              <w:marLeft w:val="0"/>
              <w:marRight w:val="0"/>
              <w:marTop w:val="0"/>
              <w:marBottom w:val="0"/>
              <w:divBdr>
                <w:top w:val="none" w:sz="0" w:space="0" w:color="auto"/>
                <w:left w:val="none" w:sz="0" w:space="0" w:color="auto"/>
                <w:bottom w:val="none" w:sz="0" w:space="0" w:color="auto"/>
                <w:right w:val="none" w:sz="0" w:space="0" w:color="auto"/>
              </w:divBdr>
              <w:divsChild>
                <w:div w:id="1214586200">
                  <w:marLeft w:val="0"/>
                  <w:marRight w:val="0"/>
                  <w:marTop w:val="0"/>
                  <w:marBottom w:val="0"/>
                  <w:divBdr>
                    <w:top w:val="none" w:sz="0" w:space="0" w:color="auto"/>
                    <w:left w:val="none" w:sz="0" w:space="0" w:color="auto"/>
                    <w:bottom w:val="none" w:sz="0" w:space="0" w:color="auto"/>
                    <w:right w:val="none" w:sz="0" w:space="0" w:color="auto"/>
                  </w:divBdr>
                  <w:divsChild>
                    <w:div w:id="1434284779">
                      <w:marLeft w:val="120"/>
                      <w:marRight w:val="300"/>
                      <w:marTop w:val="0"/>
                      <w:marBottom w:val="120"/>
                      <w:divBdr>
                        <w:top w:val="none" w:sz="0" w:space="0" w:color="auto"/>
                        <w:left w:val="none" w:sz="0" w:space="0" w:color="auto"/>
                        <w:bottom w:val="none" w:sz="0" w:space="0" w:color="auto"/>
                        <w:right w:val="none" w:sz="0" w:space="0" w:color="auto"/>
                      </w:divBdr>
                      <w:divsChild>
                        <w:div w:id="1441954827">
                          <w:marLeft w:val="0"/>
                          <w:marRight w:val="0"/>
                          <w:marTop w:val="0"/>
                          <w:marBottom w:val="0"/>
                          <w:divBdr>
                            <w:top w:val="none" w:sz="0" w:space="0" w:color="auto"/>
                            <w:left w:val="none" w:sz="0" w:space="0" w:color="auto"/>
                            <w:bottom w:val="none" w:sz="0" w:space="0" w:color="auto"/>
                            <w:right w:val="none" w:sz="0" w:space="0" w:color="auto"/>
                          </w:divBdr>
                          <w:divsChild>
                            <w:div w:id="1960184832">
                              <w:marLeft w:val="0"/>
                              <w:marRight w:val="0"/>
                              <w:marTop w:val="0"/>
                              <w:marBottom w:val="0"/>
                              <w:divBdr>
                                <w:top w:val="none" w:sz="0" w:space="0" w:color="auto"/>
                                <w:left w:val="none" w:sz="0" w:space="0" w:color="auto"/>
                                <w:bottom w:val="none" w:sz="0" w:space="0" w:color="auto"/>
                                <w:right w:val="none" w:sz="0" w:space="0" w:color="auto"/>
                              </w:divBdr>
                              <w:divsChild>
                                <w:div w:id="291525537">
                                  <w:marLeft w:val="465"/>
                                  <w:marRight w:val="0"/>
                                  <w:marTop w:val="0"/>
                                  <w:marBottom w:val="0"/>
                                  <w:divBdr>
                                    <w:top w:val="none" w:sz="0" w:space="0" w:color="auto"/>
                                    <w:left w:val="none" w:sz="0" w:space="0" w:color="auto"/>
                                    <w:bottom w:val="none" w:sz="0" w:space="0" w:color="auto"/>
                                    <w:right w:val="none" w:sz="0" w:space="0" w:color="auto"/>
                                  </w:divBdr>
                                  <w:divsChild>
                                    <w:div w:id="189999985">
                                      <w:marLeft w:val="0"/>
                                      <w:marRight w:val="0"/>
                                      <w:marTop w:val="0"/>
                                      <w:marBottom w:val="0"/>
                                      <w:divBdr>
                                        <w:top w:val="none" w:sz="0" w:space="0" w:color="auto"/>
                                        <w:left w:val="none" w:sz="0" w:space="0" w:color="auto"/>
                                        <w:bottom w:val="none" w:sz="0" w:space="0" w:color="auto"/>
                                        <w:right w:val="none" w:sz="0" w:space="0" w:color="auto"/>
                                      </w:divBdr>
                                      <w:divsChild>
                                        <w:div w:id="346950030">
                                          <w:marLeft w:val="0"/>
                                          <w:marRight w:val="0"/>
                                          <w:marTop w:val="0"/>
                                          <w:marBottom w:val="0"/>
                                          <w:divBdr>
                                            <w:top w:val="none" w:sz="0" w:space="0" w:color="auto"/>
                                            <w:left w:val="none" w:sz="0" w:space="0" w:color="auto"/>
                                            <w:bottom w:val="none" w:sz="0" w:space="0" w:color="auto"/>
                                            <w:right w:val="none" w:sz="0" w:space="0" w:color="auto"/>
                                          </w:divBdr>
                                          <w:divsChild>
                                            <w:div w:id="538247645">
                                              <w:marLeft w:val="0"/>
                                              <w:marRight w:val="0"/>
                                              <w:marTop w:val="0"/>
                                              <w:marBottom w:val="0"/>
                                              <w:divBdr>
                                                <w:top w:val="none" w:sz="0" w:space="0" w:color="auto"/>
                                                <w:left w:val="none" w:sz="0" w:space="0" w:color="auto"/>
                                                <w:bottom w:val="none" w:sz="0" w:space="0" w:color="auto"/>
                                                <w:right w:val="none" w:sz="0" w:space="0" w:color="auto"/>
                                              </w:divBdr>
                                              <w:divsChild>
                                                <w:div w:id="856237493">
                                                  <w:marLeft w:val="0"/>
                                                  <w:marRight w:val="0"/>
                                                  <w:marTop w:val="0"/>
                                                  <w:marBottom w:val="0"/>
                                                  <w:divBdr>
                                                    <w:top w:val="none" w:sz="0" w:space="0" w:color="auto"/>
                                                    <w:left w:val="none" w:sz="0" w:space="0" w:color="auto"/>
                                                    <w:bottom w:val="none" w:sz="0" w:space="0" w:color="auto"/>
                                                    <w:right w:val="none" w:sz="0" w:space="0" w:color="auto"/>
                                                  </w:divBdr>
                                                  <w:divsChild>
                                                    <w:div w:id="985889351">
                                                      <w:marLeft w:val="0"/>
                                                      <w:marRight w:val="0"/>
                                                      <w:marTop w:val="0"/>
                                                      <w:marBottom w:val="0"/>
                                                      <w:divBdr>
                                                        <w:top w:val="none" w:sz="0" w:space="0" w:color="auto"/>
                                                        <w:left w:val="none" w:sz="0" w:space="0" w:color="auto"/>
                                                        <w:bottom w:val="none" w:sz="0" w:space="0" w:color="auto"/>
                                                        <w:right w:val="none" w:sz="0" w:space="0" w:color="auto"/>
                                                      </w:divBdr>
                                                      <w:divsChild>
                                                        <w:div w:id="367074961">
                                                          <w:marLeft w:val="0"/>
                                                          <w:marRight w:val="0"/>
                                                          <w:marTop w:val="0"/>
                                                          <w:marBottom w:val="0"/>
                                                          <w:divBdr>
                                                            <w:top w:val="none" w:sz="0" w:space="0" w:color="auto"/>
                                                            <w:left w:val="none" w:sz="0" w:space="0" w:color="auto"/>
                                                            <w:bottom w:val="none" w:sz="0" w:space="0" w:color="auto"/>
                                                            <w:right w:val="none" w:sz="0" w:space="0" w:color="auto"/>
                                                          </w:divBdr>
                                                          <w:divsChild>
                                                            <w:div w:id="670982995">
                                                              <w:marLeft w:val="0"/>
                                                              <w:marRight w:val="0"/>
                                                              <w:marTop w:val="0"/>
                                                              <w:marBottom w:val="0"/>
                                                              <w:divBdr>
                                                                <w:top w:val="none" w:sz="0" w:space="0" w:color="auto"/>
                                                                <w:left w:val="none" w:sz="0" w:space="0" w:color="auto"/>
                                                                <w:bottom w:val="none" w:sz="0" w:space="0" w:color="auto"/>
                                                                <w:right w:val="none" w:sz="0" w:space="0" w:color="auto"/>
                                                              </w:divBdr>
                                                              <w:divsChild>
                                                                <w:div w:id="1372028668">
                                                                  <w:marLeft w:val="0"/>
                                                                  <w:marRight w:val="0"/>
                                                                  <w:marTop w:val="0"/>
                                                                  <w:marBottom w:val="0"/>
                                                                  <w:divBdr>
                                                                    <w:top w:val="none" w:sz="0" w:space="0" w:color="auto"/>
                                                                    <w:left w:val="none" w:sz="0" w:space="0" w:color="auto"/>
                                                                    <w:bottom w:val="none" w:sz="0" w:space="0" w:color="auto"/>
                                                                    <w:right w:val="none" w:sz="0" w:space="0" w:color="auto"/>
                                                                  </w:divBdr>
                                                                  <w:divsChild>
                                                                    <w:div w:id="1407845108">
                                                                      <w:marLeft w:val="0"/>
                                                                      <w:marRight w:val="0"/>
                                                                      <w:marTop w:val="0"/>
                                                                      <w:marBottom w:val="0"/>
                                                                      <w:divBdr>
                                                                        <w:top w:val="none" w:sz="0" w:space="0" w:color="auto"/>
                                                                        <w:left w:val="none" w:sz="0" w:space="0" w:color="auto"/>
                                                                        <w:bottom w:val="none" w:sz="0" w:space="0" w:color="auto"/>
                                                                        <w:right w:val="none" w:sz="0" w:space="0" w:color="auto"/>
                                                                      </w:divBdr>
                                                                      <w:divsChild>
                                                                        <w:div w:id="2130775213">
                                                                          <w:marLeft w:val="0"/>
                                                                          <w:marRight w:val="0"/>
                                                                          <w:marTop w:val="0"/>
                                                                          <w:marBottom w:val="0"/>
                                                                          <w:divBdr>
                                                                            <w:top w:val="none" w:sz="0" w:space="0" w:color="auto"/>
                                                                            <w:left w:val="none" w:sz="0" w:space="0" w:color="auto"/>
                                                                            <w:bottom w:val="none" w:sz="0" w:space="0" w:color="auto"/>
                                                                            <w:right w:val="none" w:sz="0" w:space="0" w:color="auto"/>
                                                                          </w:divBdr>
                                                                          <w:divsChild>
                                                                            <w:div w:id="1425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5725">
          <w:marLeft w:val="0"/>
          <w:marRight w:val="0"/>
          <w:marTop w:val="0"/>
          <w:marBottom w:val="0"/>
          <w:divBdr>
            <w:top w:val="none" w:sz="0" w:space="0" w:color="auto"/>
            <w:left w:val="none" w:sz="0" w:space="0" w:color="auto"/>
            <w:bottom w:val="none" w:sz="0" w:space="0" w:color="auto"/>
            <w:right w:val="none" w:sz="0" w:space="0" w:color="auto"/>
          </w:divBdr>
          <w:divsChild>
            <w:div w:id="543719035">
              <w:marLeft w:val="0"/>
              <w:marRight w:val="0"/>
              <w:marTop w:val="0"/>
              <w:marBottom w:val="0"/>
              <w:divBdr>
                <w:top w:val="none" w:sz="0" w:space="0" w:color="auto"/>
                <w:left w:val="none" w:sz="0" w:space="0" w:color="auto"/>
                <w:bottom w:val="none" w:sz="0" w:space="0" w:color="auto"/>
                <w:right w:val="none" w:sz="0" w:space="0" w:color="auto"/>
              </w:divBdr>
              <w:divsChild>
                <w:div w:id="1739093174">
                  <w:marLeft w:val="0"/>
                  <w:marRight w:val="0"/>
                  <w:marTop w:val="0"/>
                  <w:marBottom w:val="0"/>
                  <w:divBdr>
                    <w:top w:val="none" w:sz="0" w:space="0" w:color="auto"/>
                    <w:left w:val="none" w:sz="0" w:space="0" w:color="auto"/>
                    <w:bottom w:val="none" w:sz="0" w:space="0" w:color="auto"/>
                    <w:right w:val="none" w:sz="0" w:space="0" w:color="auto"/>
                  </w:divBdr>
                  <w:divsChild>
                    <w:div w:id="1238049260">
                      <w:marLeft w:val="120"/>
                      <w:marRight w:val="300"/>
                      <w:marTop w:val="120"/>
                      <w:marBottom w:val="120"/>
                      <w:divBdr>
                        <w:top w:val="none" w:sz="0" w:space="0" w:color="auto"/>
                        <w:left w:val="none" w:sz="0" w:space="0" w:color="auto"/>
                        <w:bottom w:val="none" w:sz="0" w:space="0" w:color="auto"/>
                        <w:right w:val="none" w:sz="0" w:space="0" w:color="auto"/>
                      </w:divBdr>
                      <w:divsChild>
                        <w:div w:id="1115979490">
                          <w:marLeft w:val="0"/>
                          <w:marRight w:val="0"/>
                          <w:marTop w:val="0"/>
                          <w:marBottom w:val="0"/>
                          <w:divBdr>
                            <w:top w:val="none" w:sz="0" w:space="0" w:color="auto"/>
                            <w:left w:val="none" w:sz="0" w:space="0" w:color="auto"/>
                            <w:bottom w:val="none" w:sz="0" w:space="0" w:color="auto"/>
                            <w:right w:val="none" w:sz="0" w:space="0" w:color="auto"/>
                          </w:divBdr>
                          <w:divsChild>
                            <w:div w:id="1211528095">
                              <w:marLeft w:val="0"/>
                              <w:marRight w:val="0"/>
                              <w:marTop w:val="0"/>
                              <w:marBottom w:val="0"/>
                              <w:divBdr>
                                <w:top w:val="none" w:sz="0" w:space="0" w:color="auto"/>
                                <w:left w:val="none" w:sz="0" w:space="0" w:color="auto"/>
                                <w:bottom w:val="none" w:sz="0" w:space="0" w:color="auto"/>
                                <w:right w:val="none" w:sz="0" w:space="0" w:color="auto"/>
                              </w:divBdr>
                              <w:divsChild>
                                <w:div w:id="1193569139">
                                  <w:marLeft w:val="780"/>
                                  <w:marRight w:val="0"/>
                                  <w:marTop w:val="0"/>
                                  <w:marBottom w:val="0"/>
                                  <w:divBdr>
                                    <w:top w:val="none" w:sz="0" w:space="0" w:color="auto"/>
                                    <w:left w:val="none" w:sz="0" w:space="0" w:color="auto"/>
                                    <w:bottom w:val="none" w:sz="0" w:space="0" w:color="auto"/>
                                    <w:right w:val="none" w:sz="0" w:space="0" w:color="auto"/>
                                  </w:divBdr>
                                  <w:divsChild>
                                    <w:div w:id="1149327765">
                                      <w:marLeft w:val="0"/>
                                      <w:marRight w:val="0"/>
                                      <w:marTop w:val="0"/>
                                      <w:marBottom w:val="0"/>
                                      <w:divBdr>
                                        <w:top w:val="none" w:sz="0" w:space="0" w:color="auto"/>
                                        <w:left w:val="none" w:sz="0" w:space="0" w:color="auto"/>
                                        <w:bottom w:val="none" w:sz="0" w:space="0" w:color="auto"/>
                                        <w:right w:val="none" w:sz="0" w:space="0" w:color="auto"/>
                                      </w:divBdr>
                                      <w:divsChild>
                                        <w:div w:id="23991573">
                                          <w:marLeft w:val="0"/>
                                          <w:marRight w:val="0"/>
                                          <w:marTop w:val="0"/>
                                          <w:marBottom w:val="0"/>
                                          <w:divBdr>
                                            <w:top w:val="none" w:sz="0" w:space="0" w:color="auto"/>
                                            <w:left w:val="none" w:sz="0" w:space="0" w:color="auto"/>
                                            <w:bottom w:val="none" w:sz="0" w:space="0" w:color="auto"/>
                                            <w:right w:val="none" w:sz="0" w:space="0" w:color="auto"/>
                                          </w:divBdr>
                                          <w:divsChild>
                                            <w:div w:id="1721587361">
                                              <w:marLeft w:val="0"/>
                                              <w:marRight w:val="0"/>
                                              <w:marTop w:val="0"/>
                                              <w:marBottom w:val="0"/>
                                              <w:divBdr>
                                                <w:top w:val="none" w:sz="0" w:space="0" w:color="auto"/>
                                                <w:left w:val="none" w:sz="0" w:space="0" w:color="auto"/>
                                                <w:bottom w:val="none" w:sz="0" w:space="0" w:color="auto"/>
                                                <w:right w:val="none" w:sz="0" w:space="0" w:color="auto"/>
                                              </w:divBdr>
                                              <w:divsChild>
                                                <w:div w:id="518814354">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sChild>
                                                        <w:div w:id="262687797">
                                                          <w:marLeft w:val="0"/>
                                                          <w:marRight w:val="0"/>
                                                          <w:marTop w:val="0"/>
                                                          <w:marBottom w:val="0"/>
                                                          <w:divBdr>
                                                            <w:top w:val="none" w:sz="0" w:space="0" w:color="auto"/>
                                                            <w:left w:val="none" w:sz="0" w:space="0" w:color="auto"/>
                                                            <w:bottom w:val="none" w:sz="0" w:space="0" w:color="auto"/>
                                                            <w:right w:val="none" w:sz="0" w:space="0" w:color="auto"/>
                                                          </w:divBdr>
                                                          <w:divsChild>
                                                            <w:div w:id="283460761">
                                                              <w:marLeft w:val="0"/>
                                                              <w:marRight w:val="0"/>
                                                              <w:marTop w:val="0"/>
                                                              <w:marBottom w:val="0"/>
                                                              <w:divBdr>
                                                                <w:top w:val="none" w:sz="0" w:space="0" w:color="auto"/>
                                                                <w:left w:val="none" w:sz="0" w:space="0" w:color="auto"/>
                                                                <w:bottom w:val="none" w:sz="0" w:space="0" w:color="auto"/>
                                                                <w:right w:val="none" w:sz="0" w:space="0" w:color="auto"/>
                                                              </w:divBdr>
                                                              <w:divsChild>
                                                                <w:div w:id="1167987320">
                                                                  <w:marLeft w:val="0"/>
                                                                  <w:marRight w:val="0"/>
                                                                  <w:marTop w:val="0"/>
                                                                  <w:marBottom w:val="0"/>
                                                                  <w:divBdr>
                                                                    <w:top w:val="none" w:sz="0" w:space="0" w:color="auto"/>
                                                                    <w:left w:val="none" w:sz="0" w:space="0" w:color="auto"/>
                                                                    <w:bottom w:val="none" w:sz="0" w:space="0" w:color="auto"/>
                                                                    <w:right w:val="none" w:sz="0" w:space="0" w:color="auto"/>
                                                                  </w:divBdr>
                                                                  <w:divsChild>
                                                                    <w:div w:id="13921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132">
                                                              <w:marLeft w:val="0"/>
                                                              <w:marRight w:val="0"/>
                                                              <w:marTop w:val="0"/>
                                                              <w:marBottom w:val="0"/>
                                                              <w:divBdr>
                                                                <w:top w:val="none" w:sz="0" w:space="0" w:color="auto"/>
                                                                <w:left w:val="none" w:sz="0" w:space="0" w:color="auto"/>
                                                                <w:bottom w:val="none" w:sz="0" w:space="0" w:color="auto"/>
                                                                <w:right w:val="none" w:sz="0" w:space="0" w:color="auto"/>
                                                              </w:divBdr>
                                                              <w:divsChild>
                                                                <w:div w:id="591085500">
                                                                  <w:marLeft w:val="0"/>
                                                                  <w:marRight w:val="0"/>
                                                                  <w:marTop w:val="0"/>
                                                                  <w:marBottom w:val="0"/>
                                                                  <w:divBdr>
                                                                    <w:top w:val="none" w:sz="0" w:space="0" w:color="auto"/>
                                                                    <w:left w:val="none" w:sz="0" w:space="0" w:color="auto"/>
                                                                    <w:bottom w:val="none" w:sz="0" w:space="0" w:color="auto"/>
                                                                    <w:right w:val="none" w:sz="0" w:space="0" w:color="auto"/>
                                                                  </w:divBdr>
                                                                  <w:divsChild>
                                                                    <w:div w:id="716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824">
                                                              <w:marLeft w:val="0"/>
                                                              <w:marRight w:val="0"/>
                                                              <w:marTop w:val="0"/>
                                                              <w:marBottom w:val="0"/>
                                                              <w:divBdr>
                                                                <w:top w:val="none" w:sz="0" w:space="0" w:color="auto"/>
                                                                <w:left w:val="none" w:sz="0" w:space="0" w:color="auto"/>
                                                                <w:bottom w:val="none" w:sz="0" w:space="0" w:color="auto"/>
                                                                <w:right w:val="none" w:sz="0" w:space="0" w:color="auto"/>
                                                              </w:divBdr>
                                                              <w:divsChild>
                                                                <w:div w:id="548954840">
                                                                  <w:marLeft w:val="0"/>
                                                                  <w:marRight w:val="0"/>
                                                                  <w:marTop w:val="0"/>
                                                                  <w:marBottom w:val="0"/>
                                                                  <w:divBdr>
                                                                    <w:top w:val="none" w:sz="0" w:space="0" w:color="auto"/>
                                                                    <w:left w:val="none" w:sz="0" w:space="0" w:color="auto"/>
                                                                    <w:bottom w:val="none" w:sz="0" w:space="0" w:color="auto"/>
                                                                    <w:right w:val="none" w:sz="0" w:space="0" w:color="auto"/>
                                                                  </w:divBdr>
                                                                  <w:divsChild>
                                                                    <w:div w:id="59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209">
                                                              <w:marLeft w:val="0"/>
                                                              <w:marRight w:val="0"/>
                                                              <w:marTop w:val="0"/>
                                                              <w:marBottom w:val="0"/>
                                                              <w:divBdr>
                                                                <w:top w:val="none" w:sz="0" w:space="0" w:color="auto"/>
                                                                <w:left w:val="none" w:sz="0" w:space="0" w:color="auto"/>
                                                                <w:bottom w:val="none" w:sz="0" w:space="0" w:color="auto"/>
                                                                <w:right w:val="none" w:sz="0" w:space="0" w:color="auto"/>
                                                              </w:divBdr>
                                                              <w:divsChild>
                                                                <w:div w:id="585505174">
                                                                  <w:marLeft w:val="0"/>
                                                                  <w:marRight w:val="0"/>
                                                                  <w:marTop w:val="0"/>
                                                                  <w:marBottom w:val="0"/>
                                                                  <w:divBdr>
                                                                    <w:top w:val="none" w:sz="0" w:space="0" w:color="auto"/>
                                                                    <w:left w:val="none" w:sz="0" w:space="0" w:color="auto"/>
                                                                    <w:bottom w:val="none" w:sz="0" w:space="0" w:color="auto"/>
                                                                    <w:right w:val="none" w:sz="0" w:space="0" w:color="auto"/>
                                                                  </w:divBdr>
                                                                  <w:divsChild>
                                                                    <w:div w:id="1226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843">
                                                              <w:marLeft w:val="0"/>
                                                              <w:marRight w:val="0"/>
                                                              <w:marTop w:val="0"/>
                                                              <w:marBottom w:val="0"/>
                                                              <w:divBdr>
                                                                <w:top w:val="none" w:sz="0" w:space="0" w:color="auto"/>
                                                                <w:left w:val="none" w:sz="0" w:space="0" w:color="auto"/>
                                                                <w:bottom w:val="none" w:sz="0" w:space="0" w:color="auto"/>
                                                                <w:right w:val="none" w:sz="0" w:space="0" w:color="auto"/>
                                                              </w:divBdr>
                                                              <w:divsChild>
                                                                <w:div w:id="1957829332">
                                                                  <w:marLeft w:val="0"/>
                                                                  <w:marRight w:val="0"/>
                                                                  <w:marTop w:val="0"/>
                                                                  <w:marBottom w:val="0"/>
                                                                  <w:divBdr>
                                                                    <w:top w:val="none" w:sz="0" w:space="0" w:color="auto"/>
                                                                    <w:left w:val="none" w:sz="0" w:space="0" w:color="auto"/>
                                                                    <w:bottom w:val="none" w:sz="0" w:space="0" w:color="auto"/>
                                                                    <w:right w:val="none" w:sz="0" w:space="0" w:color="auto"/>
                                                                  </w:divBdr>
                                                                  <w:divsChild>
                                                                    <w:div w:id="11056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46530">
                                  <w:marLeft w:val="0"/>
                                  <w:marRight w:val="120"/>
                                  <w:marTop w:val="0"/>
                                  <w:marBottom w:val="0"/>
                                  <w:divBdr>
                                    <w:top w:val="none" w:sz="0" w:space="0" w:color="auto"/>
                                    <w:left w:val="none" w:sz="0" w:space="0" w:color="auto"/>
                                    <w:bottom w:val="none" w:sz="0" w:space="0" w:color="auto"/>
                                    <w:right w:val="none" w:sz="0" w:space="0" w:color="auto"/>
                                  </w:divBdr>
                                  <w:divsChild>
                                    <w:div w:id="121272121">
                                      <w:marLeft w:val="0"/>
                                      <w:marRight w:val="0"/>
                                      <w:marTop w:val="0"/>
                                      <w:marBottom w:val="0"/>
                                      <w:divBdr>
                                        <w:top w:val="none" w:sz="0" w:space="0" w:color="auto"/>
                                        <w:left w:val="none" w:sz="0" w:space="0" w:color="auto"/>
                                        <w:bottom w:val="none" w:sz="0" w:space="0" w:color="auto"/>
                                        <w:right w:val="none" w:sz="0" w:space="0" w:color="auto"/>
                                      </w:divBdr>
                                      <w:divsChild>
                                        <w:div w:id="452868037">
                                          <w:marLeft w:val="0"/>
                                          <w:marRight w:val="0"/>
                                          <w:marTop w:val="0"/>
                                          <w:marBottom w:val="0"/>
                                          <w:divBdr>
                                            <w:top w:val="none" w:sz="0" w:space="0" w:color="auto"/>
                                            <w:left w:val="none" w:sz="0" w:space="0" w:color="auto"/>
                                            <w:bottom w:val="none" w:sz="0" w:space="0" w:color="auto"/>
                                            <w:right w:val="none" w:sz="0" w:space="0" w:color="auto"/>
                                          </w:divBdr>
                                          <w:divsChild>
                                            <w:div w:id="2909800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580455">
      <w:bodyDiv w:val="1"/>
      <w:marLeft w:val="0"/>
      <w:marRight w:val="0"/>
      <w:marTop w:val="0"/>
      <w:marBottom w:val="0"/>
      <w:divBdr>
        <w:top w:val="none" w:sz="0" w:space="0" w:color="auto"/>
        <w:left w:val="none" w:sz="0" w:space="0" w:color="auto"/>
        <w:bottom w:val="none" w:sz="0" w:space="0" w:color="auto"/>
        <w:right w:val="none" w:sz="0" w:space="0" w:color="auto"/>
      </w:divBdr>
    </w:div>
    <w:div w:id="472413230">
      <w:bodyDiv w:val="1"/>
      <w:marLeft w:val="0"/>
      <w:marRight w:val="0"/>
      <w:marTop w:val="0"/>
      <w:marBottom w:val="0"/>
      <w:divBdr>
        <w:top w:val="none" w:sz="0" w:space="0" w:color="auto"/>
        <w:left w:val="none" w:sz="0" w:space="0" w:color="auto"/>
        <w:bottom w:val="none" w:sz="0" w:space="0" w:color="auto"/>
        <w:right w:val="none" w:sz="0" w:space="0" w:color="auto"/>
      </w:divBdr>
    </w:div>
    <w:div w:id="701638464">
      <w:bodyDiv w:val="1"/>
      <w:marLeft w:val="0"/>
      <w:marRight w:val="0"/>
      <w:marTop w:val="0"/>
      <w:marBottom w:val="0"/>
      <w:divBdr>
        <w:top w:val="none" w:sz="0" w:space="0" w:color="auto"/>
        <w:left w:val="none" w:sz="0" w:space="0" w:color="auto"/>
        <w:bottom w:val="none" w:sz="0" w:space="0" w:color="auto"/>
        <w:right w:val="none" w:sz="0" w:space="0" w:color="auto"/>
      </w:divBdr>
    </w:div>
    <w:div w:id="958296295">
      <w:bodyDiv w:val="1"/>
      <w:marLeft w:val="0"/>
      <w:marRight w:val="0"/>
      <w:marTop w:val="0"/>
      <w:marBottom w:val="0"/>
      <w:divBdr>
        <w:top w:val="none" w:sz="0" w:space="0" w:color="auto"/>
        <w:left w:val="none" w:sz="0" w:space="0" w:color="auto"/>
        <w:bottom w:val="none" w:sz="0" w:space="0" w:color="auto"/>
        <w:right w:val="none" w:sz="0" w:space="0" w:color="auto"/>
      </w:divBdr>
    </w:div>
    <w:div w:id="1069159267">
      <w:bodyDiv w:val="1"/>
      <w:marLeft w:val="0"/>
      <w:marRight w:val="0"/>
      <w:marTop w:val="0"/>
      <w:marBottom w:val="0"/>
      <w:divBdr>
        <w:top w:val="none" w:sz="0" w:space="0" w:color="auto"/>
        <w:left w:val="none" w:sz="0" w:space="0" w:color="auto"/>
        <w:bottom w:val="none" w:sz="0" w:space="0" w:color="auto"/>
        <w:right w:val="none" w:sz="0" w:space="0" w:color="auto"/>
      </w:divBdr>
      <w:divsChild>
        <w:div w:id="1616256234">
          <w:marLeft w:val="0"/>
          <w:marRight w:val="0"/>
          <w:marTop w:val="0"/>
          <w:marBottom w:val="0"/>
          <w:divBdr>
            <w:top w:val="none" w:sz="0" w:space="0" w:color="auto"/>
            <w:left w:val="none" w:sz="0" w:space="0" w:color="auto"/>
            <w:bottom w:val="none" w:sz="0" w:space="0" w:color="auto"/>
            <w:right w:val="none" w:sz="0" w:space="0" w:color="auto"/>
          </w:divBdr>
        </w:div>
        <w:div w:id="2038844448">
          <w:marLeft w:val="0"/>
          <w:marRight w:val="0"/>
          <w:marTop w:val="75"/>
          <w:marBottom w:val="75"/>
          <w:divBdr>
            <w:top w:val="none" w:sz="0" w:space="0" w:color="auto"/>
            <w:left w:val="none" w:sz="0" w:space="0" w:color="auto"/>
            <w:bottom w:val="none" w:sz="0" w:space="0" w:color="auto"/>
            <w:right w:val="none" w:sz="0" w:space="0" w:color="auto"/>
          </w:divBdr>
        </w:div>
      </w:divsChild>
    </w:div>
    <w:div w:id="1411076032">
      <w:bodyDiv w:val="1"/>
      <w:marLeft w:val="0"/>
      <w:marRight w:val="0"/>
      <w:marTop w:val="0"/>
      <w:marBottom w:val="0"/>
      <w:divBdr>
        <w:top w:val="none" w:sz="0" w:space="0" w:color="auto"/>
        <w:left w:val="none" w:sz="0" w:space="0" w:color="auto"/>
        <w:bottom w:val="none" w:sz="0" w:space="0" w:color="auto"/>
        <w:right w:val="none" w:sz="0" w:space="0" w:color="auto"/>
      </w:divBdr>
    </w:div>
    <w:div w:id="1521358064">
      <w:bodyDiv w:val="1"/>
      <w:marLeft w:val="0"/>
      <w:marRight w:val="0"/>
      <w:marTop w:val="0"/>
      <w:marBottom w:val="0"/>
      <w:divBdr>
        <w:top w:val="none" w:sz="0" w:space="0" w:color="auto"/>
        <w:left w:val="none" w:sz="0" w:space="0" w:color="auto"/>
        <w:bottom w:val="none" w:sz="0" w:space="0" w:color="auto"/>
        <w:right w:val="none" w:sz="0" w:space="0" w:color="auto"/>
      </w:divBdr>
    </w:div>
    <w:div w:id="16217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01/Legislative-report-2-1-24-20.pdf" TargetMode="External"/><Relationship Id="rId18" Type="http://schemas.openxmlformats.org/officeDocument/2006/relationships/hyperlink" Target="https://ufc.umw.edu/wp-content/blogs.dir/3211/files/2020/01/UAAC-memo-PHYD-130-12-17-19-1.docx" TargetMode="External"/><Relationship Id="rId26" Type="http://schemas.openxmlformats.org/officeDocument/2006/relationships/hyperlink" Target="http://academics.umw.edu/curriculumcommittee/" TargetMode="External"/><Relationship Id="rId39" Type="http://schemas.openxmlformats.org/officeDocument/2006/relationships/hyperlink" Target="http://ufc.umw.edu/committees/other-university-advisory-and-special-interest-committees/bachelor-liberal-studies-bls-committee/" TargetMode="External"/><Relationship Id="rId21" Type="http://schemas.openxmlformats.org/officeDocument/2006/relationships/hyperlink" Target="http://ufc.umw.edu/committees/university-budget-advisory-committee/" TargetMode="External"/><Relationship Id="rId34" Type="http://schemas.openxmlformats.org/officeDocument/2006/relationships/hyperlink" Target="https://ufc.umw.edu/wp-content/blogs.dir/3211/files/2020/01/Gen-Ed-Committee-Meeting-Minutes-Nov-20-2019.pdf" TargetMode="External"/><Relationship Id="rId42" Type="http://schemas.openxmlformats.org/officeDocument/2006/relationships/hyperlink" Target="http://ufc.umw.edu/committees/other-university-advisory-and-special-interest-committees/first-year-seminar-committee/" TargetMode="External"/><Relationship Id="rId47" Type="http://schemas.openxmlformats.org/officeDocument/2006/relationships/hyperlink" Target="http://ufc.umw.edu/committees/other-university-advisory-and-special-interest-committees/speaking-intensive-committee/" TargetMode="External"/><Relationship Id="rId50" Type="http://schemas.openxmlformats.org/officeDocument/2006/relationships/hyperlink" Target="https://ufc.umw.edu/wp-content/blogs.dir/3211/files/2020/01/TCAC-Minutes-12-2-19-.pdf" TargetMode="External"/><Relationship Id="rId55" Type="http://schemas.openxmlformats.org/officeDocument/2006/relationships/hyperlink" Target="https://ufc.umw.edu/wp-content/blogs.dir/3211/files/2019/11/FH-Section-6-November-26-2019-REVISED.pdf" TargetMode="External"/><Relationship Id="rId63" Type="http://schemas.openxmlformats.org/officeDocument/2006/relationships/hyperlink" Target="https://ufc.umw.edu/wp-content/blogs.dir/3211/files/2020/01/UAAC-memo-PHYD-130-12-17-19-1.docx" TargetMode="External"/><Relationship Id="rId68" Type="http://schemas.openxmlformats.org/officeDocument/2006/relationships/hyperlink" Target="https://ufc.umw.edu/wp-content/blogs.dir/3211/files/2020/01/Motion-to-Revise-Appendix-F-of-the-Faculty-handbook.docx" TargetMode="External"/><Relationship Id="rId7" Type="http://schemas.openxmlformats.org/officeDocument/2006/relationships/hyperlink" Target="https://ufc.umw.edu/wp-content/blogs.dir/3211/files/2019/12/UFC-Meeting-Minutes-December-4-2019.docx" TargetMode="External"/><Relationship Id="rId71" Type="http://schemas.openxmlformats.org/officeDocument/2006/relationships/hyperlink" Target="https://ufc.umw.edu/wp-content/blogs.dir/3211/files/2020/01/Proposed-Faculty-Governance-Changes-for-Spring-2020.pdf" TargetMode="External"/><Relationship Id="rId2" Type="http://schemas.openxmlformats.org/officeDocument/2006/relationships/numbering" Target="numbering.xml"/><Relationship Id="rId16" Type="http://schemas.openxmlformats.org/officeDocument/2006/relationships/hyperlink" Target="https://ufc.umw.edu/wp-content/blogs.dir/3211/files/2020/01/UAAC-Jan-16-minutes-revised.pdf" TargetMode="External"/><Relationship Id="rId29" Type="http://schemas.openxmlformats.org/officeDocument/2006/relationships/hyperlink" Target="https://ufc.umw.edu/wp-content/blogs.dir/3211/files/2020/01/Minutes-1-23-20.pdf" TargetMode="External"/><Relationship Id="rId11" Type="http://schemas.openxmlformats.org/officeDocument/2006/relationships/hyperlink" Target="https://ufc.umw.edu/wp-content/blogs.dir/3211/files/2020/01/Diversity-Inclusion-Transparency-Position-Paper.pdf" TargetMode="External"/><Relationship Id="rId24" Type="http://schemas.openxmlformats.org/officeDocument/2006/relationships/hyperlink" Target="https://ufc.umw.edu/wp-content/blogs.dir/3211/files/2020/01/Enrollment-Management-Update_Board-of-Visitors_February-2019.pdf" TargetMode="External"/><Relationship Id="rId32" Type="http://schemas.openxmlformats.org/officeDocument/2006/relationships/hyperlink" Target="https://docs.google.com/document/d/1Mlt4z_xDrBZmXsFepEFYz0Qniy8RYNEq9rk1rUgGtJQ/edit?usp=sharing" TargetMode="External"/><Relationship Id="rId37" Type="http://schemas.openxmlformats.org/officeDocument/2006/relationships/hyperlink" Target="http://ufc.umw.edu/committees/university-student-affairs-campus-life-advisory-committee/" TargetMode="External"/><Relationship Id="rId40" Type="http://schemas.openxmlformats.org/officeDocument/2006/relationships/hyperlink" Target="http://ufc.umw.edu/committees/other-university-advisory-and-special-interest-committees/distance-and-blended-learning-committee/" TargetMode="External"/><Relationship Id="rId45" Type="http://schemas.openxmlformats.org/officeDocument/2006/relationships/hyperlink" Target="http://ufc.umw.edu/committees/other-university-advisory-and-special-interest-committees/james-farmer-multicultural-center-advisory-committee/" TargetMode="External"/><Relationship Id="rId53" Type="http://schemas.openxmlformats.org/officeDocument/2006/relationships/hyperlink" Target="https://ufc.umw.edu/wp-content/blogs.dir/3211/files/2019/11/Section-6-Motion-and-Rationale2.pdf" TargetMode="External"/><Relationship Id="rId58" Type="http://schemas.openxmlformats.org/officeDocument/2006/relationships/hyperlink" Target="https://ufc.umw.edu/wp-content/blogs.dir/3211/files/2020/01/January-2020-DBL-Minutes.pdf" TargetMode="External"/><Relationship Id="rId66" Type="http://schemas.openxmlformats.org/officeDocument/2006/relationships/hyperlink" Target="https://ufc.umw.edu/wp-content/blogs.dir/3211/files/2020/01/Handbook-Changes-UFOC-1-22-202.docx" TargetMode="External"/><Relationship Id="rId5" Type="http://schemas.openxmlformats.org/officeDocument/2006/relationships/webSettings" Target="webSettings.xml"/><Relationship Id="rId15" Type="http://schemas.openxmlformats.org/officeDocument/2006/relationships/hyperlink" Target="http://ufc.umw.edu/committees/university-academic-affairs-committee/" TargetMode="External"/><Relationship Id="rId23" Type="http://schemas.openxmlformats.org/officeDocument/2006/relationships/hyperlink" Target="https://ufc.umw.edu/wp-content/blogs.dir/3211/files/2020/01/Enrolllment-Management-Report-to-BOV_-September-2019.pdf" TargetMode="External"/><Relationship Id="rId28" Type="http://schemas.openxmlformats.org/officeDocument/2006/relationships/hyperlink" Target="http://ufc.umw.edu/committees/university-faculty-affairs-committee/" TargetMode="External"/><Relationship Id="rId36" Type="http://schemas.openxmlformats.org/officeDocument/2006/relationships/hyperlink" Target="https://ufc.umw.edu/wp-content/blogs.dir/3211/files/2020/01/Minutes-of-January-13-2020.pdf" TargetMode="External"/><Relationship Id="rId49" Type="http://schemas.openxmlformats.org/officeDocument/2006/relationships/hyperlink" Target="http://ufc.umw.edu/committees/other-university-advisory-and-special-interest-committees/teaching-center-advisory-committee/" TargetMode="External"/><Relationship Id="rId57" Type="http://schemas.openxmlformats.org/officeDocument/2006/relationships/hyperlink" Target="https://ufc.umw.edu/wp-content/blogs.dir/3211/files/2020/01/FSEM-Committee-12-Dec-19-Minutes.docx" TargetMode="External"/><Relationship Id="rId61" Type="http://schemas.openxmlformats.org/officeDocument/2006/relationships/hyperlink" Target="https://ufc.umw.edu/wp-content/blogs.dir/3211/files/2020/01/UCC-Action-Items-1-15.pdf" TargetMode="External"/><Relationship Id="rId10" Type="http://schemas.openxmlformats.org/officeDocument/2006/relationships/hyperlink" Target="https://ufc.umw.edu/wp-content/blogs.dir/3211/files/2020/01/Faculty-Salary-Ratings-by-Peer-Institutions.pdf" TargetMode="External"/><Relationship Id="rId19" Type="http://schemas.openxmlformats.org/officeDocument/2006/relationships/hyperlink" Target="https://ufc.umw.edu/wp-content/blogs.dir/3211/files/2020/01/VCCS-GAA-Proposed-GPA-Change-for-UAAC-1.docx" TargetMode="External"/><Relationship Id="rId31" Type="http://schemas.openxmlformats.org/officeDocument/2006/relationships/hyperlink" Target="https://ufc.umw.edu/wp-content/blogs.dir/3211/files/2020/01/UFOC01212020.docx" TargetMode="External"/><Relationship Id="rId44" Type="http://schemas.openxmlformats.org/officeDocument/2006/relationships/hyperlink" Target="http://ufc.umw.edu/committees/other-university-advisory-and-special-interest-committees/honors-program-committee/" TargetMode="External"/><Relationship Id="rId52" Type="http://schemas.openxmlformats.org/officeDocument/2006/relationships/hyperlink" Target="https://ufc.umw.edu/wp-content/blogs.dir/3211/files/2020/01/WIminutes22Jan2020.pdf" TargetMode="External"/><Relationship Id="rId60" Type="http://schemas.openxmlformats.org/officeDocument/2006/relationships/hyperlink" Target="https://ufc.umw.edu/wp-content/blogs.dir/3211/files/2020/01/WIminutes22Jan2020.pdf" TargetMode="External"/><Relationship Id="rId65" Type="http://schemas.openxmlformats.org/officeDocument/2006/relationships/hyperlink" Target="https://ufc.umw.edu/wp-content/blogs.dir/3211/files/2020/01/VCCS_UMW_GAA_FINAL-Edits-from-UMW-FINAL.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c.umw.edu/wp-content/blogs.dir/3211/files/2020/01/Legislative-report-1-13-20-1.pdf" TargetMode="External"/><Relationship Id="rId14" Type="http://schemas.openxmlformats.org/officeDocument/2006/relationships/hyperlink" Target="https://ufc.umw.edu/wp-content/blogs.dir/3211/files/2020/01/Student-Employment-Working-Group.pptx" TargetMode="External"/><Relationship Id="rId22" Type="http://schemas.openxmlformats.org/officeDocument/2006/relationships/hyperlink" Target="https://ufc.umw.edu/wp-content/blogs.dir/3211/files/2020/01/UBAC-Minutes_20200116_Final.pdf" TargetMode="External"/><Relationship Id="rId27" Type="http://schemas.openxmlformats.org/officeDocument/2006/relationships/hyperlink" Target="http://academics.umw.edu/curriculumcommittee/files/2020/01/UCC-Minutes-12-11-19.pdf" TargetMode="External"/><Relationship Id="rId30" Type="http://schemas.openxmlformats.org/officeDocument/2006/relationships/hyperlink" Target="http://ufc.umw.edu/committees/university-faculty-organization-committee/" TargetMode="External"/><Relationship Id="rId35" Type="http://schemas.openxmlformats.org/officeDocument/2006/relationships/hyperlink" Target="http://ufc.umw.edu/committees/university-sabbaticals-fellowships-faculty-awards-committee/" TargetMode="External"/><Relationship Id="rId43" Type="http://schemas.openxmlformats.org/officeDocument/2006/relationships/hyperlink" Target="https://ufc.umw.edu/wp-content/blogs.dir/3211/files/2020/01/FSEM-Committee-12-Dec-19-Minutes.docx" TargetMode="External"/><Relationship Id="rId48" Type="http://schemas.openxmlformats.org/officeDocument/2006/relationships/hyperlink" Target="https://ufc.umw.edu/wp-content/blogs.dir/3211/files/2020/01/SI-Committee-Action-Items-January-21-2020.pdf" TargetMode="External"/><Relationship Id="rId56" Type="http://schemas.openxmlformats.org/officeDocument/2006/relationships/hyperlink" Target="https://ufc.umw.edu/wp-content/blogs.dir/3211/files/2019/11/Mid-Semester-Progress-Reports-Draft-32.pdf" TargetMode="External"/><Relationship Id="rId64" Type="http://schemas.openxmlformats.org/officeDocument/2006/relationships/hyperlink" Target="https://ufc.umw.edu/wp-content/blogs.dir/3211/files/2020/01/VCCS-GAA-Proposed-GPA-Change-for-UAAC-1.docx" TargetMode="External"/><Relationship Id="rId69" Type="http://schemas.openxmlformats.org/officeDocument/2006/relationships/hyperlink" Target="https://ufc.umw.edu/wp-content/blogs.dir/3211/files/2020/01/APPENDIX-F_-Faculy-Handbook-proposed-changes1.docx" TargetMode="External"/><Relationship Id="rId8" Type="http://schemas.openxmlformats.org/officeDocument/2006/relationships/hyperlink" Target="https://ufc.umw.edu/wp-content/blogs.dir/3211/files/2020/01/FSVA-Report-from-Carmen-Rodiguez.pdf" TargetMode="External"/><Relationship Id="rId51" Type="http://schemas.openxmlformats.org/officeDocument/2006/relationships/hyperlink" Target="http://ufc.umw.edu/committees/other-university-advisory-and-special-interest-committees/writing-intensive-committe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fc.umw.edu/wp-content/blogs.dir/3211/files/2020/01/Budget-Position-paper-2020.pdf" TargetMode="External"/><Relationship Id="rId17" Type="http://schemas.openxmlformats.org/officeDocument/2006/relationships/hyperlink" Target="https://ufc.umw.edu/wp-content/blogs.dir/3211/files/2020/01/changes-to-Admission-Requirements-for-the-MSGA-Program-1.docx" TargetMode="External"/><Relationship Id="rId25" Type="http://schemas.openxmlformats.org/officeDocument/2006/relationships/hyperlink" Target="https://ufc.umw.edu/wp-content/blogs.dir/3211/files/2020/01/Strategic-Enrollment-Plan_BOV-Nov-2016-2.pdf" TargetMode="External"/><Relationship Id="rId33" Type="http://schemas.openxmlformats.org/officeDocument/2006/relationships/hyperlink" Target="http://ufc.umw.edu/committees/university-general-education-committee/" TargetMode="External"/><Relationship Id="rId38" Type="http://schemas.openxmlformats.org/officeDocument/2006/relationships/hyperlink" Target="https://ufc.umw.edu/wp-content/blogs.dir/3211/files/2020/01/SACL-Minutes-1_22-draft.pdf" TargetMode="External"/><Relationship Id="rId46" Type="http://schemas.openxmlformats.org/officeDocument/2006/relationships/hyperlink" Target="https://ufc.umw.edu/committees/other-university-advisory-and-special-interest-committees/journalism-advisory-committee/" TargetMode="External"/><Relationship Id="rId59" Type="http://schemas.openxmlformats.org/officeDocument/2006/relationships/hyperlink" Target="https://ufc.umw.edu/wp-content/blogs.dir/3211/files/2020/01/SI-Committee-Action-Items-January-21-2020.pdf" TargetMode="External"/><Relationship Id="rId67" Type="http://schemas.openxmlformats.org/officeDocument/2006/relationships/hyperlink" Target="https://ufc.umw.edu/wp-content/blogs.dir/3211/files/2020/01/Handbook-Changes-UFOC-1-22-202.docx" TargetMode="External"/><Relationship Id="rId20" Type="http://schemas.openxmlformats.org/officeDocument/2006/relationships/hyperlink" Target="https://ufc.umw.edu/wp-content/blogs.dir/3211/files/2020/01/VCCS_UMW_GAA_FINAL-Edits-from-UMW-FINAL.doc" TargetMode="External"/><Relationship Id="rId41" Type="http://schemas.openxmlformats.org/officeDocument/2006/relationships/hyperlink" Target="https://ufc.umw.edu/wp-content/blogs.dir/3211/files/2020/01/January-2020-DBL-Minutes.pdf" TargetMode="External"/><Relationship Id="rId54" Type="http://schemas.openxmlformats.org/officeDocument/2006/relationships/hyperlink" Target="https://ufc.umw.edu/wp-content/blogs.dir/3211/files/2019/11/Section-6-November-26-2019-with-track-changes.docx" TargetMode="External"/><Relationship Id="rId62" Type="http://schemas.openxmlformats.org/officeDocument/2006/relationships/hyperlink" Target="https://ufc.umw.edu/wp-content/blogs.dir/3211/files/2020/01/changes-to-Admission-Requirements-for-the-MSGA-Program-1.docx" TargetMode="External"/><Relationship Id="rId70" Type="http://schemas.openxmlformats.org/officeDocument/2006/relationships/hyperlink" Target="https://ufc.umw.edu/wp-content/blogs.dir/3211/files/2020/01/General-Faculty-Meeting-Draft-Agenda-Feb-5-2020.pdf" TargetMode="External"/><Relationship Id="rId1" Type="http://schemas.openxmlformats.org/officeDocument/2006/relationships/customXml" Target="../customXml/item1.xml"/><Relationship Id="rId6" Type="http://schemas.openxmlformats.org/officeDocument/2006/relationships/hyperlink" Target="https://ufc.umw.edu/recor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B644-3756-4AE9-BCBC-96451E0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Kashef Majid</cp:lastModifiedBy>
  <cp:revision>21</cp:revision>
  <dcterms:created xsi:type="dcterms:W3CDTF">2020-01-28T21:30:00Z</dcterms:created>
  <dcterms:modified xsi:type="dcterms:W3CDTF">2020-01-29T22:32:00Z</dcterms:modified>
</cp:coreProperties>
</file>