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4" w:rsidRPr="00D4305D" w:rsidRDefault="003467C4" w:rsidP="002D4F14">
      <w:pPr>
        <w:rPr>
          <w:rFonts w:ascii="Times New Roman" w:hAnsi="Times New Roman" w:cs="Times New Roman"/>
          <w:b/>
        </w:rPr>
      </w:pPr>
    </w:p>
    <w:p w:rsidR="00A04358" w:rsidRPr="00D4305D" w:rsidRDefault="00A04358" w:rsidP="00A04358">
      <w:pPr>
        <w:jc w:val="center"/>
        <w:rPr>
          <w:rFonts w:ascii="Times New Roman" w:hAnsi="Times New Roman" w:cs="Times New Roman"/>
          <w:b/>
        </w:rPr>
      </w:pPr>
      <w:r w:rsidRPr="00D4305D">
        <w:rPr>
          <w:rFonts w:ascii="Times New Roman" w:hAnsi="Times New Roman" w:cs="Times New Roman"/>
          <w:b/>
        </w:rPr>
        <w:t>UFC Meeting</w:t>
      </w:r>
      <w:r w:rsidR="002D4F14">
        <w:rPr>
          <w:rFonts w:ascii="Times New Roman" w:hAnsi="Times New Roman" w:cs="Times New Roman"/>
          <w:b/>
        </w:rPr>
        <w:t xml:space="preserve"> Minutes</w:t>
      </w:r>
    </w:p>
    <w:p w:rsidR="00A04358" w:rsidRPr="00D4305D" w:rsidRDefault="00CC0C6B" w:rsidP="00A04358">
      <w:pPr>
        <w:jc w:val="center"/>
        <w:rPr>
          <w:rFonts w:ascii="Times New Roman" w:hAnsi="Times New Roman" w:cs="Times New Roman"/>
          <w:b/>
        </w:rPr>
      </w:pPr>
      <w:r w:rsidRPr="00D4305D">
        <w:rPr>
          <w:rFonts w:ascii="Times New Roman" w:hAnsi="Times New Roman" w:cs="Times New Roman"/>
          <w:b/>
        </w:rPr>
        <w:t>October</w:t>
      </w:r>
      <w:r w:rsidR="00275BFC" w:rsidRPr="00D4305D">
        <w:rPr>
          <w:rFonts w:ascii="Times New Roman" w:hAnsi="Times New Roman" w:cs="Times New Roman"/>
          <w:b/>
        </w:rPr>
        <w:t xml:space="preserve"> 16</w:t>
      </w:r>
      <w:r w:rsidR="00912FB4" w:rsidRPr="00D4305D">
        <w:rPr>
          <w:rFonts w:ascii="Times New Roman" w:hAnsi="Times New Roman" w:cs="Times New Roman"/>
          <w:b/>
        </w:rPr>
        <w:t>, 2013</w:t>
      </w:r>
    </w:p>
    <w:p w:rsidR="00C34C18" w:rsidRPr="00D4305D" w:rsidRDefault="00CC0C6B" w:rsidP="00A04358">
      <w:pPr>
        <w:jc w:val="center"/>
        <w:rPr>
          <w:rFonts w:ascii="Times New Roman" w:hAnsi="Times New Roman" w:cs="Times New Roman"/>
          <w:b/>
        </w:rPr>
      </w:pPr>
      <w:r w:rsidRPr="00D4305D">
        <w:rPr>
          <w:rFonts w:ascii="Times New Roman" w:hAnsi="Times New Roman" w:cs="Times New Roman"/>
          <w:b/>
        </w:rPr>
        <w:t>Monroe 210</w:t>
      </w:r>
    </w:p>
    <w:p w:rsidR="0005176C" w:rsidRDefault="00275BFC" w:rsidP="00A04358">
      <w:pPr>
        <w:jc w:val="center"/>
        <w:rPr>
          <w:rFonts w:ascii="Times New Roman" w:hAnsi="Times New Roman" w:cs="Times New Roman"/>
        </w:rPr>
      </w:pPr>
      <w:r w:rsidRPr="00D4305D">
        <w:rPr>
          <w:rFonts w:ascii="Times New Roman" w:hAnsi="Times New Roman" w:cs="Times New Roman"/>
          <w:b/>
        </w:rPr>
        <w:t>3:30-5:30</w:t>
      </w:r>
    </w:p>
    <w:p w:rsidR="00256E9C" w:rsidRDefault="00256E9C" w:rsidP="00A04358">
      <w:pPr>
        <w:jc w:val="center"/>
        <w:rPr>
          <w:rFonts w:ascii="Times New Roman" w:hAnsi="Times New Roman" w:cs="Times New Roman"/>
        </w:rPr>
      </w:pPr>
    </w:p>
    <w:p w:rsidR="00256E9C" w:rsidRPr="00842728" w:rsidRDefault="00256E9C" w:rsidP="00256E9C">
      <w:pPr>
        <w:rPr>
          <w:rFonts w:ascii="Times New Roman" w:hAnsi="Times New Roman" w:cs="Times New Roman"/>
        </w:rPr>
      </w:pPr>
      <w:r w:rsidRPr="00842728">
        <w:rPr>
          <w:rFonts w:ascii="Times New Roman" w:hAnsi="Times New Roman" w:cs="Times New Roman"/>
        </w:rPr>
        <w:t xml:space="preserve">Present: </w:t>
      </w:r>
      <w:r w:rsidR="00D40D4C" w:rsidRPr="00842728">
        <w:rPr>
          <w:rFonts w:ascii="Times New Roman" w:hAnsi="Times New Roman" w:cs="Times New Roman"/>
        </w:rPr>
        <w:t xml:space="preserve">Debra Schleef, </w:t>
      </w:r>
      <w:r w:rsidRPr="00842728">
        <w:rPr>
          <w:rFonts w:ascii="Times New Roman" w:hAnsi="Times New Roman" w:cs="Times New Roman"/>
        </w:rPr>
        <w:t>Debra Steckler,</w:t>
      </w:r>
      <w:r w:rsidR="00997149" w:rsidRPr="00842728">
        <w:rPr>
          <w:rFonts w:ascii="Times New Roman" w:hAnsi="Times New Roman" w:cs="Times New Roman"/>
        </w:rPr>
        <w:t xml:space="preserve"> Debra Steckler, </w:t>
      </w:r>
      <w:r w:rsidR="00A1036B" w:rsidRPr="00842728">
        <w:rPr>
          <w:rFonts w:ascii="Times New Roman" w:hAnsi="Times New Roman" w:cs="Times New Roman"/>
        </w:rPr>
        <w:t xml:space="preserve">Steve Greenlaw, </w:t>
      </w:r>
      <w:r w:rsidR="00C22529">
        <w:rPr>
          <w:rFonts w:ascii="Times New Roman" w:hAnsi="Times New Roman" w:cs="Times New Roman"/>
        </w:rPr>
        <w:t xml:space="preserve">Tamie Pratt-Fartro, Smita </w:t>
      </w:r>
      <w:r w:rsidR="00095A8E" w:rsidRPr="00842728">
        <w:rPr>
          <w:rFonts w:ascii="Times New Roman" w:hAnsi="Times New Roman" w:cs="Times New Roman"/>
        </w:rPr>
        <w:t>Jain Oxford</w:t>
      </w:r>
      <w:proofErr w:type="gramStart"/>
      <w:r w:rsidR="00095A8E" w:rsidRPr="00842728">
        <w:rPr>
          <w:rFonts w:ascii="Times New Roman" w:hAnsi="Times New Roman" w:cs="Times New Roman"/>
        </w:rPr>
        <w:t>,</w:t>
      </w:r>
      <w:r w:rsidR="00997149" w:rsidRPr="00842728">
        <w:rPr>
          <w:rFonts w:ascii="Times New Roman" w:hAnsi="Times New Roman" w:cs="Times New Roman"/>
        </w:rPr>
        <w:t xml:space="preserve"> </w:t>
      </w:r>
      <w:r w:rsidR="00095A8E" w:rsidRPr="00842728">
        <w:rPr>
          <w:rFonts w:ascii="Times New Roman" w:hAnsi="Times New Roman" w:cs="Times New Roman"/>
        </w:rPr>
        <w:t xml:space="preserve"> J</w:t>
      </w:r>
      <w:r w:rsidRPr="00842728">
        <w:rPr>
          <w:rFonts w:ascii="Times New Roman" w:hAnsi="Times New Roman" w:cs="Times New Roman"/>
        </w:rPr>
        <w:t>odie</w:t>
      </w:r>
      <w:proofErr w:type="gramEnd"/>
      <w:r w:rsidRPr="00842728">
        <w:rPr>
          <w:rFonts w:ascii="Times New Roman" w:hAnsi="Times New Roman" w:cs="Times New Roman"/>
        </w:rPr>
        <w:t xml:space="preserve"> H</w:t>
      </w:r>
      <w:r w:rsidR="00095A8E" w:rsidRPr="00842728">
        <w:rPr>
          <w:rFonts w:ascii="Times New Roman" w:hAnsi="Times New Roman" w:cs="Times New Roman"/>
        </w:rPr>
        <w:t>ayob</w:t>
      </w:r>
      <w:r w:rsidR="00A1036B" w:rsidRPr="00842728">
        <w:rPr>
          <w:rFonts w:ascii="Times New Roman" w:hAnsi="Times New Roman" w:cs="Times New Roman"/>
        </w:rPr>
        <w:t xml:space="preserve">, Courtney Clayton, </w:t>
      </w:r>
      <w:r w:rsidR="00D40D4C" w:rsidRPr="00842728">
        <w:rPr>
          <w:rFonts w:ascii="Times New Roman" w:hAnsi="Times New Roman" w:cs="Times New Roman"/>
        </w:rPr>
        <w:t>Gail Brooks, Angela Pitts, Marcel Rotter.</w:t>
      </w:r>
    </w:p>
    <w:p w:rsidR="00256E9C" w:rsidRPr="00842728" w:rsidRDefault="00256E9C" w:rsidP="00256E9C">
      <w:pPr>
        <w:rPr>
          <w:rFonts w:ascii="Times New Roman" w:hAnsi="Times New Roman" w:cs="Times New Roman"/>
        </w:rPr>
      </w:pPr>
    </w:p>
    <w:p w:rsidR="00A1036B" w:rsidRPr="00842728" w:rsidRDefault="00A1036B" w:rsidP="00256E9C">
      <w:pPr>
        <w:rPr>
          <w:rFonts w:ascii="Times New Roman" w:hAnsi="Times New Roman" w:cs="Times New Roman"/>
        </w:rPr>
      </w:pPr>
      <w:r w:rsidRPr="00842728">
        <w:rPr>
          <w:rFonts w:ascii="Times New Roman" w:hAnsi="Times New Roman" w:cs="Times New Roman"/>
        </w:rPr>
        <w:t>Ex-Officio</w:t>
      </w:r>
      <w:r w:rsidR="004E132D" w:rsidRPr="00842728">
        <w:rPr>
          <w:rFonts w:ascii="Times New Roman" w:hAnsi="Times New Roman" w:cs="Times New Roman"/>
        </w:rPr>
        <w:t xml:space="preserve"> Present</w:t>
      </w:r>
      <w:r w:rsidRPr="00842728">
        <w:rPr>
          <w:rFonts w:ascii="Times New Roman" w:hAnsi="Times New Roman" w:cs="Times New Roman"/>
        </w:rPr>
        <w:t>: Presi</w:t>
      </w:r>
      <w:r w:rsidR="00C22529">
        <w:rPr>
          <w:rFonts w:ascii="Times New Roman" w:hAnsi="Times New Roman" w:cs="Times New Roman"/>
        </w:rPr>
        <w:t>dent Hurley, Provost Levin, Associate Provost</w:t>
      </w:r>
      <w:r w:rsidRPr="00842728">
        <w:rPr>
          <w:rFonts w:ascii="Times New Roman" w:hAnsi="Times New Roman" w:cs="Times New Roman"/>
        </w:rPr>
        <w:t xml:space="preserve"> Morello, Dean Finkelstein, </w:t>
      </w:r>
      <w:proofErr w:type="gramStart"/>
      <w:r w:rsidRPr="00842728">
        <w:rPr>
          <w:rFonts w:ascii="Times New Roman" w:hAnsi="Times New Roman" w:cs="Times New Roman"/>
        </w:rPr>
        <w:t>Dean</w:t>
      </w:r>
      <w:proofErr w:type="gramEnd"/>
      <w:r w:rsidRPr="00842728">
        <w:rPr>
          <w:rFonts w:ascii="Times New Roman" w:hAnsi="Times New Roman" w:cs="Times New Roman"/>
        </w:rPr>
        <w:t xml:space="preserve"> Richardson</w:t>
      </w:r>
    </w:p>
    <w:p w:rsidR="00A1036B" w:rsidRPr="00842728" w:rsidRDefault="00A1036B" w:rsidP="00256E9C">
      <w:pPr>
        <w:rPr>
          <w:rFonts w:ascii="Times New Roman" w:hAnsi="Times New Roman" w:cs="Times New Roman"/>
        </w:rPr>
      </w:pPr>
    </w:p>
    <w:p w:rsidR="00220FFA" w:rsidRPr="00842728" w:rsidRDefault="008252D9" w:rsidP="00256E9C">
      <w:pPr>
        <w:rPr>
          <w:rFonts w:ascii="Times New Roman" w:hAnsi="Times New Roman" w:cs="Times New Roman"/>
        </w:rPr>
      </w:pPr>
      <w:r w:rsidRPr="00842728">
        <w:rPr>
          <w:rFonts w:ascii="Times New Roman" w:hAnsi="Times New Roman" w:cs="Times New Roman"/>
        </w:rPr>
        <w:t>Visitors</w:t>
      </w:r>
      <w:r w:rsidR="00256E9C" w:rsidRPr="00842728">
        <w:rPr>
          <w:rFonts w:ascii="Times New Roman" w:hAnsi="Times New Roman" w:cs="Times New Roman"/>
        </w:rPr>
        <w:t xml:space="preserve">:  Doug Searcy, Megan Higginbothom, </w:t>
      </w:r>
      <w:r w:rsidR="004E132D" w:rsidRPr="00842728">
        <w:rPr>
          <w:rFonts w:ascii="Times New Roman" w:hAnsi="Times New Roman" w:cs="Times New Roman"/>
        </w:rPr>
        <w:t xml:space="preserve">Keith Mellinger, </w:t>
      </w:r>
      <w:proofErr w:type="gramStart"/>
      <w:r w:rsidR="004E132D" w:rsidRPr="00842728">
        <w:rPr>
          <w:rFonts w:ascii="Times New Roman" w:hAnsi="Times New Roman" w:cs="Times New Roman"/>
        </w:rPr>
        <w:t>Les</w:t>
      </w:r>
      <w:proofErr w:type="gramEnd"/>
      <w:r w:rsidR="004E132D" w:rsidRPr="00842728">
        <w:rPr>
          <w:rFonts w:ascii="Times New Roman" w:hAnsi="Times New Roman" w:cs="Times New Roman"/>
        </w:rPr>
        <w:t xml:space="preserve"> Johnson</w:t>
      </w:r>
    </w:p>
    <w:p w:rsidR="00220FFA" w:rsidRPr="00842728" w:rsidRDefault="00220FFA" w:rsidP="00256E9C">
      <w:pPr>
        <w:rPr>
          <w:rFonts w:ascii="Times New Roman" w:hAnsi="Times New Roman" w:cs="Times New Roman"/>
        </w:rPr>
      </w:pPr>
    </w:p>
    <w:p w:rsidR="00275BFC" w:rsidRPr="00842728" w:rsidRDefault="00220FFA" w:rsidP="00256E9C">
      <w:pPr>
        <w:rPr>
          <w:rFonts w:ascii="Times New Roman" w:hAnsi="Times New Roman" w:cs="Times New Roman"/>
        </w:rPr>
      </w:pPr>
      <w:r w:rsidRPr="00842728">
        <w:rPr>
          <w:rFonts w:ascii="Times New Roman" w:hAnsi="Times New Roman" w:cs="Times New Roman"/>
        </w:rPr>
        <w:t>Absent: Dean Gendernalik-Cooper</w:t>
      </w:r>
      <w:r w:rsidR="00D40D4C" w:rsidRPr="00842728">
        <w:rPr>
          <w:rFonts w:ascii="Times New Roman" w:hAnsi="Times New Roman" w:cs="Times New Roman"/>
        </w:rPr>
        <w:t xml:space="preserve">, </w:t>
      </w:r>
      <w:r w:rsidR="00B54526" w:rsidRPr="00842728">
        <w:rPr>
          <w:rFonts w:ascii="Times New Roman" w:hAnsi="Times New Roman" w:cs="Times New Roman"/>
        </w:rPr>
        <w:t>Lavar Edmu</w:t>
      </w:r>
      <w:r w:rsidR="00E96114" w:rsidRPr="00842728">
        <w:rPr>
          <w:rFonts w:ascii="Times New Roman" w:hAnsi="Times New Roman" w:cs="Times New Roman"/>
        </w:rPr>
        <w:t>nds</w:t>
      </w:r>
    </w:p>
    <w:p w:rsidR="00A04358" w:rsidRPr="00DF401E" w:rsidRDefault="00A04358" w:rsidP="00A04358">
      <w:pPr>
        <w:jc w:val="center"/>
        <w:rPr>
          <w:rFonts w:ascii="Times New Roman" w:hAnsi="Times New Roman" w:cs="Times New Roman"/>
        </w:rPr>
      </w:pPr>
    </w:p>
    <w:p w:rsidR="00275BFC" w:rsidRDefault="00A04358" w:rsidP="00A04358">
      <w:pPr>
        <w:rPr>
          <w:rFonts w:ascii="Times New Roman" w:hAnsi="Times New Roman" w:cs="Times New Roman"/>
        </w:rPr>
      </w:pPr>
      <w:r w:rsidRPr="00DF401E">
        <w:rPr>
          <w:rFonts w:ascii="Times New Roman" w:hAnsi="Times New Roman" w:cs="Times New Roman"/>
        </w:rPr>
        <w:t xml:space="preserve">I. </w:t>
      </w:r>
      <w:r w:rsidRPr="00DF401E">
        <w:rPr>
          <w:rFonts w:ascii="Times New Roman" w:hAnsi="Times New Roman" w:cs="Times New Roman"/>
        </w:rPr>
        <w:tab/>
        <w:t>Call to Order</w:t>
      </w:r>
    </w:p>
    <w:p w:rsidR="00CC0C6B" w:rsidRDefault="00CC0C6B" w:rsidP="00A04358">
      <w:pPr>
        <w:rPr>
          <w:rFonts w:ascii="Times New Roman" w:hAnsi="Times New Roman" w:cs="Times New Roman"/>
        </w:rPr>
      </w:pPr>
    </w:p>
    <w:p w:rsidR="00095F39" w:rsidRDefault="00CC0C6B" w:rsidP="00A04358">
      <w:pPr>
        <w:rPr>
          <w:rFonts w:ascii="Times New Roman" w:hAnsi="Times New Roman" w:cs="Times New Roman"/>
        </w:rPr>
      </w:pPr>
      <w:r>
        <w:rPr>
          <w:rFonts w:ascii="Times New Roman" w:hAnsi="Times New Roman" w:cs="Times New Roman"/>
        </w:rPr>
        <w:t>II</w:t>
      </w:r>
      <w:r w:rsidR="00A04358" w:rsidRPr="00DF401E">
        <w:rPr>
          <w:rFonts w:ascii="Times New Roman" w:hAnsi="Times New Roman" w:cs="Times New Roman"/>
        </w:rPr>
        <w:t xml:space="preserve">. </w:t>
      </w:r>
      <w:r w:rsidR="00A04358" w:rsidRPr="00DF401E">
        <w:rPr>
          <w:rFonts w:ascii="Times New Roman" w:hAnsi="Times New Roman" w:cs="Times New Roman"/>
        </w:rPr>
        <w:tab/>
        <w:t xml:space="preserve">Approval of Minutes from </w:t>
      </w:r>
      <w:r>
        <w:rPr>
          <w:rFonts w:ascii="Times New Roman" w:hAnsi="Times New Roman" w:cs="Times New Roman"/>
        </w:rPr>
        <w:t>September 16, 2013</w:t>
      </w:r>
    </w:p>
    <w:p w:rsidR="00A04358" w:rsidRDefault="00095F39" w:rsidP="00A04358">
      <w:pPr>
        <w:rPr>
          <w:rFonts w:ascii="Times New Roman" w:hAnsi="Times New Roman" w:cs="Times New Roman"/>
        </w:rPr>
      </w:pPr>
      <w:r>
        <w:rPr>
          <w:rFonts w:ascii="Times New Roman" w:hAnsi="Times New Roman" w:cs="Times New Roman"/>
        </w:rPr>
        <w:tab/>
        <w:t>- Marcel moved to approve minutes, seconded by Angela Pitts</w:t>
      </w:r>
    </w:p>
    <w:p w:rsidR="00275BFC" w:rsidRPr="00DF401E" w:rsidRDefault="00275BFC" w:rsidP="00A04358">
      <w:pPr>
        <w:rPr>
          <w:rFonts w:ascii="Times New Roman" w:hAnsi="Times New Roman" w:cs="Times New Roman"/>
        </w:rPr>
      </w:pPr>
    </w:p>
    <w:p w:rsidR="00275BFC" w:rsidRPr="00DF401E" w:rsidRDefault="00275BFC" w:rsidP="00A04358">
      <w:pPr>
        <w:rPr>
          <w:rFonts w:ascii="Times New Roman" w:hAnsi="Times New Roman" w:cs="Times New Roman"/>
        </w:rPr>
      </w:pPr>
      <w:r>
        <w:rPr>
          <w:rFonts w:ascii="Times New Roman" w:hAnsi="Times New Roman" w:cs="Times New Roman"/>
        </w:rPr>
        <w:t>IV</w:t>
      </w:r>
      <w:r w:rsidR="00A04358" w:rsidRPr="00DF401E">
        <w:rPr>
          <w:rFonts w:ascii="Times New Roman" w:hAnsi="Times New Roman" w:cs="Times New Roman"/>
        </w:rPr>
        <w:t xml:space="preserve">. </w:t>
      </w:r>
      <w:r w:rsidR="00A04358" w:rsidRPr="00DF401E">
        <w:rPr>
          <w:rFonts w:ascii="Times New Roman" w:hAnsi="Times New Roman" w:cs="Times New Roman"/>
        </w:rPr>
        <w:tab/>
        <w:t>Reports</w:t>
      </w:r>
    </w:p>
    <w:p w:rsidR="00F06A9C" w:rsidRDefault="00A04358" w:rsidP="00A04358">
      <w:pPr>
        <w:rPr>
          <w:rFonts w:ascii="Times New Roman" w:hAnsi="Times New Roman" w:cs="Times New Roman"/>
        </w:rPr>
      </w:pPr>
      <w:r w:rsidRPr="00DF401E">
        <w:rPr>
          <w:rFonts w:ascii="Times New Roman" w:hAnsi="Times New Roman" w:cs="Times New Roman"/>
        </w:rPr>
        <w:tab/>
        <w:t>A. President’s Report</w:t>
      </w:r>
      <w:r w:rsidR="00CC0C6B">
        <w:rPr>
          <w:rFonts w:ascii="Times New Roman" w:hAnsi="Times New Roman" w:cs="Times New Roman"/>
        </w:rPr>
        <w:t xml:space="preserve"> </w:t>
      </w:r>
    </w:p>
    <w:p w:rsidR="00CB26FB" w:rsidRDefault="00F06A9C" w:rsidP="00F06A9C">
      <w:pPr>
        <w:pStyle w:val="ListParagraph"/>
        <w:numPr>
          <w:ilvl w:val="0"/>
          <w:numId w:val="2"/>
        </w:numPr>
        <w:rPr>
          <w:rFonts w:ascii="Times New Roman" w:hAnsi="Times New Roman" w:cs="Times New Roman"/>
        </w:rPr>
      </w:pPr>
      <w:r>
        <w:rPr>
          <w:rFonts w:ascii="Times New Roman" w:hAnsi="Times New Roman" w:cs="Times New Roman"/>
        </w:rPr>
        <w:t xml:space="preserve">Out fundraising and was in Savannah, and saw the Jepsons. Made a significant ask to fund renovation of </w:t>
      </w:r>
      <w:r w:rsidR="00842728">
        <w:rPr>
          <w:rFonts w:ascii="Times New Roman" w:hAnsi="Times New Roman" w:cs="Times New Roman"/>
        </w:rPr>
        <w:t>amphitheater</w:t>
      </w:r>
      <w:r>
        <w:rPr>
          <w:rFonts w:ascii="Times New Roman" w:hAnsi="Times New Roman" w:cs="Times New Roman"/>
        </w:rPr>
        <w:t>. They are working with her.</w:t>
      </w:r>
    </w:p>
    <w:p w:rsidR="007951AF" w:rsidRDefault="00CB26FB" w:rsidP="00F06A9C">
      <w:pPr>
        <w:pStyle w:val="ListParagraph"/>
        <w:numPr>
          <w:ilvl w:val="0"/>
          <w:numId w:val="2"/>
        </w:numPr>
        <w:rPr>
          <w:rFonts w:ascii="Times New Roman" w:hAnsi="Times New Roman" w:cs="Times New Roman"/>
        </w:rPr>
      </w:pPr>
      <w:r>
        <w:rPr>
          <w:rFonts w:ascii="Times New Roman" w:hAnsi="Times New Roman" w:cs="Times New Roman"/>
        </w:rPr>
        <w:t xml:space="preserve">Combining prospective student meetings with alumni networks. About 6-10 students at each event. </w:t>
      </w:r>
      <w:r w:rsidR="007951AF">
        <w:rPr>
          <w:rFonts w:ascii="Times New Roman" w:hAnsi="Times New Roman" w:cs="Times New Roman"/>
        </w:rPr>
        <w:t>Rick feels this is partly due to the time the meetings occur, about 5:30pm.</w:t>
      </w:r>
    </w:p>
    <w:p w:rsidR="008A3702" w:rsidRDefault="007951AF" w:rsidP="00F06A9C">
      <w:pPr>
        <w:pStyle w:val="ListParagraph"/>
        <w:numPr>
          <w:ilvl w:val="0"/>
          <w:numId w:val="2"/>
        </w:numPr>
        <w:rPr>
          <w:rFonts w:ascii="Times New Roman" w:hAnsi="Times New Roman" w:cs="Times New Roman"/>
        </w:rPr>
      </w:pPr>
      <w:r>
        <w:rPr>
          <w:rFonts w:ascii="Times New Roman" w:hAnsi="Times New Roman" w:cs="Times New Roman"/>
        </w:rPr>
        <w:t xml:space="preserve">Lunches with donors: have created campaign cabinet. Campaign cabinet requires at least $25,000 commitment. </w:t>
      </w:r>
    </w:p>
    <w:p w:rsidR="009D2BE6" w:rsidRDefault="008A3702" w:rsidP="00F06A9C">
      <w:pPr>
        <w:pStyle w:val="ListParagraph"/>
        <w:numPr>
          <w:ilvl w:val="0"/>
          <w:numId w:val="2"/>
        </w:numPr>
        <w:rPr>
          <w:rFonts w:ascii="Times New Roman" w:hAnsi="Times New Roman" w:cs="Times New Roman"/>
        </w:rPr>
      </w:pPr>
      <w:r>
        <w:rPr>
          <w:rFonts w:ascii="Times New Roman" w:hAnsi="Times New Roman" w:cs="Times New Roman"/>
        </w:rPr>
        <w:t xml:space="preserve">Thinking will make campaign public in April. Goal is to </w:t>
      </w:r>
      <w:proofErr w:type="gramStart"/>
      <w:r>
        <w:rPr>
          <w:rFonts w:ascii="Times New Roman" w:hAnsi="Times New Roman" w:cs="Times New Roman"/>
        </w:rPr>
        <w:t>raise</w:t>
      </w:r>
      <w:proofErr w:type="gramEnd"/>
      <w:r>
        <w:rPr>
          <w:rFonts w:ascii="Times New Roman" w:hAnsi="Times New Roman" w:cs="Times New Roman"/>
        </w:rPr>
        <w:t xml:space="preserve"> $50,000,000 in five years, and currently over $20 million and feel will be at $30 million at end of year</w:t>
      </w:r>
      <w:r w:rsidR="009D2BE6">
        <w:rPr>
          <w:rFonts w:ascii="Times New Roman" w:hAnsi="Times New Roman" w:cs="Times New Roman"/>
        </w:rPr>
        <w:t>.</w:t>
      </w:r>
    </w:p>
    <w:p w:rsidR="00A04358" w:rsidRPr="00F06A9C" w:rsidRDefault="00A04358" w:rsidP="009D2BE6">
      <w:pPr>
        <w:pStyle w:val="ListParagraph"/>
        <w:ind w:left="1440"/>
        <w:rPr>
          <w:rFonts w:ascii="Times New Roman" w:hAnsi="Times New Roman" w:cs="Times New Roman"/>
        </w:rPr>
      </w:pPr>
    </w:p>
    <w:p w:rsidR="008A3702" w:rsidRDefault="00A04358" w:rsidP="00A04358">
      <w:pPr>
        <w:rPr>
          <w:rFonts w:ascii="Times New Roman" w:hAnsi="Times New Roman" w:cs="Times New Roman"/>
        </w:rPr>
      </w:pPr>
      <w:r w:rsidRPr="00DF401E">
        <w:rPr>
          <w:rFonts w:ascii="Times New Roman" w:hAnsi="Times New Roman" w:cs="Times New Roman"/>
        </w:rPr>
        <w:tab/>
        <w:t>B. Provost’s Report</w:t>
      </w:r>
    </w:p>
    <w:p w:rsidR="008A3702" w:rsidRDefault="008A3702" w:rsidP="008A3702">
      <w:pPr>
        <w:pStyle w:val="ListParagraph"/>
        <w:numPr>
          <w:ilvl w:val="0"/>
          <w:numId w:val="4"/>
        </w:numPr>
        <w:rPr>
          <w:rFonts w:ascii="Times New Roman" w:hAnsi="Times New Roman" w:cs="Times New Roman"/>
        </w:rPr>
      </w:pPr>
      <w:r>
        <w:rPr>
          <w:rFonts w:ascii="Times New Roman" w:hAnsi="Times New Roman" w:cs="Times New Roman"/>
        </w:rPr>
        <w:t xml:space="preserve">Updates on searches. </w:t>
      </w:r>
    </w:p>
    <w:p w:rsidR="008A3702" w:rsidRDefault="008A3702" w:rsidP="008A3702">
      <w:pPr>
        <w:pStyle w:val="ListParagraph"/>
        <w:numPr>
          <w:ilvl w:val="0"/>
          <w:numId w:val="5"/>
        </w:numPr>
        <w:rPr>
          <w:rFonts w:ascii="Times New Roman" w:hAnsi="Times New Roman" w:cs="Times New Roman"/>
        </w:rPr>
      </w:pPr>
      <w:r>
        <w:rPr>
          <w:rFonts w:ascii="Times New Roman" w:hAnsi="Times New Roman" w:cs="Times New Roman"/>
        </w:rPr>
        <w:t>Gave offer to one candidate for admissions and turned it down. Reopening search since second candidate was not strong enough. Reposting, and reviewing applications with hope of bringing someone in by January</w:t>
      </w:r>
      <w:r w:rsidR="00C76AB2">
        <w:rPr>
          <w:rFonts w:ascii="Times New Roman" w:hAnsi="Times New Roman" w:cs="Times New Roman"/>
        </w:rPr>
        <w:t xml:space="preserve">. </w:t>
      </w:r>
      <w:r w:rsidR="00BB0841">
        <w:rPr>
          <w:rFonts w:ascii="Times New Roman" w:hAnsi="Times New Roman" w:cs="Times New Roman"/>
        </w:rPr>
        <w:t xml:space="preserve">Director of </w:t>
      </w:r>
      <w:r w:rsidR="00C76AB2">
        <w:rPr>
          <w:rFonts w:ascii="Times New Roman" w:hAnsi="Times New Roman" w:cs="Times New Roman"/>
        </w:rPr>
        <w:t xml:space="preserve">Academic and Career Services position is not decided yet about whom that person will report to. Hope is to make determination very soon. Could by John Morello, but it depends on how structure is put into place. </w:t>
      </w:r>
    </w:p>
    <w:p w:rsidR="008D6486" w:rsidRDefault="008D6486" w:rsidP="008A3702">
      <w:pPr>
        <w:pStyle w:val="ListParagraph"/>
        <w:numPr>
          <w:ilvl w:val="0"/>
          <w:numId w:val="5"/>
        </w:numPr>
        <w:rPr>
          <w:rFonts w:ascii="Times New Roman" w:hAnsi="Times New Roman" w:cs="Times New Roman"/>
        </w:rPr>
      </w:pPr>
      <w:r>
        <w:rPr>
          <w:rFonts w:ascii="Times New Roman" w:hAnsi="Times New Roman" w:cs="Times New Roman"/>
        </w:rPr>
        <w:t>QEP: Keith Mellinger accepted to be QEP director. Public announcement will come shortly.</w:t>
      </w:r>
    </w:p>
    <w:p w:rsidR="009D2BE6" w:rsidRDefault="004B2B06" w:rsidP="00F30C80">
      <w:pPr>
        <w:pStyle w:val="ListParagraph"/>
        <w:numPr>
          <w:ilvl w:val="0"/>
          <w:numId w:val="5"/>
        </w:numPr>
        <w:rPr>
          <w:rFonts w:ascii="Times New Roman" w:hAnsi="Times New Roman" w:cs="Times New Roman"/>
        </w:rPr>
      </w:pPr>
      <w:r>
        <w:rPr>
          <w:rFonts w:ascii="Times New Roman" w:hAnsi="Times New Roman" w:cs="Times New Roman"/>
        </w:rPr>
        <w:t xml:space="preserve">Launched </w:t>
      </w:r>
      <w:r w:rsidR="00DF79A9">
        <w:rPr>
          <w:rFonts w:ascii="Times New Roman" w:hAnsi="Times New Roman" w:cs="Times New Roman"/>
        </w:rPr>
        <w:t>search for Associate Provost for Enrollment M</w:t>
      </w:r>
      <w:r>
        <w:rPr>
          <w:rFonts w:ascii="Times New Roman" w:hAnsi="Times New Roman" w:cs="Times New Roman"/>
        </w:rPr>
        <w:t>anagement</w:t>
      </w:r>
      <w:r w:rsidR="009E2178">
        <w:rPr>
          <w:rFonts w:ascii="Times New Roman" w:hAnsi="Times New Roman" w:cs="Times New Roman"/>
        </w:rPr>
        <w:t>, will oversee admissions, finan</w:t>
      </w:r>
      <w:r>
        <w:rPr>
          <w:rFonts w:ascii="Times New Roman" w:hAnsi="Times New Roman" w:cs="Times New Roman"/>
        </w:rPr>
        <w:t>cial aid, and will facilitate and chair enrollment management and retention committee</w:t>
      </w:r>
      <w:r w:rsidR="00BB0841">
        <w:rPr>
          <w:rFonts w:ascii="Times New Roman" w:hAnsi="Times New Roman" w:cs="Times New Roman"/>
        </w:rPr>
        <w:t xml:space="preserve"> (coordinating)</w:t>
      </w:r>
      <w:r>
        <w:rPr>
          <w:rFonts w:ascii="Times New Roman" w:hAnsi="Times New Roman" w:cs="Times New Roman"/>
        </w:rPr>
        <w:t xml:space="preserve">. Will report to Provost and will have seat on cabinet, with dotted line to President. </w:t>
      </w:r>
      <w:r w:rsidR="00842728">
        <w:rPr>
          <w:rFonts w:ascii="Times New Roman" w:hAnsi="Times New Roman" w:cs="Times New Roman"/>
        </w:rPr>
        <w:t>Search committee will be chaired by Lynne</w:t>
      </w:r>
      <w:r w:rsidR="009D2BE6">
        <w:rPr>
          <w:rFonts w:ascii="Times New Roman" w:hAnsi="Times New Roman" w:cs="Times New Roman"/>
        </w:rPr>
        <w:t xml:space="preserve"> Richardson and will also include </w:t>
      </w:r>
      <w:r w:rsidR="00842728">
        <w:rPr>
          <w:rFonts w:ascii="Times New Roman" w:hAnsi="Times New Roman" w:cs="Times New Roman"/>
        </w:rPr>
        <w:t xml:space="preserve">Grant Woodwell, Jane Huffman, Bob Rycroft, Betsy Lewis, Melissa Y, Malcolm Holmes, Paul Messplay, Betsy Lewis, Julie Hodge, Marty Wilder, and Ken Tyler. </w:t>
      </w:r>
      <w:r w:rsidR="00F30C80">
        <w:rPr>
          <w:rFonts w:ascii="Times New Roman" w:hAnsi="Times New Roman" w:cs="Times New Roman"/>
        </w:rPr>
        <w:t xml:space="preserve">Met with search consultants about a week ago. Out writing text for add right now. </w:t>
      </w:r>
    </w:p>
    <w:p w:rsidR="008A3702" w:rsidRPr="00F30C80" w:rsidRDefault="008A3702" w:rsidP="009D2BE6">
      <w:pPr>
        <w:pStyle w:val="ListParagraph"/>
        <w:ind w:left="2880"/>
        <w:rPr>
          <w:rFonts w:ascii="Times New Roman" w:hAnsi="Times New Roman" w:cs="Times New Roman"/>
        </w:rPr>
      </w:pPr>
    </w:p>
    <w:p w:rsidR="00E12D73" w:rsidRDefault="00DF79A9" w:rsidP="00E12D73">
      <w:pPr>
        <w:pStyle w:val="ListParagraph"/>
        <w:numPr>
          <w:ilvl w:val="0"/>
          <w:numId w:val="4"/>
        </w:numPr>
        <w:rPr>
          <w:rFonts w:ascii="Times New Roman" w:hAnsi="Times New Roman" w:cs="Times New Roman"/>
        </w:rPr>
      </w:pPr>
      <w:r>
        <w:rPr>
          <w:rFonts w:ascii="Times New Roman" w:hAnsi="Times New Roman" w:cs="Times New Roman"/>
        </w:rPr>
        <w:t>Got responses to SACS off a week ahead of date; satisfied with response</w:t>
      </w:r>
    </w:p>
    <w:p w:rsidR="00A04358" w:rsidRPr="00E12D73" w:rsidRDefault="00A04358" w:rsidP="00E12D73">
      <w:pPr>
        <w:pStyle w:val="ListParagraph"/>
        <w:ind w:left="2160"/>
        <w:rPr>
          <w:rFonts w:ascii="Times New Roman" w:hAnsi="Times New Roman" w:cs="Times New Roman"/>
        </w:rPr>
      </w:pPr>
    </w:p>
    <w:p w:rsidR="004B5060" w:rsidRDefault="00A04358" w:rsidP="00A04358">
      <w:pPr>
        <w:rPr>
          <w:rFonts w:ascii="Times New Roman" w:hAnsi="Times New Roman" w:cs="Times New Roman"/>
        </w:rPr>
      </w:pPr>
      <w:r w:rsidRPr="00DF401E">
        <w:rPr>
          <w:rFonts w:ascii="Times New Roman" w:hAnsi="Times New Roman" w:cs="Times New Roman"/>
        </w:rPr>
        <w:tab/>
        <w:t>C. Deans’ Reports</w:t>
      </w:r>
      <w:r w:rsidR="00CC0C6B">
        <w:rPr>
          <w:rFonts w:ascii="Times New Roman" w:hAnsi="Times New Roman" w:cs="Times New Roman"/>
        </w:rPr>
        <w:t xml:space="preserve"> (written attachment from Dean Finkelstein)</w:t>
      </w:r>
    </w:p>
    <w:p w:rsidR="008E08A0" w:rsidRDefault="008E08A0" w:rsidP="00A04358">
      <w:pPr>
        <w:rPr>
          <w:rFonts w:ascii="Times New Roman" w:hAnsi="Times New Roman" w:cs="Times New Roman"/>
        </w:rPr>
      </w:pPr>
    </w:p>
    <w:p w:rsidR="00E12D73" w:rsidRDefault="008E08A0" w:rsidP="00A04358">
      <w:pPr>
        <w:rPr>
          <w:rFonts w:ascii="Times New Roman" w:hAnsi="Times New Roman" w:cs="Times New Roman"/>
        </w:rPr>
      </w:pPr>
      <w:r>
        <w:rPr>
          <w:rFonts w:ascii="Times New Roman" w:hAnsi="Times New Roman" w:cs="Times New Roman"/>
        </w:rPr>
        <w:tab/>
      </w:r>
      <w:r>
        <w:rPr>
          <w:rFonts w:ascii="Times New Roman" w:hAnsi="Times New Roman" w:cs="Times New Roman"/>
        </w:rPr>
        <w:tab/>
        <w:t>I. Dean Finkelstein</w:t>
      </w:r>
    </w:p>
    <w:p w:rsidR="00E12D73" w:rsidRDefault="00E12D73" w:rsidP="00E12D73">
      <w:pPr>
        <w:pStyle w:val="ListParagraph"/>
        <w:numPr>
          <w:ilvl w:val="0"/>
          <w:numId w:val="4"/>
        </w:numPr>
        <w:rPr>
          <w:rFonts w:ascii="Times New Roman" w:hAnsi="Times New Roman" w:cs="Times New Roman"/>
        </w:rPr>
      </w:pPr>
      <w:r>
        <w:rPr>
          <w:rFonts w:ascii="Times New Roman" w:hAnsi="Times New Roman" w:cs="Times New Roman"/>
        </w:rPr>
        <w:t>Jodie asked question about addition to Jepson, a</w:t>
      </w:r>
      <w:r w:rsidR="009D2BE6">
        <w:rPr>
          <w:rFonts w:ascii="Times New Roman" w:hAnsi="Times New Roman" w:cs="Times New Roman"/>
        </w:rPr>
        <w:t>nd there will be input from UFC</w:t>
      </w:r>
      <w:r>
        <w:rPr>
          <w:rFonts w:ascii="Times New Roman" w:hAnsi="Times New Roman" w:cs="Times New Roman"/>
        </w:rPr>
        <w:t xml:space="preserve"> committee on needs. </w:t>
      </w:r>
    </w:p>
    <w:p w:rsidR="00E12D73" w:rsidRDefault="00E12D73" w:rsidP="00E12D73">
      <w:pPr>
        <w:pStyle w:val="ListParagraph"/>
        <w:numPr>
          <w:ilvl w:val="0"/>
          <w:numId w:val="4"/>
        </w:numPr>
        <w:rPr>
          <w:rFonts w:ascii="Times New Roman" w:hAnsi="Times New Roman" w:cs="Times New Roman"/>
        </w:rPr>
      </w:pPr>
      <w:r>
        <w:rPr>
          <w:rFonts w:ascii="Times New Roman" w:hAnsi="Times New Roman" w:cs="Times New Roman"/>
        </w:rPr>
        <w:t>40,000 square foot extension is suggested</w:t>
      </w:r>
    </w:p>
    <w:p w:rsidR="009D2BE6" w:rsidRDefault="00E12D73" w:rsidP="00F95CD5">
      <w:pPr>
        <w:pStyle w:val="ListParagraph"/>
        <w:numPr>
          <w:ilvl w:val="0"/>
          <w:numId w:val="4"/>
        </w:numPr>
        <w:rPr>
          <w:rFonts w:ascii="Times New Roman" w:hAnsi="Times New Roman" w:cs="Times New Roman"/>
        </w:rPr>
      </w:pPr>
      <w:r>
        <w:rPr>
          <w:rFonts w:ascii="Times New Roman" w:hAnsi="Times New Roman" w:cs="Times New Roman"/>
        </w:rPr>
        <w:t>President said that he wants to build for the future, not for now as State requests.</w:t>
      </w:r>
      <w:r w:rsidR="00F95CD5">
        <w:rPr>
          <w:rFonts w:ascii="Times New Roman" w:hAnsi="Times New Roman" w:cs="Times New Roman"/>
        </w:rPr>
        <w:t xml:space="preserve"> He said he </w:t>
      </w:r>
      <w:proofErr w:type="gramStart"/>
      <w:r w:rsidR="00F95CD5">
        <w:rPr>
          <w:rFonts w:ascii="Times New Roman" w:hAnsi="Times New Roman" w:cs="Times New Roman"/>
        </w:rPr>
        <w:t>will</w:t>
      </w:r>
      <w:proofErr w:type="gramEnd"/>
      <w:r w:rsidR="00F95CD5">
        <w:rPr>
          <w:rFonts w:ascii="Times New Roman" w:hAnsi="Times New Roman" w:cs="Times New Roman"/>
        </w:rPr>
        <w:t xml:space="preserve"> push for 40,000 and see how far he gets with it.</w:t>
      </w:r>
    </w:p>
    <w:p w:rsidR="008E08A0" w:rsidRDefault="008E08A0" w:rsidP="009D2BE6">
      <w:pPr>
        <w:pStyle w:val="ListParagraph"/>
        <w:ind w:left="2160"/>
        <w:rPr>
          <w:rFonts w:ascii="Times New Roman" w:hAnsi="Times New Roman" w:cs="Times New Roman"/>
        </w:rPr>
      </w:pPr>
    </w:p>
    <w:p w:rsidR="008E08A0" w:rsidRDefault="008E08A0" w:rsidP="008E08A0">
      <w:pPr>
        <w:ind w:left="1440"/>
        <w:rPr>
          <w:rFonts w:ascii="Times New Roman" w:hAnsi="Times New Roman" w:cs="Times New Roman"/>
        </w:rPr>
      </w:pPr>
      <w:r>
        <w:rPr>
          <w:rFonts w:ascii="Times New Roman" w:hAnsi="Times New Roman" w:cs="Times New Roman"/>
        </w:rPr>
        <w:t>II. Dean Richardson</w:t>
      </w:r>
    </w:p>
    <w:p w:rsidR="008E08A0" w:rsidRDefault="008E08A0" w:rsidP="008E08A0">
      <w:pPr>
        <w:pStyle w:val="ListParagraph"/>
        <w:numPr>
          <w:ilvl w:val="0"/>
          <w:numId w:val="6"/>
        </w:numPr>
        <w:rPr>
          <w:rFonts w:ascii="Times New Roman" w:hAnsi="Times New Roman" w:cs="Times New Roman"/>
        </w:rPr>
      </w:pPr>
      <w:r>
        <w:rPr>
          <w:rFonts w:ascii="Times New Roman" w:hAnsi="Times New Roman" w:cs="Times New Roman"/>
        </w:rPr>
        <w:t xml:space="preserve">Sent out </w:t>
      </w:r>
      <w:r w:rsidR="00842728">
        <w:rPr>
          <w:rFonts w:ascii="Times New Roman" w:hAnsi="Times New Roman" w:cs="Times New Roman"/>
        </w:rPr>
        <w:t>eligibility</w:t>
      </w:r>
      <w:r>
        <w:rPr>
          <w:rFonts w:ascii="Times New Roman" w:hAnsi="Times New Roman" w:cs="Times New Roman"/>
        </w:rPr>
        <w:t xml:space="preserve"> application to </w:t>
      </w:r>
      <w:r w:rsidR="00842728">
        <w:rPr>
          <w:rFonts w:ascii="Times New Roman" w:hAnsi="Times New Roman" w:cs="Times New Roman"/>
        </w:rPr>
        <w:t>accreditation</w:t>
      </w:r>
      <w:r>
        <w:rPr>
          <w:rFonts w:ascii="Times New Roman" w:hAnsi="Times New Roman" w:cs="Times New Roman"/>
        </w:rPr>
        <w:t xml:space="preserve"> organization</w:t>
      </w:r>
    </w:p>
    <w:p w:rsidR="009D2BE6" w:rsidRDefault="008E08A0" w:rsidP="008E08A0">
      <w:pPr>
        <w:pStyle w:val="ListParagraph"/>
        <w:numPr>
          <w:ilvl w:val="0"/>
          <w:numId w:val="6"/>
        </w:numPr>
        <w:rPr>
          <w:rFonts w:ascii="Times New Roman" w:hAnsi="Times New Roman" w:cs="Times New Roman"/>
        </w:rPr>
      </w:pPr>
      <w:r>
        <w:rPr>
          <w:rFonts w:ascii="Times New Roman" w:hAnsi="Times New Roman" w:cs="Times New Roman"/>
        </w:rPr>
        <w:t xml:space="preserve">COB faculty voted unanimously to suspend admissions to </w:t>
      </w:r>
      <w:r w:rsidR="008C42C8">
        <w:rPr>
          <w:rFonts w:ascii="Times New Roman" w:hAnsi="Times New Roman" w:cs="Times New Roman"/>
        </w:rPr>
        <w:t xml:space="preserve">M.S. in Management Information Systems </w:t>
      </w:r>
      <w:r>
        <w:rPr>
          <w:rFonts w:ascii="Times New Roman" w:hAnsi="Times New Roman" w:cs="Times New Roman"/>
        </w:rPr>
        <w:t xml:space="preserve">due to low enrollments. Big driver is that with </w:t>
      </w:r>
      <w:r w:rsidR="00842728">
        <w:rPr>
          <w:rFonts w:ascii="Times New Roman" w:hAnsi="Times New Roman" w:cs="Times New Roman"/>
        </w:rPr>
        <w:t>accreditation</w:t>
      </w:r>
      <w:r>
        <w:rPr>
          <w:rFonts w:ascii="Times New Roman" w:hAnsi="Times New Roman" w:cs="Times New Roman"/>
        </w:rPr>
        <w:t xml:space="preserve"> </w:t>
      </w:r>
      <w:proofErr w:type="gramStart"/>
      <w:r>
        <w:rPr>
          <w:rFonts w:ascii="Times New Roman" w:hAnsi="Times New Roman" w:cs="Times New Roman"/>
        </w:rPr>
        <w:t>requirements,</w:t>
      </w:r>
      <w:proofErr w:type="gramEnd"/>
      <w:r>
        <w:rPr>
          <w:rFonts w:ascii="Times New Roman" w:hAnsi="Times New Roman" w:cs="Times New Roman"/>
        </w:rPr>
        <w:t xml:space="preserve"> need 70% full time faculty members teaching the courses. Can’t do that right now. </w:t>
      </w:r>
    </w:p>
    <w:p w:rsidR="009D2BE6" w:rsidRDefault="009D2BE6" w:rsidP="009D2BE6">
      <w:pPr>
        <w:pStyle w:val="ListParagraph"/>
        <w:ind w:left="2160"/>
        <w:rPr>
          <w:rFonts w:ascii="Times New Roman" w:hAnsi="Times New Roman" w:cs="Times New Roman"/>
        </w:rPr>
      </w:pPr>
    </w:p>
    <w:p w:rsidR="00E12D73" w:rsidRPr="009D2BE6" w:rsidRDefault="009D2BE6" w:rsidP="009D2BE6">
      <w:pPr>
        <w:ind w:left="1440"/>
        <w:rPr>
          <w:rFonts w:ascii="Times New Roman" w:hAnsi="Times New Roman" w:cs="Times New Roman"/>
        </w:rPr>
      </w:pPr>
      <w:r>
        <w:rPr>
          <w:rFonts w:ascii="Times New Roman" w:hAnsi="Times New Roman" w:cs="Times New Roman"/>
        </w:rPr>
        <w:t>III. Dean Gendernalik-Cooper: No report submitted</w:t>
      </w:r>
    </w:p>
    <w:p w:rsidR="00A04358" w:rsidRPr="00DF401E" w:rsidRDefault="00A04358" w:rsidP="00A04358">
      <w:pPr>
        <w:rPr>
          <w:rFonts w:ascii="Times New Roman" w:hAnsi="Times New Roman" w:cs="Times New Roman"/>
        </w:rPr>
      </w:pPr>
    </w:p>
    <w:p w:rsidR="00771B63" w:rsidRDefault="00A04358" w:rsidP="00A04358">
      <w:pPr>
        <w:rPr>
          <w:rFonts w:ascii="Times New Roman" w:hAnsi="Times New Roman" w:cs="Times New Roman"/>
        </w:rPr>
      </w:pPr>
      <w:r w:rsidRPr="00DF401E">
        <w:rPr>
          <w:rFonts w:ascii="Times New Roman" w:hAnsi="Times New Roman" w:cs="Times New Roman"/>
        </w:rPr>
        <w:tab/>
        <w:t>D. UFC Chair’s Report</w:t>
      </w:r>
    </w:p>
    <w:p w:rsidR="009D2BE6" w:rsidRDefault="00771B63" w:rsidP="00771B63">
      <w:pPr>
        <w:pStyle w:val="ListParagraph"/>
        <w:numPr>
          <w:ilvl w:val="0"/>
          <w:numId w:val="7"/>
        </w:numPr>
        <w:rPr>
          <w:rFonts w:ascii="Times New Roman" w:hAnsi="Times New Roman" w:cs="Times New Roman"/>
        </w:rPr>
      </w:pPr>
      <w:proofErr w:type="gramStart"/>
      <w:r w:rsidRPr="009D2BE6">
        <w:rPr>
          <w:rFonts w:ascii="Times New Roman" w:hAnsi="Times New Roman" w:cs="Times New Roman"/>
        </w:rPr>
        <w:t>passed</w:t>
      </w:r>
      <w:proofErr w:type="gramEnd"/>
      <w:r w:rsidRPr="009D2BE6">
        <w:rPr>
          <w:rFonts w:ascii="Times New Roman" w:hAnsi="Times New Roman" w:cs="Times New Roman"/>
        </w:rPr>
        <w:t xml:space="preserve"> around document from Leadership Council presentation from brand marketing people. She thought it would be useful. She asked </w:t>
      </w:r>
      <w:r w:rsidR="009D2BE6" w:rsidRPr="009D2BE6">
        <w:rPr>
          <w:rFonts w:ascii="Times New Roman" w:hAnsi="Times New Roman" w:cs="Times New Roman"/>
        </w:rPr>
        <w:t xml:space="preserve">people who presented to send UFC </w:t>
      </w:r>
      <w:r w:rsidRPr="009D2BE6">
        <w:rPr>
          <w:rFonts w:ascii="Times New Roman" w:hAnsi="Times New Roman" w:cs="Times New Roman"/>
        </w:rPr>
        <w:t xml:space="preserve">the </w:t>
      </w:r>
      <w:r w:rsidR="00842728" w:rsidRPr="009D2BE6">
        <w:rPr>
          <w:rFonts w:ascii="Times New Roman" w:hAnsi="Times New Roman" w:cs="Times New Roman"/>
        </w:rPr>
        <w:t>PowerPoint</w:t>
      </w:r>
      <w:r w:rsidR="009D2BE6" w:rsidRPr="009D2BE6">
        <w:rPr>
          <w:rFonts w:ascii="Times New Roman" w:hAnsi="Times New Roman" w:cs="Times New Roman"/>
        </w:rPr>
        <w:t xml:space="preserve"> they showed to Council</w:t>
      </w:r>
      <w:r w:rsidRPr="009D2BE6">
        <w:rPr>
          <w:rFonts w:ascii="Times New Roman" w:hAnsi="Times New Roman" w:cs="Times New Roman"/>
        </w:rPr>
        <w:t xml:space="preserve">. President wants us to think about the brand and give feedback. </w:t>
      </w:r>
    </w:p>
    <w:p w:rsidR="00771B63" w:rsidRPr="009D2BE6" w:rsidRDefault="00771B63" w:rsidP="00771B63">
      <w:pPr>
        <w:pStyle w:val="ListParagraph"/>
        <w:numPr>
          <w:ilvl w:val="0"/>
          <w:numId w:val="7"/>
        </w:numPr>
        <w:rPr>
          <w:rFonts w:ascii="Times New Roman" w:hAnsi="Times New Roman" w:cs="Times New Roman"/>
        </w:rPr>
      </w:pPr>
      <w:r w:rsidRPr="009D2BE6">
        <w:rPr>
          <w:rFonts w:ascii="Times New Roman" w:hAnsi="Times New Roman" w:cs="Times New Roman"/>
        </w:rPr>
        <w:t>Angela suggested adding i</w:t>
      </w:r>
      <w:r w:rsidR="009D2BE6">
        <w:rPr>
          <w:rFonts w:ascii="Times New Roman" w:hAnsi="Times New Roman" w:cs="Times New Roman"/>
        </w:rPr>
        <w:t>ssues of diversity to the list of key terms from branding.</w:t>
      </w:r>
    </w:p>
    <w:p w:rsidR="00912FB4" w:rsidRPr="00DF401E" w:rsidRDefault="00912FB4" w:rsidP="00A04358">
      <w:pPr>
        <w:rPr>
          <w:rFonts w:ascii="Times New Roman" w:hAnsi="Times New Roman" w:cs="Times New Roman"/>
        </w:rPr>
      </w:pPr>
    </w:p>
    <w:p w:rsidR="00A04358" w:rsidRPr="00275BFC" w:rsidRDefault="00A04358" w:rsidP="00A04358">
      <w:pPr>
        <w:rPr>
          <w:rFonts w:ascii="Times New Roman" w:hAnsi="Times New Roman" w:cs="Times New Roman"/>
        </w:rPr>
      </w:pPr>
      <w:r w:rsidRPr="00275BFC">
        <w:rPr>
          <w:rFonts w:ascii="Times New Roman" w:hAnsi="Times New Roman" w:cs="Times New Roman"/>
        </w:rPr>
        <w:t xml:space="preserve">V. </w:t>
      </w:r>
      <w:r w:rsidRPr="00275BFC">
        <w:rPr>
          <w:rFonts w:ascii="Times New Roman" w:hAnsi="Times New Roman" w:cs="Times New Roman"/>
        </w:rPr>
        <w:tab/>
        <w:t>Old Business</w:t>
      </w:r>
    </w:p>
    <w:p w:rsidR="00275BFC" w:rsidRPr="00275BFC" w:rsidRDefault="00275BFC" w:rsidP="00A04358">
      <w:pPr>
        <w:rPr>
          <w:rFonts w:ascii="Times New Roman" w:hAnsi="Times New Roman" w:cs="Times New Roman"/>
        </w:rPr>
      </w:pPr>
    </w:p>
    <w:p w:rsidR="004B5060" w:rsidRDefault="00D40D1B" w:rsidP="00CC0C6B">
      <w:pPr>
        <w:spacing w:line="240" w:lineRule="auto"/>
        <w:ind w:firstLine="720"/>
        <w:contextualSpacing/>
        <w:rPr>
          <w:rFonts w:ascii="Times New Roman" w:hAnsi="Times New Roman" w:cs="Times New Roman"/>
        </w:rPr>
      </w:pPr>
      <w:r>
        <w:rPr>
          <w:rFonts w:ascii="Times New Roman" w:hAnsi="Times New Roman" w:cs="Times New Roman"/>
        </w:rPr>
        <w:t>A</w:t>
      </w:r>
      <w:r w:rsidR="00275BFC" w:rsidRPr="00275BFC">
        <w:rPr>
          <w:rFonts w:ascii="Times New Roman" w:hAnsi="Times New Roman" w:cs="Times New Roman"/>
        </w:rPr>
        <w:t xml:space="preserve">. Strategic Resource Allocation </w:t>
      </w:r>
      <w:r w:rsidR="00FF15C8">
        <w:rPr>
          <w:rFonts w:ascii="Times New Roman" w:hAnsi="Times New Roman" w:cs="Times New Roman"/>
        </w:rPr>
        <w:t xml:space="preserve">– </w:t>
      </w:r>
      <w:r w:rsidR="00B462CA">
        <w:rPr>
          <w:rFonts w:ascii="Times New Roman" w:hAnsi="Times New Roman" w:cs="Times New Roman"/>
        </w:rPr>
        <w:t>Faculty and staff response</w:t>
      </w:r>
      <w:r>
        <w:rPr>
          <w:rFonts w:ascii="Times New Roman" w:hAnsi="Times New Roman" w:cs="Times New Roman"/>
        </w:rPr>
        <w:t>s</w:t>
      </w:r>
      <w:r w:rsidR="00B462CA">
        <w:rPr>
          <w:rFonts w:ascii="Times New Roman" w:hAnsi="Times New Roman" w:cs="Times New Roman"/>
        </w:rPr>
        <w:t xml:space="preserve"> to templates, training</w:t>
      </w:r>
    </w:p>
    <w:p w:rsidR="0048316F" w:rsidRDefault="0048316F" w:rsidP="004B5060">
      <w:pPr>
        <w:pStyle w:val="ListParagraph"/>
        <w:numPr>
          <w:ilvl w:val="0"/>
          <w:numId w:val="9"/>
        </w:numPr>
        <w:spacing w:line="240" w:lineRule="auto"/>
        <w:rPr>
          <w:rFonts w:ascii="Times New Roman" w:hAnsi="Times New Roman" w:cs="Times New Roman"/>
        </w:rPr>
      </w:pPr>
      <w:r>
        <w:rPr>
          <w:rFonts w:ascii="Times New Roman" w:hAnsi="Times New Roman" w:cs="Times New Roman"/>
        </w:rPr>
        <w:t>Debra Steckler said they are having an issue because they have a minor, and on all templates is what are the contributions of faculty to the programs</w:t>
      </w:r>
    </w:p>
    <w:p w:rsidR="0048316F" w:rsidRDefault="0048316F" w:rsidP="004B5060">
      <w:pPr>
        <w:pStyle w:val="ListParagraph"/>
        <w:numPr>
          <w:ilvl w:val="0"/>
          <w:numId w:val="9"/>
        </w:numPr>
        <w:spacing w:line="240" w:lineRule="auto"/>
        <w:rPr>
          <w:rFonts w:ascii="Times New Roman" w:hAnsi="Times New Roman" w:cs="Times New Roman"/>
        </w:rPr>
      </w:pPr>
      <w:r>
        <w:rPr>
          <w:rFonts w:ascii="Times New Roman" w:hAnsi="Times New Roman" w:cs="Times New Roman"/>
        </w:rPr>
        <w:t>Any interdisciplinary major has t</w:t>
      </w:r>
      <w:r w:rsidR="009D2BE6">
        <w:rPr>
          <w:rFonts w:ascii="Times New Roman" w:hAnsi="Times New Roman" w:cs="Times New Roman"/>
        </w:rPr>
        <w:t>hese issues in terms of listing numbers</w:t>
      </w:r>
    </w:p>
    <w:p w:rsidR="0048316F" w:rsidRDefault="0048316F" w:rsidP="004B5060">
      <w:pPr>
        <w:pStyle w:val="ListParagraph"/>
        <w:numPr>
          <w:ilvl w:val="0"/>
          <w:numId w:val="9"/>
        </w:numPr>
        <w:spacing w:line="240" w:lineRule="auto"/>
        <w:rPr>
          <w:rFonts w:ascii="Times New Roman" w:hAnsi="Times New Roman" w:cs="Times New Roman"/>
        </w:rPr>
      </w:pPr>
      <w:r>
        <w:rPr>
          <w:rFonts w:ascii="Times New Roman" w:hAnsi="Times New Roman" w:cs="Times New Roman"/>
        </w:rPr>
        <w:t>If everyone doing something different, then task force has to come to a conclusion that reflects a variety of data</w:t>
      </w:r>
    </w:p>
    <w:p w:rsidR="00A01B95" w:rsidRDefault="00A01B95" w:rsidP="004B5060">
      <w:pPr>
        <w:pStyle w:val="ListParagraph"/>
        <w:numPr>
          <w:ilvl w:val="0"/>
          <w:numId w:val="9"/>
        </w:numPr>
        <w:spacing w:line="240" w:lineRule="auto"/>
        <w:rPr>
          <w:rFonts w:ascii="Times New Roman" w:hAnsi="Times New Roman" w:cs="Times New Roman"/>
        </w:rPr>
      </w:pPr>
      <w:r>
        <w:rPr>
          <w:rFonts w:ascii="Times New Roman" w:hAnsi="Times New Roman" w:cs="Times New Roman"/>
        </w:rPr>
        <w:t>Steve Greenlaw who is on the task force said that the data collection and analysis at UMW is woefully inefficient</w:t>
      </w:r>
    </w:p>
    <w:p w:rsidR="00707430" w:rsidRDefault="00707430" w:rsidP="004B5060">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Staff side is having many of the same issues. </w:t>
      </w:r>
    </w:p>
    <w:p w:rsidR="00D948FD" w:rsidRDefault="00707430" w:rsidP="004B5060">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Morello said that there was some confusion about templates in terms of who was responsible for generating cost data, and then some data that was provided by programs was not consistent with office data. </w:t>
      </w:r>
    </w:p>
    <w:p w:rsidR="00275BFC" w:rsidRPr="00D948FD" w:rsidRDefault="00275BFC" w:rsidP="00D948FD">
      <w:pPr>
        <w:spacing w:line="240" w:lineRule="auto"/>
        <w:ind w:left="1800"/>
        <w:rPr>
          <w:rFonts w:ascii="Times New Roman" w:hAnsi="Times New Roman" w:cs="Times New Roman"/>
        </w:rPr>
      </w:pPr>
    </w:p>
    <w:p w:rsidR="00C10388" w:rsidRDefault="00C10388" w:rsidP="00CC0C6B">
      <w:pPr>
        <w:spacing w:line="240" w:lineRule="auto"/>
        <w:ind w:firstLine="720"/>
        <w:contextualSpacing/>
        <w:rPr>
          <w:rFonts w:ascii="Times New Roman" w:hAnsi="Times New Roman" w:cs="Times New Roman"/>
        </w:rPr>
      </w:pPr>
    </w:p>
    <w:p w:rsidR="00256E9C" w:rsidRDefault="00C10388" w:rsidP="00CC0C6B">
      <w:pPr>
        <w:spacing w:line="240" w:lineRule="auto"/>
        <w:ind w:firstLine="720"/>
        <w:contextualSpacing/>
        <w:rPr>
          <w:rFonts w:ascii="Times New Roman" w:hAnsi="Times New Roman" w:cs="Times New Roman"/>
        </w:rPr>
      </w:pPr>
      <w:r>
        <w:rPr>
          <w:rFonts w:ascii="Times New Roman" w:hAnsi="Times New Roman" w:cs="Times New Roman"/>
        </w:rPr>
        <w:t>B. Follow up on Student Orientation – 2014 plan (Megan H. email</w:t>
      </w:r>
      <w:r w:rsidR="00867287">
        <w:rPr>
          <w:rFonts w:ascii="Times New Roman" w:hAnsi="Times New Roman" w:cs="Times New Roman"/>
        </w:rPr>
        <w:t xml:space="preserve"> of 10/11</w:t>
      </w:r>
      <w:r>
        <w:rPr>
          <w:rFonts w:ascii="Times New Roman" w:hAnsi="Times New Roman" w:cs="Times New Roman"/>
        </w:rPr>
        <w:t>)</w:t>
      </w:r>
    </w:p>
    <w:p w:rsidR="00256E9C" w:rsidRDefault="00256E9C" w:rsidP="00256E9C">
      <w:pPr>
        <w:pStyle w:val="ListParagraph"/>
        <w:numPr>
          <w:ilvl w:val="0"/>
          <w:numId w:val="1"/>
        </w:numPr>
        <w:spacing w:line="240" w:lineRule="auto"/>
        <w:rPr>
          <w:rFonts w:ascii="Times New Roman" w:hAnsi="Times New Roman" w:cs="Times New Roman"/>
        </w:rPr>
      </w:pPr>
      <w:r w:rsidRPr="00256E9C">
        <w:rPr>
          <w:rFonts w:ascii="Times New Roman" w:hAnsi="Times New Roman" w:cs="Times New Roman"/>
        </w:rPr>
        <w:t>Steve Greenlaw sent email out to all people that Doug and Megan sent information to, and he sent it out to all who were involved in orientation in the past</w:t>
      </w:r>
    </w:p>
    <w:p w:rsidR="00256E9C" w:rsidRDefault="00256E9C"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Doug thanked Steve for sending this out for feedback</w:t>
      </w:r>
    </w:p>
    <w:p w:rsidR="00546723" w:rsidRDefault="00546723"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Doug said he wants to focus on getting students as prepared as possible before they start at UMW; so that students can connect as early as possible; talking to them about language such as QEP, WI, SI, etc. </w:t>
      </w:r>
    </w:p>
    <w:p w:rsidR="00141A9E" w:rsidRDefault="00997149"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Why June? Doug says trying to match timing with other institutions and put best foot forward earlier in the year; </w:t>
      </w:r>
      <w:r w:rsidR="00141A9E">
        <w:rPr>
          <w:rFonts w:ascii="Times New Roman" w:hAnsi="Times New Roman" w:cs="Times New Roman"/>
        </w:rPr>
        <w:t>regarding AP scores, a lot of institutions have that issue</w:t>
      </w:r>
    </w:p>
    <w:p w:rsidR="005F5C7E" w:rsidRDefault="00A1036B"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“Academic</w:t>
      </w:r>
      <w:r w:rsidR="009D2BE6">
        <w:rPr>
          <w:rFonts w:ascii="Times New Roman" w:hAnsi="Times New Roman" w:cs="Times New Roman"/>
        </w:rPr>
        <w:t>s</w:t>
      </w:r>
      <w:r>
        <w:rPr>
          <w:rFonts w:ascii="Times New Roman" w:hAnsi="Times New Roman" w:cs="Times New Roman"/>
        </w:rPr>
        <w:t xml:space="preserve"> at UMW” session: this was for the students and then there was a parallel session for families; units of general education, majors, minors, etc. </w:t>
      </w:r>
      <w:r w:rsidR="00842728">
        <w:rPr>
          <w:rFonts w:ascii="Times New Roman" w:hAnsi="Times New Roman" w:cs="Times New Roman"/>
        </w:rPr>
        <w:t>Expectations</w:t>
      </w:r>
      <w:r>
        <w:rPr>
          <w:rFonts w:ascii="Times New Roman" w:hAnsi="Times New Roman" w:cs="Times New Roman"/>
        </w:rPr>
        <w:t xml:space="preserve"> about work in college vs. high schools, etc. </w:t>
      </w:r>
      <w:r w:rsidR="005F5C7E">
        <w:rPr>
          <w:rFonts w:ascii="Times New Roman" w:hAnsi="Times New Roman" w:cs="Times New Roman"/>
        </w:rPr>
        <w:t xml:space="preserve"> </w:t>
      </w:r>
    </w:p>
    <w:p w:rsidR="005F5C7E" w:rsidRDefault="005F5C7E"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Steve suggested that it would be helpful to know what students have been told in these sessions</w:t>
      </w:r>
    </w:p>
    <w:p w:rsidR="000F4849" w:rsidRDefault="009D2BE6"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On </w:t>
      </w:r>
      <w:r w:rsidR="005F5C7E">
        <w:rPr>
          <w:rFonts w:ascii="Times New Roman" w:hAnsi="Times New Roman" w:cs="Times New Roman"/>
        </w:rPr>
        <w:t xml:space="preserve">day one, </w:t>
      </w:r>
      <w:r w:rsidR="000F4849">
        <w:rPr>
          <w:rFonts w:ascii="Times New Roman" w:hAnsi="Times New Roman" w:cs="Times New Roman"/>
        </w:rPr>
        <w:t xml:space="preserve">in the new schedule, </w:t>
      </w:r>
      <w:r w:rsidR="005F5C7E">
        <w:rPr>
          <w:rFonts w:ascii="Times New Roman" w:hAnsi="Times New Roman" w:cs="Times New Roman"/>
        </w:rPr>
        <w:t xml:space="preserve">students and parents will be in room together, and one message is that students are responsible for their education now. </w:t>
      </w:r>
    </w:p>
    <w:p w:rsidR="000F4849" w:rsidRDefault="000F4849"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Day 2:  </w:t>
      </w:r>
      <w:r w:rsidR="00842728">
        <w:rPr>
          <w:rFonts w:ascii="Times New Roman" w:hAnsi="Times New Roman" w:cs="Times New Roman"/>
        </w:rPr>
        <w:t>Four-hour</w:t>
      </w:r>
      <w:r>
        <w:rPr>
          <w:rFonts w:ascii="Times New Roman" w:hAnsi="Times New Roman" w:cs="Times New Roman"/>
        </w:rPr>
        <w:t xml:space="preserve"> block is </w:t>
      </w:r>
      <w:r w:rsidR="00842728">
        <w:rPr>
          <w:rFonts w:ascii="Times New Roman" w:hAnsi="Times New Roman" w:cs="Times New Roman"/>
        </w:rPr>
        <w:t>one-hour</w:t>
      </w:r>
      <w:r>
        <w:rPr>
          <w:rFonts w:ascii="Times New Roman" w:hAnsi="Times New Roman" w:cs="Times New Roman"/>
        </w:rPr>
        <w:t xml:space="preserve"> academic session with P/F, gen </w:t>
      </w:r>
      <w:proofErr w:type="gramStart"/>
      <w:r>
        <w:rPr>
          <w:rFonts w:ascii="Times New Roman" w:hAnsi="Times New Roman" w:cs="Times New Roman"/>
        </w:rPr>
        <w:t>ed</w:t>
      </w:r>
      <w:proofErr w:type="gramEnd"/>
      <w:r>
        <w:rPr>
          <w:rFonts w:ascii="Times New Roman" w:hAnsi="Times New Roman" w:cs="Times New Roman"/>
        </w:rPr>
        <w:t>, etc. then talk about building a schedule</w:t>
      </w:r>
      <w:r w:rsidR="006915B2">
        <w:rPr>
          <w:rFonts w:ascii="Times New Roman" w:hAnsi="Times New Roman" w:cs="Times New Roman"/>
        </w:rPr>
        <w:t xml:space="preserve">. Individual meetings and some students needed more </w:t>
      </w:r>
      <w:r w:rsidR="00842728">
        <w:rPr>
          <w:rFonts w:ascii="Times New Roman" w:hAnsi="Times New Roman" w:cs="Times New Roman"/>
        </w:rPr>
        <w:t>handholding</w:t>
      </w:r>
      <w:r w:rsidR="006915B2">
        <w:rPr>
          <w:rFonts w:ascii="Times New Roman" w:hAnsi="Times New Roman" w:cs="Times New Roman"/>
        </w:rPr>
        <w:t xml:space="preserve">. Some students were there for four hours. </w:t>
      </w:r>
    </w:p>
    <w:p w:rsidR="0005176C" w:rsidRDefault="006915B2"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There was an </w:t>
      </w:r>
      <w:r w:rsidR="00842728">
        <w:rPr>
          <w:rFonts w:ascii="Times New Roman" w:hAnsi="Times New Roman" w:cs="Times New Roman"/>
        </w:rPr>
        <w:t>expectation</w:t>
      </w:r>
      <w:r>
        <w:rPr>
          <w:rFonts w:ascii="Times New Roman" w:hAnsi="Times New Roman" w:cs="Times New Roman"/>
        </w:rPr>
        <w:t xml:space="preserve"> that students would have one-on-one advising, so four-hour block in new schedule is more than last year</w:t>
      </w:r>
      <w:proofErr w:type="gramStart"/>
      <w:r>
        <w:rPr>
          <w:rFonts w:ascii="Times New Roman" w:hAnsi="Times New Roman" w:cs="Times New Roman"/>
        </w:rPr>
        <w:t>;</w:t>
      </w:r>
      <w:proofErr w:type="gramEnd"/>
      <w:r>
        <w:rPr>
          <w:rFonts w:ascii="Times New Roman" w:hAnsi="Times New Roman" w:cs="Times New Roman"/>
        </w:rPr>
        <w:t xml:space="preserve"> two people in same room providing advising and people can pull students to have more intimate discussion. Some students need it and some don’t. </w:t>
      </w:r>
    </w:p>
    <w:p w:rsidR="00314A3A" w:rsidRDefault="00D40D4C"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How to select faculty? </w:t>
      </w:r>
      <w:r w:rsidR="009352E0">
        <w:rPr>
          <w:rFonts w:ascii="Times New Roman" w:hAnsi="Times New Roman" w:cs="Times New Roman"/>
        </w:rPr>
        <w:t xml:space="preserve">Keith suggested having as many Chairs as possible during these sessions and/or around and available. </w:t>
      </w:r>
    </w:p>
    <w:p w:rsidR="009A742B" w:rsidRDefault="00314A3A"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Class availability? 60% rate means that they will get</w:t>
      </w:r>
      <w:r w:rsidR="009A742B">
        <w:rPr>
          <w:rFonts w:ascii="Times New Roman" w:hAnsi="Times New Roman" w:cs="Times New Roman"/>
        </w:rPr>
        <w:t xml:space="preserve"> 3 of 5 choices they select. There will be a better process of how to release seats and ensure availability is monitored. </w:t>
      </w:r>
    </w:p>
    <w:p w:rsidR="00C066E4" w:rsidRDefault="009A742B"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Dean Richardson talked about pre-populating courses, i.e. biology and then department</w:t>
      </w:r>
      <w:r w:rsidR="009D2BE6">
        <w:rPr>
          <w:rFonts w:ascii="Times New Roman" w:hAnsi="Times New Roman" w:cs="Times New Roman"/>
        </w:rPr>
        <w:t xml:space="preserve"> chooses which classes that new students</w:t>
      </w:r>
      <w:r>
        <w:rPr>
          <w:rFonts w:ascii="Times New Roman" w:hAnsi="Times New Roman" w:cs="Times New Roman"/>
        </w:rPr>
        <w:t xml:space="preserve"> would be placed in and then students choose others, such as FSEMs. Maybe they rank their choices for FESMs and then they are populated that way. </w:t>
      </w:r>
    </w:p>
    <w:p w:rsidR="00751164" w:rsidRDefault="00C066E4"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Pre-populating could be around courses that they are interested in</w:t>
      </w:r>
    </w:p>
    <w:p w:rsidR="00C14C0D" w:rsidRDefault="00C14C0D"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Debra suggested concentrated meeting with department chairs and course schedulers across colleges</w:t>
      </w:r>
    </w:p>
    <w:p w:rsidR="00AA5F47" w:rsidRDefault="00B707B6"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Doug said there was a systems issue, i.e. what is admissions saying, etc. We need to talk enough about all different parts and then linking them together. </w:t>
      </w:r>
      <w:r w:rsidR="00D5702D">
        <w:rPr>
          <w:rFonts w:ascii="Times New Roman" w:hAnsi="Times New Roman" w:cs="Times New Roman"/>
        </w:rPr>
        <w:t xml:space="preserve">Need people in technology to help. </w:t>
      </w:r>
    </w:p>
    <w:p w:rsidR="00DB4C64" w:rsidRDefault="00C066E4"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Provost said faculty could get together to create a set of interesting courses</w:t>
      </w:r>
    </w:p>
    <w:p w:rsidR="00DB4C64" w:rsidRDefault="00DB4C64"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Coordinating orientation away from last day of 1</w:t>
      </w:r>
      <w:r w:rsidRPr="00DB4C64">
        <w:rPr>
          <w:rFonts w:ascii="Times New Roman" w:hAnsi="Times New Roman" w:cs="Times New Roman"/>
          <w:vertAlign w:val="superscript"/>
        </w:rPr>
        <w:t>st</w:t>
      </w:r>
      <w:r>
        <w:rPr>
          <w:rFonts w:ascii="Times New Roman" w:hAnsi="Times New Roman" w:cs="Times New Roman"/>
        </w:rPr>
        <w:t xml:space="preserve"> summer session. They will be sure they will block classrooms appropriately</w:t>
      </w:r>
    </w:p>
    <w:p w:rsidR="00DB4C64" w:rsidRDefault="00842728"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Concurrent sessions involve financial aid, study abroad, residence hall tours, faculty-led tour of campus, eagle one card, understanding about healthy social life, want to make them tired so they don’t want to go downtown, want safe and good experience so lock doors and give them campus police number</w:t>
      </w:r>
    </w:p>
    <w:p w:rsidR="00DB4C64" w:rsidRDefault="00DB4C64"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Letter writing campaign: housed with campus center, </w:t>
      </w:r>
      <w:r w:rsidR="00D10860">
        <w:rPr>
          <w:rFonts w:ascii="Times New Roman" w:hAnsi="Times New Roman" w:cs="Times New Roman"/>
        </w:rPr>
        <w:t xml:space="preserve">parents write </w:t>
      </w:r>
      <w:r>
        <w:rPr>
          <w:rFonts w:ascii="Times New Roman" w:hAnsi="Times New Roman" w:cs="Times New Roman"/>
        </w:rPr>
        <w:t>a last letter to their students and then appears in the students’ mailbox at beginning of year</w:t>
      </w:r>
    </w:p>
    <w:p w:rsidR="004B1ED8" w:rsidRDefault="004B1ED8"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Megan requests that people let her know if they want parents there or not</w:t>
      </w:r>
      <w:r w:rsidR="00375C8F">
        <w:rPr>
          <w:rFonts w:ascii="Times New Roman" w:hAnsi="Times New Roman" w:cs="Times New Roman"/>
        </w:rPr>
        <w:t xml:space="preserve"> in sessions</w:t>
      </w:r>
      <w:r>
        <w:rPr>
          <w:rFonts w:ascii="Times New Roman" w:hAnsi="Times New Roman" w:cs="Times New Roman"/>
        </w:rPr>
        <w:t>, and they can schedule those things</w:t>
      </w:r>
    </w:p>
    <w:p w:rsidR="00256E9C" w:rsidRPr="00256E9C" w:rsidRDefault="00A728E2" w:rsidP="00256E9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Convocation:  moving it to Friday and Doug suggested having dinner for faculty. </w:t>
      </w:r>
    </w:p>
    <w:p w:rsidR="00D40D1B" w:rsidRDefault="00256E9C" w:rsidP="00AC2D8F">
      <w:pPr>
        <w:spacing w:line="240" w:lineRule="auto"/>
        <w:ind w:firstLine="720"/>
        <w:contextualSpacing/>
        <w:rPr>
          <w:rFonts w:ascii="Times New Roman" w:hAnsi="Times New Roman" w:cs="Times New Roman"/>
        </w:rPr>
      </w:pPr>
      <w:r>
        <w:rPr>
          <w:rFonts w:ascii="Times New Roman" w:hAnsi="Times New Roman" w:cs="Times New Roman"/>
        </w:rPr>
        <w:tab/>
      </w:r>
    </w:p>
    <w:p w:rsidR="002C711F" w:rsidRDefault="00C10388" w:rsidP="00CC0C6B">
      <w:pPr>
        <w:spacing w:line="240" w:lineRule="auto"/>
        <w:ind w:firstLine="720"/>
        <w:contextualSpacing/>
        <w:rPr>
          <w:rFonts w:ascii="Times New Roman" w:hAnsi="Times New Roman" w:cs="Times New Roman"/>
        </w:rPr>
      </w:pPr>
      <w:r>
        <w:rPr>
          <w:rFonts w:ascii="Times New Roman" w:hAnsi="Times New Roman" w:cs="Times New Roman"/>
        </w:rPr>
        <w:t>C</w:t>
      </w:r>
      <w:r w:rsidR="00D40D1B">
        <w:rPr>
          <w:rFonts w:ascii="Times New Roman" w:hAnsi="Times New Roman" w:cs="Times New Roman"/>
        </w:rPr>
        <w:t xml:space="preserve">. </w:t>
      </w:r>
      <w:r>
        <w:rPr>
          <w:rFonts w:ascii="Times New Roman" w:hAnsi="Times New Roman" w:cs="Times New Roman"/>
        </w:rPr>
        <w:t xml:space="preserve"> S</w:t>
      </w:r>
      <w:r w:rsidR="00D40D1B">
        <w:rPr>
          <w:rFonts w:ascii="Times New Roman" w:hAnsi="Times New Roman" w:cs="Times New Roman"/>
        </w:rPr>
        <w:t>ummer school:  memo from UFAC (end of agenda)</w:t>
      </w:r>
    </w:p>
    <w:p w:rsidR="001B3DDD" w:rsidRDefault="001B3DDD" w:rsidP="002C711F">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Provost said that he has been talking about issue that has come up at </w:t>
      </w:r>
      <w:proofErr w:type="gramStart"/>
      <w:r>
        <w:rPr>
          <w:rFonts w:ascii="Times New Roman" w:hAnsi="Times New Roman" w:cs="Times New Roman"/>
        </w:rPr>
        <w:t>departments,</w:t>
      </w:r>
      <w:proofErr w:type="gramEnd"/>
      <w:r>
        <w:rPr>
          <w:rFonts w:ascii="Times New Roman" w:hAnsi="Times New Roman" w:cs="Times New Roman"/>
        </w:rPr>
        <w:t xml:space="preserve"> change in policy has come up consistently. </w:t>
      </w:r>
    </w:p>
    <w:p w:rsidR="00633AFE" w:rsidRDefault="00633AFE" w:rsidP="002C711F">
      <w:pPr>
        <w:pStyle w:val="ListParagraph"/>
        <w:numPr>
          <w:ilvl w:val="0"/>
          <w:numId w:val="10"/>
        </w:numPr>
        <w:spacing w:line="240" w:lineRule="auto"/>
        <w:rPr>
          <w:rFonts w:ascii="Times New Roman" w:hAnsi="Times New Roman" w:cs="Times New Roman"/>
        </w:rPr>
      </w:pPr>
      <w:r>
        <w:rPr>
          <w:rFonts w:ascii="Times New Roman" w:hAnsi="Times New Roman" w:cs="Times New Roman"/>
        </w:rPr>
        <w:t>Put out call for feedback and had eleven comments, met with about 8 to 10 people on a Friday afternoon and continued conversation. Morello and Provost are working on modifications, and UFAC will be looking at that language.</w:t>
      </w:r>
    </w:p>
    <w:p w:rsidR="00485484" w:rsidRDefault="00F45061" w:rsidP="002C711F">
      <w:pPr>
        <w:pStyle w:val="ListParagraph"/>
        <w:numPr>
          <w:ilvl w:val="0"/>
          <w:numId w:val="10"/>
        </w:numPr>
        <w:spacing w:line="240" w:lineRule="auto"/>
        <w:rPr>
          <w:rFonts w:ascii="Times New Roman" w:hAnsi="Times New Roman" w:cs="Times New Roman"/>
        </w:rPr>
      </w:pPr>
      <w:r>
        <w:rPr>
          <w:rFonts w:ascii="Times New Roman" w:hAnsi="Times New Roman" w:cs="Times New Roman"/>
        </w:rPr>
        <w:t>They will be able to address the issue of payment and contracts, and he will propose modifications that people are going to like</w:t>
      </w:r>
      <w:proofErr w:type="gramStart"/>
      <w:r>
        <w:rPr>
          <w:rFonts w:ascii="Times New Roman" w:hAnsi="Times New Roman" w:cs="Times New Roman"/>
        </w:rPr>
        <w:t>;</w:t>
      </w:r>
      <w:proofErr w:type="gramEnd"/>
      <w:r>
        <w:rPr>
          <w:rFonts w:ascii="Times New Roman" w:hAnsi="Times New Roman" w:cs="Times New Roman"/>
        </w:rPr>
        <w:t xml:space="preserve"> and ones that don’t have anything to do with this.</w:t>
      </w:r>
    </w:p>
    <w:p w:rsidR="00AF2894" w:rsidRDefault="00485484" w:rsidP="002C711F">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Will ask Deans to think about how many courses can they sustain in these areas in terms of offering courses. </w:t>
      </w:r>
    </w:p>
    <w:p w:rsidR="00D40D1B" w:rsidRPr="002C711F" w:rsidRDefault="00AF2894" w:rsidP="002C711F">
      <w:pPr>
        <w:pStyle w:val="ListParagraph"/>
        <w:numPr>
          <w:ilvl w:val="0"/>
          <w:numId w:val="10"/>
        </w:numPr>
        <w:spacing w:line="240" w:lineRule="auto"/>
        <w:rPr>
          <w:rFonts w:ascii="Times New Roman" w:hAnsi="Times New Roman" w:cs="Times New Roman"/>
        </w:rPr>
      </w:pPr>
      <w:r>
        <w:rPr>
          <w:rFonts w:ascii="Times New Roman" w:hAnsi="Times New Roman" w:cs="Times New Roman"/>
        </w:rPr>
        <w:t>Provost will announce these decisions as early as the end of next week</w:t>
      </w:r>
    </w:p>
    <w:p w:rsidR="00275BFC" w:rsidRPr="00DF401E" w:rsidRDefault="00275BFC" w:rsidP="00A04358">
      <w:pPr>
        <w:rPr>
          <w:rFonts w:ascii="Times New Roman" w:hAnsi="Times New Roman" w:cs="Times New Roman"/>
        </w:rPr>
      </w:pPr>
    </w:p>
    <w:p w:rsidR="00536ED7" w:rsidRPr="00DF401E" w:rsidRDefault="00A04358" w:rsidP="000A32CB">
      <w:pPr>
        <w:rPr>
          <w:rFonts w:ascii="Times New Roman" w:hAnsi="Times New Roman" w:cs="Times New Roman"/>
        </w:rPr>
      </w:pPr>
      <w:r w:rsidRPr="00DF401E">
        <w:rPr>
          <w:rFonts w:ascii="Times New Roman" w:hAnsi="Times New Roman" w:cs="Times New Roman"/>
        </w:rPr>
        <w:t>V</w:t>
      </w:r>
      <w:r w:rsidR="00275BFC">
        <w:rPr>
          <w:rFonts w:ascii="Times New Roman" w:hAnsi="Times New Roman" w:cs="Times New Roman"/>
        </w:rPr>
        <w:t>I</w:t>
      </w:r>
      <w:r w:rsidRPr="00DF401E">
        <w:rPr>
          <w:rFonts w:ascii="Times New Roman" w:hAnsi="Times New Roman" w:cs="Times New Roman"/>
        </w:rPr>
        <w:t xml:space="preserve">. </w:t>
      </w:r>
      <w:r w:rsidRPr="00DF401E">
        <w:rPr>
          <w:rFonts w:ascii="Times New Roman" w:hAnsi="Times New Roman" w:cs="Times New Roman"/>
        </w:rPr>
        <w:tab/>
        <w:t>New Business</w:t>
      </w:r>
    </w:p>
    <w:p w:rsidR="00275BFC" w:rsidRDefault="00275BFC" w:rsidP="00A04358">
      <w:pPr>
        <w:rPr>
          <w:rFonts w:ascii="Times New Roman" w:hAnsi="Times New Roman" w:cs="Times New Roman"/>
        </w:rPr>
      </w:pPr>
    </w:p>
    <w:p w:rsidR="007712C9" w:rsidRDefault="00D40D1B" w:rsidP="000C24EE">
      <w:pPr>
        <w:rPr>
          <w:rFonts w:ascii="Times New Roman" w:hAnsi="Times New Roman" w:cs="Times New Roman"/>
        </w:rPr>
      </w:pPr>
      <w:r>
        <w:rPr>
          <w:rFonts w:ascii="Times New Roman" w:hAnsi="Times New Roman" w:cs="Times New Roman"/>
        </w:rPr>
        <w:tab/>
        <w:t>A. Discussion of the vision for UMW over the next decade</w:t>
      </w:r>
    </w:p>
    <w:p w:rsidR="007712C9" w:rsidRDefault="007712C9" w:rsidP="007712C9">
      <w:pPr>
        <w:pStyle w:val="ListParagraph"/>
        <w:numPr>
          <w:ilvl w:val="0"/>
          <w:numId w:val="8"/>
        </w:numPr>
        <w:rPr>
          <w:rFonts w:ascii="Times New Roman" w:hAnsi="Times New Roman" w:cs="Times New Roman"/>
        </w:rPr>
      </w:pPr>
      <w:r>
        <w:rPr>
          <w:rFonts w:ascii="Times New Roman" w:hAnsi="Times New Roman" w:cs="Times New Roman"/>
        </w:rPr>
        <w:t xml:space="preserve">Vision of UMW and what President Hurley says to people when he is out there “selling” the </w:t>
      </w:r>
      <w:r w:rsidR="00842728">
        <w:rPr>
          <w:rFonts w:ascii="Times New Roman" w:hAnsi="Times New Roman" w:cs="Times New Roman"/>
        </w:rPr>
        <w:t>University</w:t>
      </w:r>
    </w:p>
    <w:p w:rsidR="00B350C9" w:rsidRDefault="00375C8F" w:rsidP="007712C9">
      <w:pPr>
        <w:pStyle w:val="ListParagraph"/>
        <w:numPr>
          <w:ilvl w:val="0"/>
          <w:numId w:val="8"/>
        </w:numPr>
        <w:rPr>
          <w:rFonts w:ascii="Times New Roman" w:hAnsi="Times New Roman" w:cs="Times New Roman"/>
        </w:rPr>
      </w:pPr>
      <w:r>
        <w:rPr>
          <w:rFonts w:ascii="Times New Roman" w:hAnsi="Times New Roman" w:cs="Times New Roman"/>
        </w:rPr>
        <w:t>Steve said that f</w:t>
      </w:r>
      <w:r w:rsidR="00842728">
        <w:rPr>
          <w:rFonts w:ascii="Times New Roman" w:hAnsi="Times New Roman" w:cs="Times New Roman"/>
        </w:rPr>
        <w:t>aculty is</w:t>
      </w:r>
      <w:r w:rsidR="00221607">
        <w:rPr>
          <w:rFonts w:ascii="Times New Roman" w:hAnsi="Times New Roman" w:cs="Times New Roman"/>
        </w:rPr>
        <w:t xml:space="preserve"> largely out of loop in this conversation. </w:t>
      </w:r>
    </w:p>
    <w:p w:rsidR="00D82A40" w:rsidRDefault="00B350C9" w:rsidP="007712C9">
      <w:pPr>
        <w:pStyle w:val="ListParagraph"/>
        <w:numPr>
          <w:ilvl w:val="0"/>
          <w:numId w:val="8"/>
        </w:numPr>
        <w:rPr>
          <w:rFonts w:ascii="Times New Roman" w:hAnsi="Times New Roman" w:cs="Times New Roman"/>
        </w:rPr>
      </w:pPr>
      <w:r>
        <w:rPr>
          <w:rFonts w:ascii="Times New Roman" w:hAnsi="Times New Roman" w:cs="Times New Roman"/>
        </w:rPr>
        <w:t>Angela said that one of most effective ways to reach audience is to</w:t>
      </w:r>
      <w:r w:rsidR="00375C8F">
        <w:rPr>
          <w:rFonts w:ascii="Times New Roman" w:hAnsi="Times New Roman" w:cs="Times New Roman"/>
        </w:rPr>
        <w:t xml:space="preserve"> tell simple yet effective stories</w:t>
      </w:r>
      <w:r w:rsidR="00D82A40">
        <w:rPr>
          <w:rFonts w:ascii="Times New Roman" w:hAnsi="Times New Roman" w:cs="Times New Roman"/>
        </w:rPr>
        <w:t>. Using the stories as a foundation for what we are as a University.</w:t>
      </w:r>
    </w:p>
    <w:p w:rsidR="00951BDF" w:rsidRDefault="00D82A40" w:rsidP="007712C9">
      <w:pPr>
        <w:pStyle w:val="ListParagraph"/>
        <w:numPr>
          <w:ilvl w:val="0"/>
          <w:numId w:val="8"/>
        </w:numPr>
        <w:rPr>
          <w:rFonts w:ascii="Times New Roman" w:hAnsi="Times New Roman" w:cs="Times New Roman"/>
        </w:rPr>
      </w:pPr>
      <w:r>
        <w:rPr>
          <w:rFonts w:ascii="Times New Roman" w:hAnsi="Times New Roman" w:cs="Times New Roman"/>
        </w:rPr>
        <w:t xml:space="preserve">Provost mentioned that webpage is doing good job of stories, but Provost suggested sending out to ask faculty for stories about students. </w:t>
      </w:r>
    </w:p>
    <w:p w:rsidR="00B350C9" w:rsidRDefault="00951BDF" w:rsidP="007712C9">
      <w:pPr>
        <w:pStyle w:val="ListParagraph"/>
        <w:numPr>
          <w:ilvl w:val="0"/>
          <w:numId w:val="8"/>
        </w:numPr>
        <w:rPr>
          <w:rFonts w:ascii="Times New Roman" w:hAnsi="Times New Roman" w:cs="Times New Roman"/>
        </w:rPr>
      </w:pPr>
      <w:r>
        <w:rPr>
          <w:rFonts w:ascii="Times New Roman" w:hAnsi="Times New Roman" w:cs="Times New Roman"/>
        </w:rPr>
        <w:t xml:space="preserve">Angela suggested bringing this to admissions. </w:t>
      </w:r>
    </w:p>
    <w:p w:rsidR="00691A58" w:rsidRDefault="007C370B" w:rsidP="007712C9">
      <w:pPr>
        <w:pStyle w:val="ListParagraph"/>
        <w:numPr>
          <w:ilvl w:val="0"/>
          <w:numId w:val="8"/>
        </w:numPr>
        <w:rPr>
          <w:rFonts w:ascii="Times New Roman" w:hAnsi="Times New Roman" w:cs="Times New Roman"/>
        </w:rPr>
      </w:pPr>
      <w:r>
        <w:rPr>
          <w:rFonts w:ascii="Times New Roman" w:hAnsi="Times New Roman" w:cs="Times New Roman"/>
        </w:rPr>
        <w:t>Courtney suggested to Rick that he bring students and/or faculty to go with him when he travels</w:t>
      </w:r>
    </w:p>
    <w:p w:rsidR="00400050" w:rsidRDefault="005571AF" w:rsidP="007712C9">
      <w:pPr>
        <w:pStyle w:val="ListParagraph"/>
        <w:numPr>
          <w:ilvl w:val="0"/>
          <w:numId w:val="8"/>
        </w:numPr>
        <w:rPr>
          <w:rFonts w:ascii="Times New Roman" w:hAnsi="Times New Roman" w:cs="Times New Roman"/>
        </w:rPr>
      </w:pPr>
      <w:r>
        <w:rPr>
          <w:rFonts w:ascii="Times New Roman" w:hAnsi="Times New Roman" w:cs="Times New Roman"/>
        </w:rPr>
        <w:t xml:space="preserve">Rick says that he talks about community that includes close, personal relationships with faculty. </w:t>
      </w:r>
    </w:p>
    <w:p w:rsidR="00EC6B23" w:rsidRDefault="00400050" w:rsidP="007712C9">
      <w:pPr>
        <w:pStyle w:val="ListParagraph"/>
        <w:numPr>
          <w:ilvl w:val="0"/>
          <w:numId w:val="8"/>
        </w:numPr>
        <w:rPr>
          <w:rFonts w:ascii="Times New Roman" w:hAnsi="Times New Roman" w:cs="Times New Roman"/>
        </w:rPr>
      </w:pPr>
      <w:r>
        <w:rPr>
          <w:rFonts w:ascii="Times New Roman" w:hAnsi="Times New Roman" w:cs="Times New Roman"/>
        </w:rPr>
        <w:t>Lynne says that she says that you don’t want to come here if you want to hide</w:t>
      </w:r>
    </w:p>
    <w:p w:rsidR="000C24EE" w:rsidRPr="00375C8F" w:rsidRDefault="00EC6B23" w:rsidP="00375C8F">
      <w:pPr>
        <w:pStyle w:val="ListParagraph"/>
        <w:numPr>
          <w:ilvl w:val="0"/>
          <w:numId w:val="8"/>
        </w:numPr>
        <w:rPr>
          <w:rFonts w:ascii="Times New Roman" w:hAnsi="Times New Roman" w:cs="Times New Roman"/>
        </w:rPr>
      </w:pPr>
      <w:r>
        <w:rPr>
          <w:rFonts w:ascii="Times New Roman" w:hAnsi="Times New Roman" w:cs="Times New Roman"/>
        </w:rPr>
        <w:t>Smita suggested talking about traditions too in the speech</w:t>
      </w:r>
    </w:p>
    <w:p w:rsidR="00D40D1B" w:rsidRDefault="00D40D1B" w:rsidP="000C24EE">
      <w:pPr>
        <w:rPr>
          <w:rFonts w:ascii="Times New Roman" w:hAnsi="Times New Roman" w:cs="Times New Roman"/>
        </w:rPr>
      </w:pPr>
    </w:p>
    <w:p w:rsidR="00C8608A" w:rsidRDefault="000C24EE" w:rsidP="00A04358">
      <w:pPr>
        <w:rPr>
          <w:rFonts w:ascii="Times New Roman" w:hAnsi="Times New Roman" w:cs="Times New Roman"/>
        </w:rPr>
      </w:pPr>
      <w:r>
        <w:rPr>
          <w:rFonts w:ascii="Times New Roman" w:hAnsi="Times New Roman" w:cs="Times New Roman"/>
        </w:rPr>
        <w:tab/>
        <w:t>B</w:t>
      </w:r>
      <w:r w:rsidR="00CC0C6B">
        <w:rPr>
          <w:rFonts w:ascii="Times New Roman" w:hAnsi="Times New Roman" w:cs="Times New Roman"/>
        </w:rPr>
        <w:t xml:space="preserve">. UCC – </w:t>
      </w:r>
      <w:r w:rsidR="007223BA">
        <w:rPr>
          <w:rFonts w:ascii="Times New Roman" w:hAnsi="Times New Roman" w:cs="Times New Roman"/>
        </w:rPr>
        <w:t>(action items)</w:t>
      </w:r>
    </w:p>
    <w:p w:rsidR="00CC0C6B" w:rsidRDefault="009E79E1" w:rsidP="00CC0C6B">
      <w:pPr>
        <w:ind w:firstLine="720"/>
        <w:rPr>
          <w:rFonts w:ascii="Times New Roman" w:hAnsi="Times New Roman" w:cs="Times New Roman"/>
        </w:rPr>
      </w:pPr>
      <w:hyperlink r:id="rId5" w:history="1">
        <w:r w:rsidR="007223BA" w:rsidRPr="0082628F">
          <w:rPr>
            <w:rStyle w:val="Hyperlink"/>
            <w:rFonts w:ascii="Times New Roman" w:hAnsi="Times New Roman" w:cs="Times New Roman"/>
          </w:rPr>
          <w:t>http://academics.umw.edu/curriculumcommittee/current-proposals/</w:t>
        </w:r>
      </w:hyperlink>
    </w:p>
    <w:p w:rsidR="00422F25" w:rsidRDefault="00422F25" w:rsidP="00422F25">
      <w:pPr>
        <w:pStyle w:val="ListParagraph"/>
        <w:numPr>
          <w:ilvl w:val="0"/>
          <w:numId w:val="11"/>
        </w:numPr>
        <w:rPr>
          <w:rFonts w:ascii="Times New Roman" w:hAnsi="Times New Roman" w:cs="Times New Roman"/>
        </w:rPr>
      </w:pPr>
      <w:r>
        <w:rPr>
          <w:rFonts w:ascii="Times New Roman" w:hAnsi="Times New Roman" w:cs="Times New Roman"/>
        </w:rPr>
        <w:t>Motion to approve made by Courtney, seconded by Angela</w:t>
      </w:r>
    </w:p>
    <w:p w:rsidR="007223BA" w:rsidRPr="00422F25" w:rsidRDefault="007223BA" w:rsidP="00422F25">
      <w:pPr>
        <w:pStyle w:val="ListParagraph"/>
        <w:ind w:left="1440"/>
        <w:rPr>
          <w:rFonts w:ascii="Times New Roman" w:hAnsi="Times New Roman" w:cs="Times New Roman"/>
        </w:rPr>
      </w:pPr>
    </w:p>
    <w:p w:rsidR="00422F25" w:rsidRDefault="000C24EE" w:rsidP="00CC0C6B">
      <w:pPr>
        <w:ind w:firstLine="720"/>
        <w:rPr>
          <w:rFonts w:ascii="Times New Roman" w:hAnsi="Times New Roman" w:cs="Times New Roman"/>
        </w:rPr>
      </w:pPr>
      <w:r>
        <w:rPr>
          <w:rFonts w:ascii="Times New Roman" w:hAnsi="Times New Roman" w:cs="Times New Roman"/>
        </w:rPr>
        <w:t>C</w:t>
      </w:r>
      <w:r w:rsidR="007223BA">
        <w:rPr>
          <w:rFonts w:ascii="Times New Roman" w:hAnsi="Times New Roman" w:cs="Times New Roman"/>
        </w:rPr>
        <w:t>. Writing Intensive (action items)</w:t>
      </w:r>
      <w:r w:rsidR="00867287">
        <w:rPr>
          <w:rFonts w:ascii="Times New Roman" w:hAnsi="Times New Roman" w:cs="Times New Roman"/>
        </w:rPr>
        <w:t xml:space="preserve"> (UFC website)</w:t>
      </w:r>
    </w:p>
    <w:p w:rsidR="007223BA" w:rsidRPr="00422F25" w:rsidRDefault="00422F25" w:rsidP="00422F25">
      <w:pPr>
        <w:pStyle w:val="ListParagraph"/>
        <w:numPr>
          <w:ilvl w:val="0"/>
          <w:numId w:val="11"/>
        </w:numPr>
        <w:rPr>
          <w:rFonts w:ascii="Times New Roman" w:hAnsi="Times New Roman" w:cs="Times New Roman"/>
        </w:rPr>
      </w:pPr>
      <w:r>
        <w:rPr>
          <w:rFonts w:ascii="Times New Roman" w:hAnsi="Times New Roman" w:cs="Times New Roman"/>
        </w:rPr>
        <w:t>Angela made motion</w:t>
      </w:r>
      <w:r w:rsidR="00375C8F">
        <w:rPr>
          <w:rFonts w:ascii="Times New Roman" w:hAnsi="Times New Roman" w:cs="Times New Roman"/>
        </w:rPr>
        <w:t xml:space="preserve"> to approve</w:t>
      </w:r>
      <w:r>
        <w:rPr>
          <w:rFonts w:ascii="Times New Roman" w:hAnsi="Times New Roman" w:cs="Times New Roman"/>
        </w:rPr>
        <w:t>, Steve seconded</w:t>
      </w:r>
    </w:p>
    <w:p w:rsidR="00C8608A" w:rsidRDefault="00C8608A" w:rsidP="00A04358">
      <w:pPr>
        <w:rPr>
          <w:rFonts w:ascii="Times New Roman" w:hAnsi="Times New Roman" w:cs="Times New Roman"/>
        </w:rPr>
      </w:pPr>
    </w:p>
    <w:p w:rsidR="00275BFC" w:rsidRDefault="000C24EE" w:rsidP="00C8608A">
      <w:pPr>
        <w:ind w:firstLine="720"/>
        <w:rPr>
          <w:rFonts w:ascii="Times New Roman" w:hAnsi="Times New Roman" w:cs="Times New Roman"/>
        </w:rPr>
      </w:pPr>
      <w:r>
        <w:rPr>
          <w:rFonts w:ascii="Times New Roman" w:hAnsi="Times New Roman" w:cs="Times New Roman"/>
        </w:rPr>
        <w:t>D</w:t>
      </w:r>
      <w:r w:rsidR="00C8608A">
        <w:rPr>
          <w:rFonts w:ascii="Times New Roman" w:hAnsi="Times New Roman" w:cs="Times New Roman"/>
        </w:rPr>
        <w:t xml:space="preserve">. </w:t>
      </w:r>
      <w:r w:rsidR="00275BFC">
        <w:rPr>
          <w:rFonts w:ascii="Times New Roman" w:hAnsi="Times New Roman" w:cs="Times New Roman"/>
        </w:rPr>
        <w:t>Minutes only:</w:t>
      </w:r>
    </w:p>
    <w:p w:rsidR="00D81207" w:rsidRDefault="00275BFC" w:rsidP="007D7798">
      <w:pPr>
        <w:rPr>
          <w:rFonts w:ascii="Times New Roman" w:hAnsi="Times New Roman" w:cs="Times New Roman"/>
        </w:rPr>
      </w:pPr>
      <w:r>
        <w:rPr>
          <w:rFonts w:ascii="Times New Roman" w:hAnsi="Times New Roman" w:cs="Times New Roman"/>
        </w:rPr>
        <w:tab/>
      </w:r>
      <w:r w:rsidR="000F2B5D">
        <w:rPr>
          <w:rFonts w:ascii="Times New Roman" w:hAnsi="Times New Roman" w:cs="Times New Roman"/>
        </w:rPr>
        <w:tab/>
      </w:r>
      <w:r w:rsidR="000F233B">
        <w:rPr>
          <w:rFonts w:ascii="Times New Roman" w:hAnsi="Times New Roman" w:cs="Times New Roman"/>
        </w:rPr>
        <w:t>UFOC</w:t>
      </w:r>
      <w:r w:rsidR="00867287">
        <w:rPr>
          <w:rFonts w:ascii="Times New Roman" w:hAnsi="Times New Roman" w:cs="Times New Roman"/>
        </w:rPr>
        <w:t xml:space="preserve"> (UFC website)</w:t>
      </w:r>
    </w:p>
    <w:p w:rsidR="00BE2B7E" w:rsidRDefault="000F233B" w:rsidP="007D7798">
      <w:pPr>
        <w:rPr>
          <w:rFonts w:ascii="Times New Roman" w:hAnsi="Times New Roman" w:cs="Times New Roman"/>
        </w:rPr>
      </w:pPr>
      <w:r>
        <w:rPr>
          <w:rFonts w:ascii="Times New Roman" w:hAnsi="Times New Roman" w:cs="Times New Roman"/>
        </w:rPr>
        <w:tab/>
      </w:r>
      <w:r>
        <w:rPr>
          <w:rFonts w:ascii="Times New Roman" w:hAnsi="Times New Roman" w:cs="Times New Roman"/>
        </w:rPr>
        <w:tab/>
        <w:t>Budget Advisory Committee</w:t>
      </w:r>
      <w:r w:rsidR="00867287">
        <w:rPr>
          <w:rFonts w:ascii="Times New Roman" w:hAnsi="Times New Roman" w:cs="Times New Roman"/>
        </w:rPr>
        <w:t xml:space="preserve"> (attached)</w:t>
      </w:r>
    </w:p>
    <w:p w:rsidR="000F233B" w:rsidRPr="00BE2B7E" w:rsidRDefault="00BE2B7E" w:rsidP="00BE2B7E">
      <w:pPr>
        <w:pStyle w:val="ListParagraph"/>
        <w:numPr>
          <w:ilvl w:val="0"/>
          <w:numId w:val="11"/>
        </w:numPr>
        <w:rPr>
          <w:rFonts w:ascii="Times New Roman" w:hAnsi="Times New Roman" w:cs="Times New Roman"/>
        </w:rPr>
      </w:pPr>
      <w:r>
        <w:rPr>
          <w:rFonts w:ascii="Times New Roman" w:hAnsi="Times New Roman" w:cs="Times New Roman"/>
        </w:rPr>
        <w:t>All minutes were approved</w:t>
      </w:r>
    </w:p>
    <w:p w:rsidR="00D81207" w:rsidRPr="00DF401E" w:rsidRDefault="00D81207" w:rsidP="00A04358">
      <w:pPr>
        <w:rPr>
          <w:rFonts w:ascii="Times New Roman" w:hAnsi="Times New Roman" w:cs="Times New Roman"/>
        </w:rPr>
      </w:pPr>
    </w:p>
    <w:p w:rsidR="00BE2B7E" w:rsidRDefault="00A04358" w:rsidP="00A04358">
      <w:pPr>
        <w:rPr>
          <w:rFonts w:ascii="Times New Roman" w:hAnsi="Times New Roman" w:cs="Times New Roman"/>
        </w:rPr>
      </w:pPr>
      <w:r w:rsidRPr="00DF401E">
        <w:rPr>
          <w:rFonts w:ascii="Times New Roman" w:hAnsi="Times New Roman" w:cs="Times New Roman"/>
        </w:rPr>
        <w:t>VI</w:t>
      </w:r>
      <w:r w:rsidR="00275BFC">
        <w:rPr>
          <w:rFonts w:ascii="Times New Roman" w:hAnsi="Times New Roman" w:cs="Times New Roman"/>
        </w:rPr>
        <w:t>I</w:t>
      </w:r>
      <w:r w:rsidRPr="00DF401E">
        <w:rPr>
          <w:rFonts w:ascii="Times New Roman" w:hAnsi="Times New Roman" w:cs="Times New Roman"/>
        </w:rPr>
        <w:t xml:space="preserve">. </w:t>
      </w:r>
      <w:r w:rsidRPr="00DF401E">
        <w:rPr>
          <w:rFonts w:ascii="Times New Roman" w:hAnsi="Times New Roman" w:cs="Times New Roman"/>
        </w:rPr>
        <w:tab/>
        <w:t>Announcements</w:t>
      </w:r>
    </w:p>
    <w:p w:rsidR="00375C8F" w:rsidRDefault="00BE2B7E" w:rsidP="00BE2B7E">
      <w:pPr>
        <w:pStyle w:val="ListParagraph"/>
        <w:numPr>
          <w:ilvl w:val="0"/>
          <w:numId w:val="11"/>
        </w:numPr>
        <w:rPr>
          <w:rFonts w:ascii="Times New Roman" w:hAnsi="Times New Roman" w:cs="Times New Roman"/>
        </w:rPr>
      </w:pPr>
      <w:r>
        <w:rPr>
          <w:rFonts w:ascii="Times New Roman" w:hAnsi="Times New Roman" w:cs="Times New Roman"/>
        </w:rPr>
        <w:t>Subcommittee on CAS Senate working on student/faculty collaboration; some of ways in which we can improve application processes to, for example, request sabbaticals based on collaborative student/faculty research/projects</w:t>
      </w:r>
    </w:p>
    <w:p w:rsidR="00BE2B7E" w:rsidRPr="00375C8F" w:rsidRDefault="00375C8F" w:rsidP="00BE2B7E">
      <w:pPr>
        <w:pStyle w:val="ListParagraph"/>
        <w:numPr>
          <w:ilvl w:val="0"/>
          <w:numId w:val="11"/>
        </w:numPr>
        <w:rPr>
          <w:rFonts w:ascii="Times New Roman" w:hAnsi="Times New Roman" w:cs="Times New Roman"/>
        </w:rPr>
      </w:pPr>
      <w:r>
        <w:rPr>
          <w:rFonts w:ascii="Times New Roman" w:hAnsi="Times New Roman"/>
        </w:rPr>
        <w:t>S</w:t>
      </w:r>
      <w:r w:rsidRPr="00375C8F">
        <w:rPr>
          <w:rFonts w:ascii="Times New Roman" w:hAnsi="Times New Roman"/>
        </w:rPr>
        <w:t>uggest</w:t>
      </w:r>
      <w:r>
        <w:rPr>
          <w:rFonts w:ascii="Times New Roman" w:hAnsi="Times New Roman"/>
        </w:rPr>
        <w:t>ed</w:t>
      </w:r>
      <w:r w:rsidRPr="00375C8F">
        <w:rPr>
          <w:rFonts w:ascii="Times New Roman" w:hAnsi="Times New Roman"/>
        </w:rPr>
        <w:t xml:space="preserve"> that all applicants who are requesting funding for a project that involves collaboration with others (faculty at UMW, colleagues elsewhere, community members, current students, former students, etc.) be required to include a brief statement describing the nature of the collaboration and what the applicant’s role in that collaboration will be.  This statement should allow the applicant to make a case for why their role is significant enough to merit/require fundin</w:t>
      </w:r>
      <w:r>
        <w:rPr>
          <w:rFonts w:ascii="Times New Roman" w:hAnsi="Times New Roman"/>
        </w:rPr>
        <w:t>g</w:t>
      </w:r>
    </w:p>
    <w:p w:rsidR="00275BFC" w:rsidRPr="00BE2B7E" w:rsidRDefault="007E1EC8" w:rsidP="00BE2B7E">
      <w:pPr>
        <w:pStyle w:val="ListParagraph"/>
        <w:numPr>
          <w:ilvl w:val="0"/>
          <w:numId w:val="11"/>
        </w:numPr>
        <w:rPr>
          <w:rFonts w:ascii="Times New Roman" w:hAnsi="Times New Roman" w:cs="Times New Roman"/>
        </w:rPr>
      </w:pPr>
      <w:r>
        <w:rPr>
          <w:rFonts w:ascii="Times New Roman" w:hAnsi="Times New Roman" w:cs="Times New Roman"/>
        </w:rPr>
        <w:t xml:space="preserve">UFC </w:t>
      </w:r>
      <w:r w:rsidR="00375C8F">
        <w:rPr>
          <w:rFonts w:ascii="Times New Roman" w:hAnsi="Times New Roman" w:cs="Times New Roman"/>
        </w:rPr>
        <w:t xml:space="preserve">agreed to </w:t>
      </w:r>
      <w:r>
        <w:rPr>
          <w:rFonts w:ascii="Times New Roman" w:hAnsi="Times New Roman" w:cs="Times New Roman"/>
        </w:rPr>
        <w:t xml:space="preserve">charge University </w:t>
      </w:r>
      <w:r w:rsidR="00612930">
        <w:rPr>
          <w:rFonts w:ascii="Times New Roman" w:hAnsi="Times New Roman" w:cs="Times New Roman"/>
        </w:rPr>
        <w:t xml:space="preserve">Committee on </w:t>
      </w:r>
      <w:r w:rsidR="00842728">
        <w:rPr>
          <w:rFonts w:ascii="Times New Roman" w:hAnsi="Times New Roman" w:cs="Times New Roman"/>
        </w:rPr>
        <w:t>Sabbatical</w:t>
      </w:r>
      <w:r w:rsidR="00612930">
        <w:rPr>
          <w:rFonts w:ascii="Times New Roman" w:hAnsi="Times New Roman" w:cs="Times New Roman"/>
        </w:rPr>
        <w:t xml:space="preserve">s </w:t>
      </w:r>
      <w:r>
        <w:rPr>
          <w:rFonts w:ascii="Times New Roman" w:hAnsi="Times New Roman" w:cs="Times New Roman"/>
        </w:rPr>
        <w:t xml:space="preserve">look at collaborative portion </w:t>
      </w:r>
      <w:r w:rsidR="00D46D9B">
        <w:rPr>
          <w:rFonts w:ascii="Times New Roman" w:hAnsi="Times New Roman" w:cs="Times New Roman"/>
        </w:rPr>
        <w:t>of this</w:t>
      </w:r>
    </w:p>
    <w:p w:rsidR="000F2B5D" w:rsidRDefault="000F2B5D" w:rsidP="000F2B5D">
      <w:pPr>
        <w:ind w:firstLine="720"/>
        <w:rPr>
          <w:rFonts w:ascii="Times New Roman" w:hAnsi="Times New Roman" w:cs="Times New Roman"/>
        </w:rPr>
      </w:pPr>
    </w:p>
    <w:p w:rsidR="004846A8" w:rsidRDefault="00A04358" w:rsidP="00CC0C6B">
      <w:pPr>
        <w:rPr>
          <w:rFonts w:ascii="Times New Roman" w:hAnsi="Times New Roman" w:cs="Times New Roman"/>
        </w:rPr>
      </w:pPr>
      <w:r w:rsidRPr="00DF401E">
        <w:rPr>
          <w:rFonts w:ascii="Times New Roman" w:hAnsi="Times New Roman" w:cs="Times New Roman"/>
        </w:rPr>
        <w:t>VII</w:t>
      </w:r>
      <w:r w:rsidR="00275BFC">
        <w:rPr>
          <w:rFonts w:ascii="Times New Roman" w:hAnsi="Times New Roman" w:cs="Times New Roman"/>
        </w:rPr>
        <w:t>I</w:t>
      </w:r>
      <w:r w:rsidRPr="00DF401E">
        <w:rPr>
          <w:rFonts w:ascii="Times New Roman" w:hAnsi="Times New Roman" w:cs="Times New Roman"/>
        </w:rPr>
        <w:t>.</w:t>
      </w:r>
      <w:r w:rsidRPr="00DF401E">
        <w:rPr>
          <w:rFonts w:ascii="Times New Roman" w:hAnsi="Times New Roman" w:cs="Times New Roman"/>
        </w:rPr>
        <w:tab/>
        <w:t>Adjournment</w:t>
      </w:r>
    </w:p>
    <w:p w:rsidR="004846A8" w:rsidRDefault="004846A8" w:rsidP="00CC0C6B">
      <w:pPr>
        <w:rPr>
          <w:rFonts w:ascii="Times New Roman" w:hAnsi="Times New Roman" w:cs="Times New Roman"/>
        </w:rPr>
      </w:pPr>
    </w:p>
    <w:p w:rsidR="004846A8" w:rsidRDefault="004846A8" w:rsidP="00CC0C6B">
      <w:pPr>
        <w:rPr>
          <w:rFonts w:ascii="Times New Roman" w:hAnsi="Times New Roman" w:cs="Times New Roman"/>
        </w:rPr>
      </w:pPr>
    </w:p>
    <w:p w:rsidR="00A5431F" w:rsidRDefault="004846A8" w:rsidP="00CC0C6B">
      <w:pPr>
        <w:rPr>
          <w:rFonts w:ascii="Times New Roman" w:hAnsi="Times New Roman" w:cs="Times New Roman"/>
        </w:rPr>
      </w:pPr>
      <w:r>
        <w:rPr>
          <w:rFonts w:ascii="Times New Roman" w:hAnsi="Times New Roman" w:cs="Times New Roman"/>
        </w:rPr>
        <w:t>Addendum</w:t>
      </w:r>
      <w:proofErr w:type="gramStart"/>
      <w:r>
        <w:rPr>
          <w:rFonts w:ascii="Times New Roman" w:hAnsi="Times New Roman" w:cs="Times New Roman"/>
        </w:rPr>
        <w:t>:  Minutes from the Honors Committee from September 9</w:t>
      </w:r>
      <w:r w:rsidRPr="004846A8">
        <w:rPr>
          <w:rFonts w:ascii="Times New Roman" w:hAnsi="Times New Roman" w:cs="Times New Roman"/>
          <w:vertAlign w:val="superscript"/>
        </w:rPr>
        <w:t>th</w:t>
      </w:r>
      <w:r>
        <w:rPr>
          <w:rFonts w:ascii="Times New Roman" w:hAnsi="Times New Roman" w:cs="Times New Roman"/>
        </w:rPr>
        <w:t>, September 20</w:t>
      </w:r>
      <w:r w:rsidRPr="004846A8">
        <w:rPr>
          <w:rFonts w:ascii="Times New Roman" w:hAnsi="Times New Roman" w:cs="Times New Roman"/>
          <w:vertAlign w:val="superscript"/>
        </w:rPr>
        <w:t>th</w:t>
      </w:r>
      <w:r>
        <w:rPr>
          <w:rFonts w:ascii="Times New Roman" w:hAnsi="Times New Roman" w:cs="Times New Roman"/>
        </w:rPr>
        <w:t>, and September 27</w:t>
      </w:r>
      <w:r w:rsidRPr="004846A8">
        <w:rPr>
          <w:rFonts w:ascii="Times New Roman" w:hAnsi="Times New Roman" w:cs="Times New Roman"/>
          <w:vertAlign w:val="superscript"/>
        </w:rPr>
        <w:t>th</w:t>
      </w:r>
      <w:r>
        <w:rPr>
          <w:rFonts w:ascii="Times New Roman" w:hAnsi="Times New Roman" w:cs="Times New Roman"/>
        </w:rPr>
        <w:t xml:space="preserve"> were approved via email by all UFC members</w:t>
      </w:r>
      <w:proofErr w:type="gramEnd"/>
      <w:r>
        <w:rPr>
          <w:rFonts w:ascii="Times New Roman" w:hAnsi="Times New Roman" w:cs="Times New Roman"/>
        </w:rPr>
        <w:t xml:space="preserve">. </w:t>
      </w:r>
    </w:p>
    <w:p w:rsidR="00D40D1B" w:rsidRDefault="00D40D1B">
      <w:pPr>
        <w:rPr>
          <w:rFonts w:ascii="Times New Roman" w:hAnsi="Times New Roman" w:cs="Times New Roman"/>
        </w:rPr>
      </w:pPr>
      <w:r>
        <w:rPr>
          <w:rFonts w:ascii="Times New Roman" w:hAnsi="Times New Roman" w:cs="Times New Roman"/>
        </w:rPr>
        <w:br w:type="page"/>
      </w:r>
    </w:p>
    <w:p w:rsidR="00D40D1B" w:rsidRDefault="00D40D1B" w:rsidP="00D40D1B">
      <w:proofErr w:type="gramStart"/>
      <w:r>
        <w:t>UFAC Notes on Summer School Policy.</w:t>
      </w:r>
      <w:proofErr w:type="gramEnd"/>
    </w:p>
    <w:p w:rsidR="00D40D1B" w:rsidRDefault="00D40D1B" w:rsidP="00D40D1B"/>
    <w:p w:rsidR="00D40D1B" w:rsidRDefault="00D40D1B" w:rsidP="00D40D1B">
      <w:r>
        <w:t xml:space="preserve">Over the past year and a half the University Faculty Council has discussed with faculty members and amongst themselves, the Summer School Policy initiated by Provost Ian Newbould.  The consensus among the faculty is that one plank of this policy is especially troubling—that a faculty member must sign a contract and begin teaching a course without knowing what compensation he or she will receive for the course. The rationale is that a course might have the requisite number of students initially to be profitable, but that students might drop in the first week, making the course unprofitable, and that the instructor’s salary should be adjusted accordingly.  The cost of such a policy is large in terms of loss of goodwill among the faculty.  It violates a fundamental idea of contract.  The benefit seems from the data available to the faculty, to be low in terms of money saved or made.  We recommend that the University Faculty Council strongly oppose this policy and </w:t>
      </w:r>
      <w:proofErr w:type="gramStart"/>
      <w:r>
        <w:t>counsel  Provost</w:t>
      </w:r>
      <w:proofErr w:type="gramEnd"/>
      <w:r>
        <w:t xml:space="preserve"> Jonathan Levin to revise the policy so as to have final contracts with compensation guarantees in place before the semester begins.  This will allow individual faculty members to opt out while also allowing students time to </w:t>
      </w:r>
      <w:proofErr w:type="gramStart"/>
      <w:r>
        <w:t>find  a</w:t>
      </w:r>
      <w:proofErr w:type="gramEnd"/>
      <w:r>
        <w:t xml:space="preserve"> new course. </w:t>
      </w:r>
    </w:p>
    <w:p w:rsidR="00D40D1B" w:rsidRDefault="00D40D1B" w:rsidP="00D40D1B">
      <w:r>
        <w:t xml:space="preserve">UFAC also wishes it to be noted that Summer School Policy is not merely driven by financial concerns but also pedagogical concerns.  As those are the </w:t>
      </w:r>
      <w:proofErr w:type="gramStart"/>
      <w:r>
        <w:t>province</w:t>
      </w:r>
      <w:proofErr w:type="gramEnd"/>
      <w:r>
        <w:t xml:space="preserve"> of the faculty, the faculty should be engaged as active participants in any future plans about how to adjust the way we teach summer school courses at the University.  We also recommend that when the faculty is so engaged, that existing committees </w:t>
      </w:r>
      <w:proofErr w:type="gramStart"/>
      <w:r>
        <w:t>are</w:t>
      </w:r>
      <w:proofErr w:type="gramEnd"/>
      <w:r>
        <w:t xml:space="preserve"> used rather than ad hoc committees.   In recent years several shifts in policy have been initiated and endorsed via ad hoc committees rather than through the existing system of governance and this has led to at least two problems: one, inefficiencies and redundancies</w:t>
      </w:r>
      <w:proofErr w:type="gramStart"/>
      <w:r>
        <w:t>;  two</w:t>
      </w:r>
      <w:proofErr w:type="gramEnd"/>
      <w:r>
        <w:t xml:space="preserve">, declines in faculty morale. </w:t>
      </w:r>
    </w:p>
    <w:p w:rsidR="005C2897" w:rsidRPr="00DF401E" w:rsidRDefault="005C2897" w:rsidP="00A04358">
      <w:pPr>
        <w:rPr>
          <w:rFonts w:ascii="Times New Roman" w:hAnsi="Times New Roman" w:cs="Times New Roman"/>
        </w:rPr>
      </w:pPr>
    </w:p>
    <w:sectPr w:rsidR="005C2897" w:rsidRPr="00DF401E" w:rsidSect="003467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D3B"/>
    <w:multiLevelType w:val="hybridMultilevel"/>
    <w:tmpl w:val="4A26E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9E2E4A"/>
    <w:multiLevelType w:val="hybridMultilevel"/>
    <w:tmpl w:val="233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E299B"/>
    <w:multiLevelType w:val="hybridMultilevel"/>
    <w:tmpl w:val="B8681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3A0B00"/>
    <w:multiLevelType w:val="hybridMultilevel"/>
    <w:tmpl w:val="5366E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9B4C71"/>
    <w:multiLevelType w:val="hybridMultilevel"/>
    <w:tmpl w:val="95BCF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2E6668"/>
    <w:multiLevelType w:val="hybridMultilevel"/>
    <w:tmpl w:val="FB3827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8E413B9"/>
    <w:multiLevelType w:val="hybridMultilevel"/>
    <w:tmpl w:val="8A88E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90F04AA"/>
    <w:multiLevelType w:val="hybridMultilevel"/>
    <w:tmpl w:val="1C1A5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B6F1AD9"/>
    <w:multiLevelType w:val="hybridMultilevel"/>
    <w:tmpl w:val="04EAF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77420F"/>
    <w:multiLevelType w:val="hybridMultilevel"/>
    <w:tmpl w:val="79788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02C4BC7"/>
    <w:multiLevelType w:val="hybridMultilevel"/>
    <w:tmpl w:val="A55EA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5"/>
  </w:num>
  <w:num w:numId="6">
    <w:abstractNumId w:val="3"/>
  </w:num>
  <w:num w:numId="7">
    <w:abstractNumId w:val="7"/>
  </w:num>
  <w:num w:numId="8">
    <w:abstractNumId w:val="10"/>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A04358"/>
    <w:rsid w:val="0005176C"/>
    <w:rsid w:val="00057387"/>
    <w:rsid w:val="00062D96"/>
    <w:rsid w:val="00064265"/>
    <w:rsid w:val="00092EC6"/>
    <w:rsid w:val="00095A8E"/>
    <w:rsid w:val="00095F39"/>
    <w:rsid w:val="000A32CB"/>
    <w:rsid w:val="000B5818"/>
    <w:rsid w:val="000C24EE"/>
    <w:rsid w:val="000D445A"/>
    <w:rsid w:val="000F233B"/>
    <w:rsid w:val="000F2B5D"/>
    <w:rsid w:val="000F4849"/>
    <w:rsid w:val="0013077D"/>
    <w:rsid w:val="00141A9E"/>
    <w:rsid w:val="00151F10"/>
    <w:rsid w:val="00166528"/>
    <w:rsid w:val="001901B4"/>
    <w:rsid w:val="001B181E"/>
    <w:rsid w:val="001B3DDD"/>
    <w:rsid w:val="001C53AD"/>
    <w:rsid w:val="001C7294"/>
    <w:rsid w:val="00220FFA"/>
    <w:rsid w:val="00221607"/>
    <w:rsid w:val="00256E9C"/>
    <w:rsid w:val="00267CA9"/>
    <w:rsid w:val="00275BFC"/>
    <w:rsid w:val="00290FC4"/>
    <w:rsid w:val="002A31D7"/>
    <w:rsid w:val="002C5587"/>
    <w:rsid w:val="002C711F"/>
    <w:rsid w:val="002D4F14"/>
    <w:rsid w:val="002E0A09"/>
    <w:rsid w:val="00314A3A"/>
    <w:rsid w:val="00337CBC"/>
    <w:rsid w:val="00345F01"/>
    <w:rsid w:val="003467C4"/>
    <w:rsid w:val="00372C1E"/>
    <w:rsid w:val="00375C8F"/>
    <w:rsid w:val="003B0B47"/>
    <w:rsid w:val="003B22C6"/>
    <w:rsid w:val="003C3AEE"/>
    <w:rsid w:val="003F29CD"/>
    <w:rsid w:val="00400050"/>
    <w:rsid w:val="00415339"/>
    <w:rsid w:val="00422F25"/>
    <w:rsid w:val="004253EF"/>
    <w:rsid w:val="00434ED5"/>
    <w:rsid w:val="004528A0"/>
    <w:rsid w:val="004811BC"/>
    <w:rsid w:val="0048316F"/>
    <w:rsid w:val="004846A8"/>
    <w:rsid w:val="00485484"/>
    <w:rsid w:val="004943A8"/>
    <w:rsid w:val="004B1ED8"/>
    <w:rsid w:val="004B2B06"/>
    <w:rsid w:val="004B5060"/>
    <w:rsid w:val="004D4AB9"/>
    <w:rsid w:val="004E132D"/>
    <w:rsid w:val="00534A10"/>
    <w:rsid w:val="00534BA3"/>
    <w:rsid w:val="00536ED7"/>
    <w:rsid w:val="00546723"/>
    <w:rsid w:val="005571AF"/>
    <w:rsid w:val="005574A4"/>
    <w:rsid w:val="005734B7"/>
    <w:rsid w:val="005B18F0"/>
    <w:rsid w:val="005C2897"/>
    <w:rsid w:val="005F5C7E"/>
    <w:rsid w:val="00612930"/>
    <w:rsid w:val="00613343"/>
    <w:rsid w:val="00633AFE"/>
    <w:rsid w:val="00663ADF"/>
    <w:rsid w:val="00677D12"/>
    <w:rsid w:val="00685D3D"/>
    <w:rsid w:val="006915B2"/>
    <w:rsid w:val="00691A58"/>
    <w:rsid w:val="00692F8C"/>
    <w:rsid w:val="006A5CCD"/>
    <w:rsid w:val="00707430"/>
    <w:rsid w:val="007166D9"/>
    <w:rsid w:val="007223BA"/>
    <w:rsid w:val="00751164"/>
    <w:rsid w:val="007544F3"/>
    <w:rsid w:val="00761DD5"/>
    <w:rsid w:val="00764CF5"/>
    <w:rsid w:val="007712C9"/>
    <w:rsid w:val="00771B63"/>
    <w:rsid w:val="007951AF"/>
    <w:rsid w:val="007C370B"/>
    <w:rsid w:val="007D7798"/>
    <w:rsid w:val="007E1EC8"/>
    <w:rsid w:val="007E7C8B"/>
    <w:rsid w:val="008252D9"/>
    <w:rsid w:val="0083123D"/>
    <w:rsid w:val="00842728"/>
    <w:rsid w:val="00855FAB"/>
    <w:rsid w:val="008637DA"/>
    <w:rsid w:val="00867287"/>
    <w:rsid w:val="00874A87"/>
    <w:rsid w:val="008A3702"/>
    <w:rsid w:val="008B3AEC"/>
    <w:rsid w:val="008C42C8"/>
    <w:rsid w:val="008D3130"/>
    <w:rsid w:val="008D4821"/>
    <w:rsid w:val="008D6486"/>
    <w:rsid w:val="008E08A0"/>
    <w:rsid w:val="00904981"/>
    <w:rsid w:val="00912FB4"/>
    <w:rsid w:val="00926ABC"/>
    <w:rsid w:val="009352E0"/>
    <w:rsid w:val="00943873"/>
    <w:rsid w:val="009510EF"/>
    <w:rsid w:val="00951BDF"/>
    <w:rsid w:val="00952321"/>
    <w:rsid w:val="00960551"/>
    <w:rsid w:val="0097420F"/>
    <w:rsid w:val="00987107"/>
    <w:rsid w:val="00997149"/>
    <w:rsid w:val="009A3502"/>
    <w:rsid w:val="009A6A20"/>
    <w:rsid w:val="009A742B"/>
    <w:rsid w:val="009B1A2E"/>
    <w:rsid w:val="009D2BE6"/>
    <w:rsid w:val="009E2178"/>
    <w:rsid w:val="009E79E1"/>
    <w:rsid w:val="00A01B95"/>
    <w:rsid w:val="00A04358"/>
    <w:rsid w:val="00A1036B"/>
    <w:rsid w:val="00A15F75"/>
    <w:rsid w:val="00A23174"/>
    <w:rsid w:val="00A27C2E"/>
    <w:rsid w:val="00A5431F"/>
    <w:rsid w:val="00A55245"/>
    <w:rsid w:val="00A728E2"/>
    <w:rsid w:val="00A938DD"/>
    <w:rsid w:val="00A96ABA"/>
    <w:rsid w:val="00AA5F47"/>
    <w:rsid w:val="00AB34E7"/>
    <w:rsid w:val="00AC2D8F"/>
    <w:rsid w:val="00AF2894"/>
    <w:rsid w:val="00B07E3F"/>
    <w:rsid w:val="00B350C9"/>
    <w:rsid w:val="00B462CA"/>
    <w:rsid w:val="00B54526"/>
    <w:rsid w:val="00B707B6"/>
    <w:rsid w:val="00B76E16"/>
    <w:rsid w:val="00B901F3"/>
    <w:rsid w:val="00B90C4D"/>
    <w:rsid w:val="00BA372B"/>
    <w:rsid w:val="00BB0841"/>
    <w:rsid w:val="00BB1DF8"/>
    <w:rsid w:val="00BB2598"/>
    <w:rsid w:val="00BB5E97"/>
    <w:rsid w:val="00BE2B7E"/>
    <w:rsid w:val="00C066E4"/>
    <w:rsid w:val="00C10388"/>
    <w:rsid w:val="00C14C0D"/>
    <w:rsid w:val="00C1643F"/>
    <w:rsid w:val="00C22529"/>
    <w:rsid w:val="00C23F93"/>
    <w:rsid w:val="00C34C18"/>
    <w:rsid w:val="00C76AB2"/>
    <w:rsid w:val="00C8608A"/>
    <w:rsid w:val="00CA67C7"/>
    <w:rsid w:val="00CB26FB"/>
    <w:rsid w:val="00CC0C6B"/>
    <w:rsid w:val="00CC362B"/>
    <w:rsid w:val="00D10860"/>
    <w:rsid w:val="00D40D1B"/>
    <w:rsid w:val="00D40D4C"/>
    <w:rsid w:val="00D4305D"/>
    <w:rsid w:val="00D46D9B"/>
    <w:rsid w:val="00D5702D"/>
    <w:rsid w:val="00D67BAA"/>
    <w:rsid w:val="00D81207"/>
    <w:rsid w:val="00D82A40"/>
    <w:rsid w:val="00D948FD"/>
    <w:rsid w:val="00DB2939"/>
    <w:rsid w:val="00DB4C64"/>
    <w:rsid w:val="00DF401E"/>
    <w:rsid w:val="00DF79A9"/>
    <w:rsid w:val="00E12D73"/>
    <w:rsid w:val="00E40927"/>
    <w:rsid w:val="00E41104"/>
    <w:rsid w:val="00E52429"/>
    <w:rsid w:val="00E62103"/>
    <w:rsid w:val="00E65D16"/>
    <w:rsid w:val="00E67AD2"/>
    <w:rsid w:val="00E9203F"/>
    <w:rsid w:val="00E96114"/>
    <w:rsid w:val="00EC6B23"/>
    <w:rsid w:val="00EC6DDE"/>
    <w:rsid w:val="00F06A9C"/>
    <w:rsid w:val="00F13980"/>
    <w:rsid w:val="00F303C1"/>
    <w:rsid w:val="00F30C80"/>
    <w:rsid w:val="00F45061"/>
    <w:rsid w:val="00F525C8"/>
    <w:rsid w:val="00F60C66"/>
    <w:rsid w:val="00F844C3"/>
    <w:rsid w:val="00F92042"/>
    <w:rsid w:val="00F953A5"/>
    <w:rsid w:val="00F95CD5"/>
    <w:rsid w:val="00FD7AA2"/>
    <w:rsid w:val="00FF15C8"/>
  </w:rsids>
  <m:mathPr>
    <m:mathFont m:val="Monac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181E"/>
    <w:rPr>
      <w:color w:val="0000FF" w:themeColor="hyperlink"/>
      <w:u w:val="single"/>
    </w:rPr>
  </w:style>
  <w:style w:type="character" w:styleId="FollowedHyperlink">
    <w:name w:val="FollowedHyperlink"/>
    <w:basedOn w:val="DefaultParagraphFont"/>
    <w:uiPriority w:val="99"/>
    <w:semiHidden/>
    <w:unhideWhenUsed/>
    <w:rsid w:val="004811BC"/>
    <w:rPr>
      <w:color w:val="800080" w:themeColor="followedHyperlink"/>
      <w:u w:val="single"/>
    </w:rPr>
  </w:style>
  <w:style w:type="paragraph" w:styleId="ListParagraph">
    <w:name w:val="List Paragraph"/>
    <w:basedOn w:val="Normal"/>
    <w:uiPriority w:val="34"/>
    <w:qFormat/>
    <w:rsid w:val="008D4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s.umw.edu/curriculumcommittee/current-propos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1873</Words>
  <Characters>10678</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Courtney Clayton</cp:lastModifiedBy>
  <cp:revision>8</cp:revision>
  <cp:lastPrinted>2013-09-16T18:28:00Z</cp:lastPrinted>
  <dcterms:created xsi:type="dcterms:W3CDTF">2013-10-24T17:01:00Z</dcterms:created>
  <dcterms:modified xsi:type="dcterms:W3CDTF">2013-11-04T17:42:00Z</dcterms:modified>
</cp:coreProperties>
</file>